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4EFD4" w14:textId="77777777" w:rsidR="00054166" w:rsidRPr="00292160" w:rsidRDefault="00054166" w:rsidP="00C60A32">
      <w:pPr>
        <w:tabs>
          <w:tab w:val="left" w:pos="270"/>
        </w:tabs>
        <w:spacing w:after="0" w:line="360" w:lineRule="auto"/>
        <w:ind w:left="-284" w:right="141" w:firstLine="568"/>
        <w:jc w:val="center"/>
        <w:rPr>
          <w:rFonts w:ascii="Times New Roman" w:hAnsi="Times New Roman" w:cs="Times New Roman"/>
          <w:b/>
          <w:bCs/>
          <w:sz w:val="28"/>
          <w:szCs w:val="28"/>
        </w:rPr>
      </w:pPr>
      <w:r w:rsidRPr="00292160">
        <w:rPr>
          <w:rFonts w:ascii="Times New Roman" w:hAnsi="Times New Roman" w:cs="Times New Roman"/>
          <w:b/>
          <w:bCs/>
          <w:sz w:val="28"/>
          <w:szCs w:val="28"/>
        </w:rPr>
        <w:t xml:space="preserve">Практична робота №1 </w:t>
      </w:r>
    </w:p>
    <w:p w14:paraId="3A6219EE" w14:textId="77777777" w:rsidR="00054166" w:rsidRPr="00292160" w:rsidRDefault="00054166" w:rsidP="00C60A32">
      <w:pPr>
        <w:tabs>
          <w:tab w:val="left" w:pos="270"/>
        </w:tabs>
        <w:spacing w:after="0" w:line="360" w:lineRule="auto"/>
        <w:ind w:left="-284" w:right="141" w:firstLine="568"/>
        <w:rPr>
          <w:rFonts w:ascii="Times New Roman" w:hAnsi="Times New Roman" w:cs="Times New Roman"/>
          <w:sz w:val="28"/>
          <w:szCs w:val="28"/>
        </w:rPr>
      </w:pPr>
      <w:r w:rsidRPr="00292160">
        <w:rPr>
          <w:rFonts w:ascii="Times New Roman" w:hAnsi="Times New Roman" w:cs="Times New Roman"/>
          <w:b/>
          <w:bCs/>
          <w:sz w:val="28"/>
          <w:szCs w:val="28"/>
        </w:rPr>
        <w:t>Тема:</w:t>
      </w:r>
      <w:r w:rsidRPr="00292160">
        <w:rPr>
          <w:rFonts w:ascii="Times New Roman" w:hAnsi="Times New Roman" w:cs="Times New Roman"/>
          <w:sz w:val="28"/>
          <w:szCs w:val="28"/>
        </w:rPr>
        <w:t xml:space="preserve"> </w:t>
      </w:r>
      <w:r w:rsidRPr="00292160">
        <w:rPr>
          <w:rFonts w:ascii="Times New Roman" w:hAnsi="Times New Roman" w:cs="Times New Roman"/>
          <w:b/>
          <w:bCs/>
          <w:i/>
          <w:iCs/>
          <w:sz w:val="28"/>
          <w:szCs w:val="28"/>
        </w:rPr>
        <w:t>Основні елементи наукової роботи</w:t>
      </w:r>
      <w:r w:rsidRPr="00292160">
        <w:rPr>
          <w:rFonts w:ascii="Times New Roman" w:hAnsi="Times New Roman" w:cs="Times New Roman"/>
          <w:sz w:val="28"/>
          <w:szCs w:val="28"/>
        </w:rPr>
        <w:t xml:space="preserve"> </w:t>
      </w:r>
    </w:p>
    <w:p w14:paraId="39452380" w14:textId="77777777" w:rsidR="00292160" w:rsidRPr="00D922AB" w:rsidRDefault="00054166" w:rsidP="00C60A32">
      <w:pPr>
        <w:tabs>
          <w:tab w:val="left" w:pos="270"/>
        </w:tabs>
        <w:spacing w:after="0" w:line="360" w:lineRule="auto"/>
        <w:ind w:left="-284" w:right="141" w:firstLine="568"/>
        <w:rPr>
          <w:rFonts w:ascii="Times New Roman" w:hAnsi="Times New Roman" w:cs="Times New Roman"/>
          <w:sz w:val="28"/>
          <w:szCs w:val="28"/>
        </w:rPr>
      </w:pPr>
      <w:r w:rsidRPr="00292160">
        <w:rPr>
          <w:rFonts w:ascii="Times New Roman" w:hAnsi="Times New Roman" w:cs="Times New Roman"/>
          <w:b/>
          <w:bCs/>
          <w:sz w:val="28"/>
          <w:szCs w:val="28"/>
        </w:rPr>
        <w:t>Мета:</w:t>
      </w:r>
      <w:r w:rsidRPr="00292160">
        <w:rPr>
          <w:rFonts w:ascii="Times New Roman" w:hAnsi="Times New Roman" w:cs="Times New Roman"/>
          <w:sz w:val="28"/>
          <w:szCs w:val="28"/>
        </w:rPr>
        <w:t xml:space="preserve"> навчатись правильно формулювати основні елементи наукової роботи. </w:t>
      </w:r>
    </w:p>
    <w:p w14:paraId="53715C48" w14:textId="3EEE0C8D" w:rsidR="00292160" w:rsidRPr="00292160" w:rsidRDefault="00054166" w:rsidP="00C60A32">
      <w:pPr>
        <w:tabs>
          <w:tab w:val="left" w:pos="270"/>
        </w:tabs>
        <w:spacing w:after="0" w:line="360" w:lineRule="auto"/>
        <w:ind w:left="-284" w:right="141" w:firstLine="568"/>
        <w:jc w:val="center"/>
        <w:rPr>
          <w:rFonts w:ascii="Times New Roman" w:hAnsi="Times New Roman" w:cs="Times New Roman"/>
          <w:b/>
          <w:bCs/>
          <w:sz w:val="28"/>
          <w:szCs w:val="28"/>
        </w:rPr>
      </w:pPr>
      <w:r w:rsidRPr="00292160">
        <w:rPr>
          <w:rFonts w:ascii="Times New Roman" w:hAnsi="Times New Roman" w:cs="Times New Roman"/>
          <w:b/>
          <w:bCs/>
          <w:sz w:val="28"/>
          <w:szCs w:val="28"/>
        </w:rPr>
        <w:t>Завдання:</w:t>
      </w:r>
    </w:p>
    <w:p w14:paraId="1A28581F" w14:textId="77777777" w:rsidR="00292160" w:rsidRPr="00292160" w:rsidRDefault="00054166" w:rsidP="00C60A32">
      <w:pPr>
        <w:tabs>
          <w:tab w:val="left" w:pos="270"/>
        </w:tabs>
        <w:spacing w:after="0" w:line="360" w:lineRule="auto"/>
        <w:ind w:left="-284" w:right="141" w:firstLine="568"/>
        <w:rPr>
          <w:rFonts w:ascii="Times New Roman" w:hAnsi="Times New Roman" w:cs="Times New Roman"/>
          <w:sz w:val="28"/>
          <w:szCs w:val="28"/>
        </w:rPr>
      </w:pPr>
      <w:r w:rsidRPr="00292160">
        <w:rPr>
          <w:rFonts w:ascii="Times New Roman" w:hAnsi="Times New Roman" w:cs="Times New Roman"/>
          <w:sz w:val="28"/>
          <w:szCs w:val="28"/>
        </w:rPr>
        <w:t xml:space="preserve">1. Формулювання теми дослідження. </w:t>
      </w:r>
    </w:p>
    <w:p w14:paraId="7F9843E7" w14:textId="77777777" w:rsidR="00292160" w:rsidRPr="00292160" w:rsidRDefault="00054166" w:rsidP="00C60A32">
      <w:pPr>
        <w:tabs>
          <w:tab w:val="left" w:pos="270"/>
        </w:tabs>
        <w:spacing w:after="0" w:line="360" w:lineRule="auto"/>
        <w:ind w:left="-284" w:right="141" w:firstLine="568"/>
        <w:rPr>
          <w:rFonts w:ascii="Times New Roman" w:hAnsi="Times New Roman" w:cs="Times New Roman"/>
          <w:sz w:val="28"/>
          <w:szCs w:val="28"/>
        </w:rPr>
      </w:pPr>
      <w:r w:rsidRPr="00292160">
        <w:rPr>
          <w:rFonts w:ascii="Times New Roman" w:hAnsi="Times New Roman" w:cs="Times New Roman"/>
          <w:sz w:val="28"/>
          <w:szCs w:val="28"/>
        </w:rPr>
        <w:t xml:space="preserve">2. Обґрунтування актуальності теми. </w:t>
      </w:r>
    </w:p>
    <w:p w14:paraId="23D2410C" w14:textId="77777777" w:rsidR="00292160" w:rsidRPr="00292160" w:rsidRDefault="00054166" w:rsidP="00C60A32">
      <w:pPr>
        <w:tabs>
          <w:tab w:val="left" w:pos="270"/>
        </w:tabs>
        <w:spacing w:after="0" w:line="360" w:lineRule="auto"/>
        <w:ind w:left="-284" w:right="141" w:firstLine="568"/>
        <w:rPr>
          <w:rFonts w:ascii="Times New Roman" w:hAnsi="Times New Roman" w:cs="Times New Roman"/>
          <w:sz w:val="28"/>
          <w:szCs w:val="28"/>
        </w:rPr>
      </w:pPr>
      <w:r w:rsidRPr="00292160">
        <w:rPr>
          <w:rFonts w:ascii="Times New Roman" w:hAnsi="Times New Roman" w:cs="Times New Roman"/>
          <w:sz w:val="28"/>
          <w:szCs w:val="28"/>
        </w:rPr>
        <w:t xml:space="preserve">3. Формулювання основних структурних складових вступу: мети, завдань, об‘єкту та предмету дослідження. </w:t>
      </w:r>
    </w:p>
    <w:p w14:paraId="6F37B118" w14:textId="77777777" w:rsidR="00292160" w:rsidRPr="00292160" w:rsidRDefault="00054166" w:rsidP="00C60A32">
      <w:pPr>
        <w:tabs>
          <w:tab w:val="left" w:pos="270"/>
        </w:tabs>
        <w:spacing w:after="0" w:line="360" w:lineRule="auto"/>
        <w:ind w:left="-284" w:right="141" w:firstLine="568"/>
        <w:rPr>
          <w:rFonts w:ascii="Times New Roman" w:hAnsi="Times New Roman" w:cs="Times New Roman"/>
          <w:sz w:val="28"/>
          <w:szCs w:val="28"/>
        </w:rPr>
      </w:pPr>
      <w:r w:rsidRPr="00292160">
        <w:rPr>
          <w:rFonts w:ascii="Times New Roman" w:hAnsi="Times New Roman" w:cs="Times New Roman"/>
          <w:sz w:val="28"/>
          <w:szCs w:val="28"/>
        </w:rPr>
        <w:t xml:space="preserve">4. Складання орієнтовного плану магістерської роботи. </w:t>
      </w:r>
    </w:p>
    <w:p w14:paraId="62A4E924" w14:textId="797A300D" w:rsidR="00292160" w:rsidRDefault="00054166" w:rsidP="00C60A32">
      <w:pPr>
        <w:tabs>
          <w:tab w:val="left" w:pos="270"/>
        </w:tabs>
        <w:spacing w:after="0" w:line="360" w:lineRule="auto"/>
        <w:ind w:left="-284" w:right="141" w:firstLine="568"/>
        <w:rPr>
          <w:rFonts w:ascii="Times New Roman" w:hAnsi="Times New Roman" w:cs="Times New Roman"/>
          <w:sz w:val="28"/>
          <w:szCs w:val="28"/>
        </w:rPr>
      </w:pPr>
      <w:r w:rsidRPr="00292160">
        <w:rPr>
          <w:rFonts w:ascii="Times New Roman" w:hAnsi="Times New Roman" w:cs="Times New Roman"/>
          <w:sz w:val="28"/>
          <w:szCs w:val="28"/>
        </w:rPr>
        <w:t xml:space="preserve">5. Засобами інтелектуальних карт скласти план роботи над магістерською роботою. </w:t>
      </w:r>
    </w:p>
    <w:p w14:paraId="5F926EB0" w14:textId="52A5DBB7" w:rsidR="00482BBC" w:rsidRPr="00292160" w:rsidRDefault="00482BBC" w:rsidP="00C60A32">
      <w:pPr>
        <w:tabs>
          <w:tab w:val="left" w:pos="270"/>
        </w:tabs>
        <w:spacing w:after="0" w:line="360" w:lineRule="auto"/>
        <w:ind w:left="-284" w:right="141" w:firstLine="568"/>
        <w:rPr>
          <w:rFonts w:ascii="Times New Roman" w:hAnsi="Times New Roman" w:cs="Times New Roman"/>
          <w:sz w:val="28"/>
          <w:szCs w:val="28"/>
        </w:rPr>
      </w:pPr>
      <w:r w:rsidRPr="00482BBC">
        <w:rPr>
          <w:rFonts w:ascii="Times New Roman" w:hAnsi="Times New Roman" w:cs="Times New Roman"/>
          <w:sz w:val="28"/>
          <w:szCs w:val="28"/>
        </w:rPr>
        <w:t>6. Здійснити аналіз літератури за обраною тематикою.</w:t>
      </w:r>
    </w:p>
    <w:p w14:paraId="5CEF5363" w14:textId="5A02D6A0" w:rsidR="00292160" w:rsidRPr="00324FC3" w:rsidRDefault="00292160" w:rsidP="00324FC3">
      <w:pPr>
        <w:tabs>
          <w:tab w:val="left" w:pos="270"/>
        </w:tabs>
        <w:spacing w:after="0" w:line="360" w:lineRule="auto"/>
        <w:ind w:left="-284" w:right="141" w:firstLine="568"/>
        <w:jc w:val="center"/>
        <w:rPr>
          <w:rFonts w:ascii="Times New Roman" w:hAnsi="Times New Roman" w:cs="Times New Roman"/>
          <w:b/>
          <w:bCs/>
          <w:sz w:val="28"/>
          <w:szCs w:val="28"/>
          <w:lang w:val="en-US"/>
        </w:rPr>
      </w:pPr>
      <w:r w:rsidRPr="00292160">
        <w:rPr>
          <w:rFonts w:ascii="Times New Roman" w:hAnsi="Times New Roman" w:cs="Times New Roman"/>
          <w:b/>
          <w:bCs/>
          <w:sz w:val="28"/>
          <w:szCs w:val="28"/>
          <w:lang w:val="uk-UA"/>
        </w:rPr>
        <w:t>Виконання</w:t>
      </w:r>
      <w:r w:rsidRPr="00292160">
        <w:rPr>
          <w:rFonts w:ascii="Times New Roman" w:hAnsi="Times New Roman" w:cs="Times New Roman"/>
          <w:b/>
          <w:bCs/>
          <w:sz w:val="28"/>
          <w:szCs w:val="28"/>
          <w:lang w:val="en-US"/>
        </w:rPr>
        <w:t>:</w:t>
      </w:r>
    </w:p>
    <w:p w14:paraId="591EFDE6" w14:textId="1C9842A2" w:rsidR="000B7B9F" w:rsidRPr="00C60A32" w:rsidRDefault="00A4355B" w:rsidP="00A4355B">
      <w:pPr>
        <w:pStyle w:val="ListParagraph"/>
        <w:numPr>
          <w:ilvl w:val="0"/>
          <w:numId w:val="5"/>
        </w:numPr>
        <w:spacing w:after="0" w:line="360" w:lineRule="auto"/>
        <w:ind w:left="-270" w:right="142" w:firstLine="630"/>
        <w:rPr>
          <w:rFonts w:ascii="Times New Roman" w:hAnsi="Times New Roman" w:cs="Times New Roman"/>
          <w:sz w:val="36"/>
          <w:szCs w:val="36"/>
        </w:rPr>
      </w:pPr>
      <w:r w:rsidRPr="00A4355B">
        <w:rPr>
          <w:rFonts w:ascii="Times New Roman" w:hAnsi="Times New Roman" w:cs="Times New Roman"/>
          <w:b/>
          <w:bCs/>
          <w:sz w:val="28"/>
          <w:szCs w:val="28"/>
        </w:rPr>
        <w:t>Тема:</w:t>
      </w:r>
      <w:r w:rsidRPr="00A4355B">
        <w:rPr>
          <w:rFonts w:ascii="Times New Roman" w:hAnsi="Times New Roman" w:cs="Times New Roman"/>
          <w:sz w:val="28"/>
          <w:szCs w:val="28"/>
        </w:rPr>
        <w:t xml:space="preserve"> </w:t>
      </w:r>
      <w:r w:rsidR="00C60A32" w:rsidRPr="00C60A32">
        <w:rPr>
          <w:rFonts w:ascii="Times New Roman" w:hAnsi="Times New Roman" w:cs="Times New Roman"/>
          <w:sz w:val="28"/>
          <w:szCs w:val="28"/>
        </w:rPr>
        <w:t>Веб-додаток інтернет-сервісу “Відкритий спортмайданчик з есервісами”.</w:t>
      </w:r>
    </w:p>
    <w:p w14:paraId="551F80C9" w14:textId="77777777" w:rsidR="00C021DA" w:rsidRDefault="00A4355B" w:rsidP="00324FC3">
      <w:pPr>
        <w:pStyle w:val="ListParagraph"/>
        <w:numPr>
          <w:ilvl w:val="0"/>
          <w:numId w:val="5"/>
        </w:numPr>
        <w:tabs>
          <w:tab w:val="left" w:pos="360"/>
        </w:tabs>
        <w:spacing w:after="0" w:line="360" w:lineRule="auto"/>
        <w:ind w:left="-270" w:right="142" w:firstLine="630"/>
        <w:jc w:val="both"/>
        <w:rPr>
          <w:rFonts w:ascii="Times New Roman" w:hAnsi="Times New Roman" w:cs="Times New Roman"/>
          <w:sz w:val="28"/>
          <w:szCs w:val="28"/>
        </w:rPr>
      </w:pPr>
      <w:r w:rsidRPr="00A4355B">
        <w:rPr>
          <w:rFonts w:ascii="Times New Roman" w:hAnsi="Times New Roman" w:cs="Times New Roman"/>
          <w:b/>
          <w:bCs/>
          <w:sz w:val="28"/>
          <w:szCs w:val="28"/>
        </w:rPr>
        <w:t>Актуальність теми:</w:t>
      </w:r>
      <w:r w:rsidRPr="00A4355B">
        <w:rPr>
          <w:rFonts w:ascii="Times New Roman" w:hAnsi="Times New Roman" w:cs="Times New Roman"/>
          <w:sz w:val="28"/>
          <w:szCs w:val="28"/>
        </w:rPr>
        <w:t xml:space="preserve"> </w:t>
      </w:r>
      <w:r w:rsidR="007C09EE" w:rsidRPr="007C09EE">
        <w:rPr>
          <w:rFonts w:ascii="Times New Roman" w:hAnsi="Times New Roman" w:cs="Times New Roman"/>
          <w:sz w:val="28"/>
          <w:szCs w:val="28"/>
        </w:rPr>
        <w:t xml:space="preserve">Cпорт корисний для здоров’я, але часом через навантажений певними проблемами графік, люди не завжди знаходять час зв’язатись з адміністратором або відвідати заклад, щоб записатись на заняття, скасувати заняття чи купувати квитки завчасно. Через це виникають проблеми, коли не бажаючи витрачати свій час на велику послідовність дій, відвідувач покидає майданчик, а заклад втрачає клієнта, чи коли через неправильне розподілення людей майданчики або переповнені, або майже пусті. </w:t>
      </w:r>
    </w:p>
    <w:p w14:paraId="1D4FFCFB" w14:textId="6F5C1565" w:rsidR="00324FC3" w:rsidRDefault="00C021DA" w:rsidP="00C021DA">
      <w:pPr>
        <w:pStyle w:val="ListParagraph"/>
        <w:tabs>
          <w:tab w:val="left" w:pos="630"/>
        </w:tabs>
        <w:spacing w:after="0" w:line="360" w:lineRule="auto"/>
        <w:ind w:left="-270" w:right="142" w:firstLine="540"/>
        <w:jc w:val="both"/>
        <w:rPr>
          <w:rFonts w:ascii="Times New Roman" w:hAnsi="Times New Roman" w:cs="Times New Roman"/>
          <w:sz w:val="28"/>
          <w:szCs w:val="28"/>
        </w:rPr>
      </w:pPr>
      <w:r w:rsidRPr="007C09EE">
        <w:rPr>
          <w:rFonts w:ascii="Times New Roman" w:hAnsi="Times New Roman" w:cs="Times New Roman"/>
          <w:sz w:val="28"/>
          <w:szCs w:val="28"/>
        </w:rPr>
        <w:t>Тому, проблема полягає в розробці інформаційної системи, яка буде спрощувати бізнес процеси спортивного закладу, шляхом надання сервіс</w:t>
      </w:r>
      <w:r>
        <w:rPr>
          <w:rFonts w:ascii="Times New Roman" w:hAnsi="Times New Roman" w:cs="Times New Roman"/>
          <w:sz w:val="28"/>
          <w:szCs w:val="28"/>
        </w:rPr>
        <w:t>-</w:t>
      </w:r>
      <w:r w:rsidRPr="007C09EE">
        <w:rPr>
          <w:rFonts w:ascii="Times New Roman" w:hAnsi="Times New Roman" w:cs="Times New Roman"/>
          <w:sz w:val="28"/>
          <w:szCs w:val="28"/>
        </w:rPr>
        <w:t>орієнтованих програмних</w:t>
      </w:r>
      <w:r>
        <w:rPr>
          <w:rFonts w:ascii="Times New Roman" w:hAnsi="Times New Roman" w:cs="Times New Roman"/>
          <w:sz w:val="28"/>
          <w:szCs w:val="28"/>
        </w:rPr>
        <w:t xml:space="preserve"> </w:t>
      </w:r>
      <w:r w:rsidRPr="00C021DA">
        <w:rPr>
          <w:rFonts w:ascii="Times New Roman" w:hAnsi="Times New Roman" w:cs="Times New Roman"/>
          <w:sz w:val="28"/>
          <w:szCs w:val="28"/>
        </w:rPr>
        <w:t>засобів.</w:t>
      </w:r>
    </w:p>
    <w:p w14:paraId="3AADA4B9" w14:textId="32952FBD" w:rsidR="00C021DA" w:rsidRDefault="00C021DA" w:rsidP="00C021DA">
      <w:pPr>
        <w:pStyle w:val="ListParagraph"/>
        <w:tabs>
          <w:tab w:val="left" w:pos="630"/>
        </w:tabs>
        <w:spacing w:after="0" w:line="360" w:lineRule="auto"/>
        <w:ind w:left="-270" w:right="142" w:firstLine="540"/>
        <w:jc w:val="both"/>
        <w:rPr>
          <w:rFonts w:ascii="Times New Roman" w:hAnsi="Times New Roman" w:cs="Times New Roman"/>
          <w:sz w:val="28"/>
          <w:szCs w:val="28"/>
        </w:rPr>
      </w:pPr>
    </w:p>
    <w:p w14:paraId="20553A08" w14:textId="77777777" w:rsidR="00C021DA" w:rsidRPr="00C021DA" w:rsidRDefault="00C021DA" w:rsidP="00C021DA">
      <w:pPr>
        <w:pStyle w:val="ListParagraph"/>
        <w:tabs>
          <w:tab w:val="left" w:pos="630"/>
        </w:tabs>
        <w:spacing w:after="0" w:line="360" w:lineRule="auto"/>
        <w:ind w:left="-270" w:right="142" w:firstLine="540"/>
        <w:jc w:val="both"/>
        <w:rPr>
          <w:rFonts w:ascii="Times New Roman" w:hAnsi="Times New Roman" w:cs="Times New Roman"/>
          <w:sz w:val="28"/>
          <w:szCs w:val="28"/>
        </w:rPr>
      </w:pPr>
    </w:p>
    <w:p w14:paraId="5A9E9CED" w14:textId="496C8D9D" w:rsidR="005F4A64" w:rsidRDefault="005F4A64" w:rsidP="005F4A64">
      <w:pPr>
        <w:pStyle w:val="ListParagraph"/>
        <w:numPr>
          <w:ilvl w:val="0"/>
          <w:numId w:val="5"/>
        </w:numPr>
        <w:tabs>
          <w:tab w:val="left" w:pos="360"/>
        </w:tabs>
        <w:spacing w:after="0" w:line="360" w:lineRule="auto"/>
        <w:ind w:left="-270" w:right="142" w:firstLine="630"/>
        <w:jc w:val="both"/>
        <w:rPr>
          <w:rFonts w:ascii="Times New Roman" w:hAnsi="Times New Roman" w:cs="Times New Roman"/>
          <w:sz w:val="28"/>
          <w:szCs w:val="28"/>
        </w:rPr>
      </w:pPr>
      <w:r w:rsidRPr="005F4A64">
        <w:rPr>
          <w:rFonts w:ascii="Times New Roman" w:hAnsi="Times New Roman" w:cs="Times New Roman"/>
          <w:b/>
          <w:bCs/>
          <w:sz w:val="28"/>
          <w:szCs w:val="28"/>
        </w:rPr>
        <w:lastRenderedPageBreak/>
        <w:t>Мета та задачі дослідження:</w:t>
      </w:r>
      <w:r w:rsidRPr="005F4A64">
        <w:rPr>
          <w:rFonts w:ascii="Times New Roman" w:hAnsi="Times New Roman" w:cs="Times New Roman"/>
          <w:sz w:val="28"/>
          <w:szCs w:val="28"/>
        </w:rPr>
        <w:t xml:space="preserve"> Метою даної роботи є створення</w:t>
      </w:r>
      <w:r>
        <w:rPr>
          <w:rFonts w:ascii="Times New Roman" w:hAnsi="Times New Roman" w:cs="Times New Roman"/>
          <w:sz w:val="28"/>
          <w:szCs w:val="28"/>
        </w:rPr>
        <w:br/>
      </w:r>
      <w:r w:rsidRPr="005F4A64">
        <w:rPr>
          <w:rFonts w:ascii="Times New Roman" w:hAnsi="Times New Roman" w:cs="Times New Roman"/>
          <w:sz w:val="28"/>
          <w:szCs w:val="28"/>
        </w:rPr>
        <w:t xml:space="preserve">програмного забезпечення, яке надасть автоматизовані сервіси в сферу контролю та управління доступом спортивних комплексів, що дозволить контролювати навантаження закладу та збереже відвідувачів. </w:t>
      </w:r>
    </w:p>
    <w:p w14:paraId="7B76D198" w14:textId="77777777" w:rsidR="00D636BA" w:rsidRDefault="00774C4D" w:rsidP="00D636BA">
      <w:pPr>
        <w:pStyle w:val="ListParagraph"/>
        <w:tabs>
          <w:tab w:val="left" w:pos="540"/>
        </w:tabs>
        <w:spacing w:after="0" w:line="360" w:lineRule="auto"/>
        <w:ind w:left="-270" w:right="142" w:firstLine="990"/>
        <w:jc w:val="both"/>
        <w:rPr>
          <w:rFonts w:ascii="Times New Roman" w:hAnsi="Times New Roman" w:cs="Times New Roman"/>
          <w:sz w:val="28"/>
          <w:szCs w:val="28"/>
        </w:rPr>
      </w:pPr>
      <w:r w:rsidRPr="00774C4D">
        <w:rPr>
          <w:rFonts w:ascii="Times New Roman" w:hAnsi="Times New Roman" w:cs="Times New Roman"/>
          <w:b/>
          <w:bCs/>
          <w:sz w:val="28"/>
          <w:szCs w:val="28"/>
        </w:rPr>
        <w:t xml:space="preserve">Рішення поставлених завдань та досягнуті результати: </w:t>
      </w:r>
      <w:r w:rsidRPr="00774C4D">
        <w:rPr>
          <w:rFonts w:ascii="Times New Roman" w:hAnsi="Times New Roman" w:cs="Times New Roman"/>
          <w:sz w:val="28"/>
          <w:szCs w:val="28"/>
        </w:rPr>
        <w:t xml:space="preserve">Відповідно до вимог та мети роботи було визначено та вирішено основні завдання: </w:t>
      </w:r>
    </w:p>
    <w:p w14:paraId="2613DCD4" w14:textId="77777777" w:rsidR="00D636BA" w:rsidRDefault="00774C4D" w:rsidP="00D636BA">
      <w:pPr>
        <w:pStyle w:val="ListParagraph"/>
        <w:tabs>
          <w:tab w:val="left" w:pos="540"/>
        </w:tabs>
        <w:spacing w:after="0" w:line="360" w:lineRule="auto"/>
        <w:ind w:left="-270" w:right="142" w:firstLine="990"/>
        <w:jc w:val="both"/>
        <w:rPr>
          <w:rFonts w:ascii="Times New Roman" w:hAnsi="Times New Roman" w:cs="Times New Roman"/>
          <w:sz w:val="28"/>
          <w:szCs w:val="28"/>
        </w:rPr>
      </w:pPr>
      <w:r w:rsidRPr="00774C4D">
        <w:rPr>
          <w:rFonts w:ascii="Times New Roman" w:hAnsi="Times New Roman" w:cs="Times New Roman"/>
          <w:sz w:val="28"/>
          <w:szCs w:val="28"/>
        </w:rPr>
        <w:t>— Визначити архітектуру системи “Відкритого спортивного майданчику”;</w:t>
      </w:r>
    </w:p>
    <w:p w14:paraId="5D15523A" w14:textId="5B15E72B" w:rsidR="00D636BA" w:rsidRDefault="00774C4D" w:rsidP="00D636BA">
      <w:pPr>
        <w:pStyle w:val="ListParagraph"/>
        <w:tabs>
          <w:tab w:val="left" w:pos="540"/>
        </w:tabs>
        <w:spacing w:after="0" w:line="360" w:lineRule="auto"/>
        <w:ind w:left="-270" w:right="142" w:firstLine="990"/>
        <w:jc w:val="both"/>
        <w:rPr>
          <w:rFonts w:ascii="Times New Roman" w:hAnsi="Times New Roman" w:cs="Times New Roman"/>
          <w:sz w:val="28"/>
          <w:szCs w:val="28"/>
        </w:rPr>
      </w:pPr>
      <w:r w:rsidRPr="00774C4D">
        <w:rPr>
          <w:rFonts w:ascii="Times New Roman" w:hAnsi="Times New Roman" w:cs="Times New Roman"/>
          <w:sz w:val="28"/>
          <w:szCs w:val="28"/>
        </w:rPr>
        <w:t xml:space="preserve">— Проаналізувати існуючі системи та рішення; </w:t>
      </w:r>
    </w:p>
    <w:p w14:paraId="479C61A0" w14:textId="77777777" w:rsidR="00D636BA" w:rsidRDefault="00774C4D" w:rsidP="00D636BA">
      <w:pPr>
        <w:pStyle w:val="ListParagraph"/>
        <w:tabs>
          <w:tab w:val="left" w:pos="540"/>
        </w:tabs>
        <w:spacing w:after="0" w:line="360" w:lineRule="auto"/>
        <w:ind w:left="-270" w:right="142" w:firstLine="990"/>
        <w:jc w:val="both"/>
        <w:rPr>
          <w:rFonts w:ascii="Times New Roman" w:hAnsi="Times New Roman" w:cs="Times New Roman"/>
          <w:sz w:val="28"/>
          <w:szCs w:val="28"/>
        </w:rPr>
      </w:pPr>
      <w:r w:rsidRPr="00774C4D">
        <w:rPr>
          <w:rFonts w:ascii="Times New Roman" w:hAnsi="Times New Roman" w:cs="Times New Roman"/>
          <w:sz w:val="28"/>
          <w:szCs w:val="28"/>
        </w:rPr>
        <w:t xml:space="preserve">— Визначити архітектуру та розробити сервіс-орієнтований веб-додаток відкритого спортивного майданчику, який буде швидким, кросплатформенним та надасть актуальну інформацію закладу з можливістю виконувати онлайн основні операції майданчику; </w:t>
      </w:r>
    </w:p>
    <w:p w14:paraId="7C2CBB2F" w14:textId="77777777" w:rsidR="00D636BA" w:rsidRDefault="00774C4D" w:rsidP="00D636BA">
      <w:pPr>
        <w:pStyle w:val="ListParagraph"/>
        <w:tabs>
          <w:tab w:val="left" w:pos="540"/>
        </w:tabs>
        <w:spacing w:after="0" w:line="360" w:lineRule="auto"/>
        <w:ind w:left="-270" w:right="142" w:firstLine="990"/>
        <w:jc w:val="both"/>
        <w:rPr>
          <w:rFonts w:ascii="Times New Roman" w:hAnsi="Times New Roman" w:cs="Times New Roman"/>
          <w:sz w:val="28"/>
          <w:szCs w:val="28"/>
        </w:rPr>
      </w:pPr>
      <w:r w:rsidRPr="00774C4D">
        <w:rPr>
          <w:rFonts w:ascii="Times New Roman" w:hAnsi="Times New Roman" w:cs="Times New Roman"/>
          <w:sz w:val="28"/>
          <w:szCs w:val="28"/>
        </w:rPr>
        <w:t xml:space="preserve">— Розробити концепцію стартап-проекту для можливості його комерціалізації; </w:t>
      </w:r>
    </w:p>
    <w:p w14:paraId="6481942D" w14:textId="555A16E2" w:rsidR="00774C4D" w:rsidRPr="00774C4D" w:rsidRDefault="00774C4D" w:rsidP="00D636BA">
      <w:pPr>
        <w:pStyle w:val="ListParagraph"/>
        <w:tabs>
          <w:tab w:val="left" w:pos="540"/>
        </w:tabs>
        <w:spacing w:after="0" w:line="360" w:lineRule="auto"/>
        <w:ind w:left="-270" w:right="142" w:firstLine="990"/>
        <w:jc w:val="both"/>
        <w:rPr>
          <w:rFonts w:ascii="Times New Roman" w:hAnsi="Times New Roman" w:cs="Times New Roman"/>
          <w:b/>
          <w:bCs/>
          <w:sz w:val="28"/>
          <w:szCs w:val="28"/>
        </w:rPr>
      </w:pPr>
      <w:r w:rsidRPr="00774C4D">
        <w:rPr>
          <w:rFonts w:ascii="Times New Roman" w:hAnsi="Times New Roman" w:cs="Times New Roman"/>
          <w:sz w:val="28"/>
          <w:szCs w:val="28"/>
        </w:rPr>
        <w:t>— Запропонувати варіанти подальшого покращення чи розширення системи.</w:t>
      </w:r>
    </w:p>
    <w:p w14:paraId="38EE00D7" w14:textId="4C790AC2" w:rsidR="005F4A64" w:rsidRPr="005F4A64" w:rsidRDefault="005F4A64" w:rsidP="005F4A64">
      <w:pPr>
        <w:pStyle w:val="ListParagraph"/>
        <w:tabs>
          <w:tab w:val="left" w:pos="810"/>
        </w:tabs>
        <w:spacing w:after="0" w:line="360" w:lineRule="auto"/>
        <w:ind w:left="-270" w:right="142" w:firstLine="990"/>
        <w:jc w:val="both"/>
        <w:rPr>
          <w:rFonts w:ascii="Times New Roman" w:hAnsi="Times New Roman" w:cs="Times New Roman"/>
          <w:sz w:val="28"/>
          <w:szCs w:val="28"/>
        </w:rPr>
      </w:pPr>
      <w:r w:rsidRPr="005F4A64">
        <w:rPr>
          <w:rFonts w:ascii="Times New Roman" w:hAnsi="Times New Roman" w:cs="Times New Roman"/>
          <w:b/>
          <w:bCs/>
          <w:sz w:val="28"/>
          <w:szCs w:val="28"/>
        </w:rPr>
        <w:t>Об’єктом дослідженння</w:t>
      </w:r>
      <w:r w:rsidRPr="005F4A64">
        <w:rPr>
          <w:rFonts w:ascii="Times New Roman" w:hAnsi="Times New Roman" w:cs="Times New Roman"/>
          <w:sz w:val="28"/>
          <w:szCs w:val="28"/>
        </w:rPr>
        <w:t xml:space="preserve"> є інформаційні системи забезпечення бізнес процесів. </w:t>
      </w:r>
    </w:p>
    <w:p w14:paraId="5BDE4A23" w14:textId="7C4F1D9B" w:rsidR="00774C4D" w:rsidRDefault="005F4A64" w:rsidP="00774C4D">
      <w:pPr>
        <w:pStyle w:val="ListParagraph"/>
        <w:tabs>
          <w:tab w:val="left" w:pos="810"/>
        </w:tabs>
        <w:spacing w:after="0" w:line="360" w:lineRule="auto"/>
        <w:ind w:left="-270" w:right="142" w:firstLine="990"/>
        <w:jc w:val="both"/>
        <w:rPr>
          <w:rFonts w:ascii="Times New Roman" w:hAnsi="Times New Roman" w:cs="Times New Roman"/>
          <w:sz w:val="28"/>
          <w:szCs w:val="28"/>
        </w:rPr>
      </w:pPr>
      <w:r w:rsidRPr="005F4A64">
        <w:rPr>
          <w:rFonts w:ascii="Times New Roman" w:hAnsi="Times New Roman" w:cs="Times New Roman"/>
          <w:b/>
          <w:bCs/>
          <w:sz w:val="28"/>
          <w:szCs w:val="28"/>
        </w:rPr>
        <w:t>Предметом дослідження</w:t>
      </w:r>
      <w:r w:rsidRPr="005F4A64">
        <w:rPr>
          <w:rFonts w:ascii="Times New Roman" w:hAnsi="Times New Roman" w:cs="Times New Roman"/>
          <w:sz w:val="28"/>
          <w:szCs w:val="28"/>
        </w:rPr>
        <w:t xml:space="preserve"> є програмні засоби забезпечення та супроводу сервісорієнтованих бізнес процесів спортивних комплексів.</w:t>
      </w:r>
    </w:p>
    <w:p w14:paraId="722848B7" w14:textId="5D65D7FB" w:rsidR="0072283F" w:rsidRPr="0072283F" w:rsidRDefault="0072283F" w:rsidP="00774C4D">
      <w:pPr>
        <w:pStyle w:val="ListParagraph"/>
        <w:numPr>
          <w:ilvl w:val="0"/>
          <w:numId w:val="5"/>
        </w:numPr>
        <w:tabs>
          <w:tab w:val="left" w:pos="810"/>
        </w:tabs>
        <w:spacing w:after="0" w:line="360" w:lineRule="auto"/>
        <w:ind w:right="142"/>
        <w:jc w:val="both"/>
        <w:rPr>
          <w:rFonts w:ascii="Times New Roman" w:hAnsi="Times New Roman" w:cs="Times New Roman"/>
          <w:b/>
          <w:bCs/>
          <w:sz w:val="28"/>
          <w:szCs w:val="28"/>
        </w:rPr>
      </w:pPr>
      <w:r w:rsidRPr="0072283F">
        <w:rPr>
          <w:rFonts w:ascii="Times New Roman" w:hAnsi="Times New Roman" w:cs="Times New Roman"/>
          <w:b/>
          <w:bCs/>
          <w:sz w:val="28"/>
          <w:szCs w:val="28"/>
          <w:lang w:val="uk-UA"/>
        </w:rPr>
        <w:t>О</w:t>
      </w:r>
      <w:r w:rsidRPr="0072283F">
        <w:rPr>
          <w:rFonts w:ascii="Times New Roman" w:hAnsi="Times New Roman" w:cs="Times New Roman"/>
          <w:b/>
          <w:bCs/>
          <w:sz w:val="28"/>
          <w:szCs w:val="28"/>
        </w:rPr>
        <w:t>рієнтовн</w:t>
      </w:r>
      <w:r w:rsidRPr="0072283F">
        <w:rPr>
          <w:rFonts w:ascii="Times New Roman" w:hAnsi="Times New Roman" w:cs="Times New Roman"/>
          <w:b/>
          <w:bCs/>
          <w:sz w:val="28"/>
          <w:szCs w:val="28"/>
          <w:lang w:val="uk-UA"/>
        </w:rPr>
        <w:t>ий</w:t>
      </w:r>
      <w:r w:rsidRPr="0072283F">
        <w:rPr>
          <w:rFonts w:ascii="Times New Roman" w:hAnsi="Times New Roman" w:cs="Times New Roman"/>
          <w:b/>
          <w:bCs/>
          <w:sz w:val="28"/>
          <w:szCs w:val="28"/>
        </w:rPr>
        <w:t xml:space="preserve"> план магістерської роботи</w:t>
      </w:r>
      <w:r>
        <w:rPr>
          <w:rFonts w:ascii="Times New Roman" w:hAnsi="Times New Roman" w:cs="Times New Roman"/>
          <w:b/>
          <w:bCs/>
          <w:sz w:val="28"/>
          <w:szCs w:val="28"/>
          <w:lang w:val="en-US"/>
        </w:rPr>
        <w:t>:</w:t>
      </w:r>
    </w:p>
    <w:p w14:paraId="40280D93" w14:textId="60323F93" w:rsidR="00543455" w:rsidRPr="00D4673F" w:rsidRDefault="00543455" w:rsidP="00D4673F">
      <w:pPr>
        <w:pStyle w:val="ListParagraph"/>
        <w:numPr>
          <w:ilvl w:val="0"/>
          <w:numId w:val="8"/>
        </w:numPr>
        <w:tabs>
          <w:tab w:val="left" w:pos="810"/>
        </w:tabs>
        <w:spacing w:after="0" w:line="360" w:lineRule="auto"/>
        <w:ind w:right="142"/>
        <w:jc w:val="both"/>
        <w:rPr>
          <w:rFonts w:ascii="Times New Roman" w:hAnsi="Times New Roman" w:cs="Times New Roman"/>
          <w:sz w:val="28"/>
          <w:szCs w:val="28"/>
        </w:rPr>
      </w:pPr>
      <w:r w:rsidRPr="00D4673F">
        <w:rPr>
          <w:rFonts w:ascii="Times New Roman" w:hAnsi="Times New Roman" w:cs="Times New Roman"/>
          <w:sz w:val="28"/>
          <w:szCs w:val="28"/>
        </w:rPr>
        <w:t>Перелік умовних позначень, скорочень і термінів.</w:t>
      </w:r>
    </w:p>
    <w:p w14:paraId="6FC3F2DE" w14:textId="186CD164" w:rsidR="00543455" w:rsidRPr="00D4673F" w:rsidRDefault="00E20CB3" w:rsidP="00D4673F">
      <w:pPr>
        <w:pStyle w:val="ListParagraph"/>
        <w:numPr>
          <w:ilvl w:val="0"/>
          <w:numId w:val="8"/>
        </w:numPr>
        <w:tabs>
          <w:tab w:val="left" w:pos="810"/>
        </w:tabs>
        <w:spacing w:after="0" w:line="360" w:lineRule="auto"/>
        <w:ind w:right="142"/>
        <w:jc w:val="both"/>
        <w:rPr>
          <w:rFonts w:ascii="Times New Roman" w:hAnsi="Times New Roman" w:cs="Times New Roman"/>
          <w:sz w:val="28"/>
          <w:szCs w:val="28"/>
        </w:rPr>
      </w:pPr>
      <w:r w:rsidRPr="00E20CB3">
        <w:rPr>
          <w:rFonts w:ascii="Times New Roman" w:hAnsi="Times New Roman" w:cs="Times New Roman"/>
          <w:sz w:val="28"/>
          <w:szCs w:val="28"/>
        </w:rPr>
        <w:t>ВСТУП</w:t>
      </w:r>
      <w:r w:rsidR="00543455" w:rsidRPr="00D4673F">
        <w:rPr>
          <w:rFonts w:ascii="Times New Roman" w:hAnsi="Times New Roman" w:cs="Times New Roman"/>
          <w:sz w:val="28"/>
          <w:szCs w:val="28"/>
          <w:lang w:val="en-US"/>
        </w:rPr>
        <w:t>.</w:t>
      </w:r>
    </w:p>
    <w:p w14:paraId="67E61E39" w14:textId="2950FDBC" w:rsidR="00774C4D" w:rsidRPr="00543455" w:rsidRDefault="00543455" w:rsidP="00543455">
      <w:pPr>
        <w:pStyle w:val="ListParagraph"/>
        <w:numPr>
          <w:ilvl w:val="0"/>
          <w:numId w:val="6"/>
        </w:numPr>
        <w:tabs>
          <w:tab w:val="left" w:pos="810"/>
        </w:tabs>
        <w:spacing w:after="0" w:line="360" w:lineRule="auto"/>
        <w:ind w:right="142"/>
        <w:jc w:val="both"/>
        <w:rPr>
          <w:rFonts w:ascii="Times New Roman" w:hAnsi="Times New Roman" w:cs="Times New Roman"/>
          <w:sz w:val="36"/>
          <w:szCs w:val="36"/>
        </w:rPr>
      </w:pPr>
      <w:r>
        <w:rPr>
          <w:rFonts w:ascii="Times New Roman" w:hAnsi="Times New Roman" w:cs="Times New Roman"/>
          <w:sz w:val="28"/>
          <w:szCs w:val="28"/>
        </w:rPr>
        <w:t>С</w:t>
      </w:r>
      <w:r w:rsidRPr="00543455">
        <w:rPr>
          <w:rFonts w:ascii="Times New Roman" w:hAnsi="Times New Roman" w:cs="Times New Roman"/>
          <w:sz w:val="28"/>
          <w:szCs w:val="28"/>
        </w:rPr>
        <w:t>истеми автоматизації роботи спортивних комплексів.</w:t>
      </w:r>
    </w:p>
    <w:p w14:paraId="0B25FCAC" w14:textId="44ADFB2A" w:rsidR="00543455" w:rsidRDefault="00543455" w:rsidP="00543455">
      <w:pPr>
        <w:tabs>
          <w:tab w:val="left" w:pos="810"/>
        </w:tabs>
        <w:spacing w:after="0" w:line="360" w:lineRule="auto"/>
        <w:ind w:right="142"/>
        <w:jc w:val="both"/>
        <w:rPr>
          <w:rFonts w:ascii="Times New Roman" w:hAnsi="Times New Roman" w:cs="Times New Roman"/>
          <w:sz w:val="28"/>
          <w:szCs w:val="28"/>
        </w:rPr>
      </w:pPr>
      <w:r>
        <w:rPr>
          <w:rFonts w:ascii="Times New Roman" w:hAnsi="Times New Roman" w:cs="Times New Roman"/>
          <w:sz w:val="36"/>
          <w:szCs w:val="36"/>
        </w:rPr>
        <w:tab/>
      </w:r>
      <w:r w:rsidRPr="00543455">
        <w:rPr>
          <w:rFonts w:ascii="Times New Roman" w:hAnsi="Times New Roman" w:cs="Times New Roman"/>
          <w:sz w:val="28"/>
          <w:szCs w:val="28"/>
        </w:rPr>
        <w:tab/>
      </w:r>
      <w:r w:rsidR="00D4673F" w:rsidRPr="00D4673F">
        <w:rPr>
          <w:rFonts w:ascii="Times New Roman" w:hAnsi="Times New Roman" w:cs="Times New Roman"/>
          <w:sz w:val="28"/>
          <w:szCs w:val="28"/>
        </w:rPr>
        <w:t>1.1</w:t>
      </w:r>
      <w:r w:rsidR="0031732D">
        <w:rPr>
          <w:rFonts w:ascii="Times New Roman" w:hAnsi="Times New Roman" w:cs="Times New Roman"/>
          <w:sz w:val="28"/>
          <w:szCs w:val="28"/>
          <w:lang w:val="uk-UA"/>
        </w:rPr>
        <w:t>.</w:t>
      </w:r>
      <w:r w:rsidR="00D4673F" w:rsidRPr="00D4673F">
        <w:rPr>
          <w:rFonts w:ascii="Times New Roman" w:hAnsi="Times New Roman" w:cs="Times New Roman"/>
          <w:sz w:val="28"/>
          <w:szCs w:val="28"/>
        </w:rPr>
        <w:t xml:space="preserve"> </w:t>
      </w:r>
      <w:r w:rsidR="0031732D">
        <w:rPr>
          <w:rFonts w:ascii="Times New Roman" w:hAnsi="Times New Roman" w:cs="Times New Roman"/>
          <w:sz w:val="28"/>
          <w:szCs w:val="28"/>
        </w:rPr>
        <w:tab/>
      </w:r>
      <w:r w:rsidRPr="00543455">
        <w:rPr>
          <w:rFonts w:ascii="Times New Roman" w:hAnsi="Times New Roman" w:cs="Times New Roman"/>
          <w:sz w:val="28"/>
          <w:szCs w:val="28"/>
        </w:rPr>
        <w:t>Існуючі рішення</w:t>
      </w:r>
      <w:r w:rsidRPr="00543455">
        <w:rPr>
          <w:rFonts w:ascii="Times New Roman" w:hAnsi="Times New Roman" w:cs="Times New Roman"/>
          <w:sz w:val="28"/>
          <w:szCs w:val="28"/>
        </w:rPr>
        <w:tab/>
      </w:r>
    </w:p>
    <w:p w14:paraId="2322EE17" w14:textId="675BB7FB" w:rsidR="00543455" w:rsidRPr="00543455" w:rsidRDefault="00543455" w:rsidP="00543455">
      <w:pPr>
        <w:tabs>
          <w:tab w:val="left" w:pos="810"/>
        </w:tabs>
        <w:spacing w:after="0" w:line="360" w:lineRule="auto"/>
        <w:ind w:right="142"/>
        <w:jc w:val="both"/>
        <w:rPr>
          <w:rFonts w:ascii="Times New Roman" w:hAnsi="Times New Roman" w:cs="Times New Roman"/>
          <w:sz w:val="36"/>
          <w:szCs w:val="36"/>
        </w:rPr>
      </w:pPr>
      <w:r>
        <w:rPr>
          <w:rFonts w:ascii="Times New Roman" w:hAnsi="Times New Roman" w:cs="Times New Roman"/>
          <w:sz w:val="28"/>
          <w:szCs w:val="28"/>
        </w:rPr>
        <w:tab/>
      </w:r>
      <w:r w:rsidRPr="00543455">
        <w:rPr>
          <w:rFonts w:ascii="Times New Roman" w:hAnsi="Times New Roman" w:cs="Times New Roman"/>
          <w:sz w:val="28"/>
          <w:szCs w:val="28"/>
        </w:rPr>
        <w:tab/>
      </w:r>
      <w:r w:rsidR="00D4673F" w:rsidRPr="00D4673F">
        <w:rPr>
          <w:rFonts w:ascii="Times New Roman" w:hAnsi="Times New Roman" w:cs="Times New Roman"/>
          <w:sz w:val="28"/>
          <w:szCs w:val="28"/>
        </w:rPr>
        <w:t>1.2</w:t>
      </w:r>
      <w:r w:rsidR="0031732D">
        <w:rPr>
          <w:rFonts w:ascii="Times New Roman" w:hAnsi="Times New Roman" w:cs="Times New Roman"/>
          <w:sz w:val="28"/>
          <w:szCs w:val="28"/>
          <w:lang w:val="uk-UA"/>
        </w:rPr>
        <w:t>.</w:t>
      </w:r>
      <w:r w:rsidR="00D4673F" w:rsidRPr="00D4673F">
        <w:rPr>
          <w:rFonts w:ascii="Times New Roman" w:hAnsi="Times New Roman" w:cs="Times New Roman"/>
          <w:sz w:val="28"/>
          <w:szCs w:val="28"/>
        </w:rPr>
        <w:t xml:space="preserve"> </w:t>
      </w:r>
      <w:r w:rsidR="0031732D">
        <w:rPr>
          <w:rFonts w:ascii="Times New Roman" w:hAnsi="Times New Roman" w:cs="Times New Roman"/>
          <w:sz w:val="28"/>
          <w:szCs w:val="28"/>
        </w:rPr>
        <w:tab/>
      </w:r>
      <w:r w:rsidRPr="00543455">
        <w:rPr>
          <w:rFonts w:ascii="Times New Roman" w:hAnsi="Times New Roman" w:cs="Times New Roman"/>
          <w:sz w:val="28"/>
          <w:szCs w:val="28"/>
        </w:rPr>
        <w:t>Постановка завдання роботи</w:t>
      </w:r>
      <w:r w:rsidRPr="00543455">
        <w:rPr>
          <w:rFonts w:ascii="Times New Roman" w:hAnsi="Times New Roman" w:cs="Times New Roman"/>
          <w:sz w:val="28"/>
          <w:szCs w:val="28"/>
        </w:rPr>
        <w:tab/>
      </w:r>
    </w:p>
    <w:p w14:paraId="4DFC33A9" w14:textId="61895212" w:rsidR="00324FC3" w:rsidRPr="00D4673F" w:rsidRDefault="00D4673F" w:rsidP="00324FC3">
      <w:pPr>
        <w:pStyle w:val="ListParagraph"/>
        <w:tabs>
          <w:tab w:val="left" w:pos="360"/>
        </w:tabs>
        <w:spacing w:after="0" w:line="360" w:lineRule="auto"/>
        <w:ind w:left="360" w:right="142"/>
        <w:jc w:val="both"/>
        <w:rPr>
          <w:rFonts w:ascii="Times New Roman" w:hAnsi="Times New Roman" w:cs="Times New Roman"/>
          <w:sz w:val="28"/>
          <w:szCs w:val="28"/>
        </w:rPr>
      </w:pPr>
      <w:r>
        <w:rPr>
          <w:rFonts w:ascii="Times New Roman" w:hAnsi="Times New Roman" w:cs="Times New Roman"/>
          <w:sz w:val="28"/>
          <w:szCs w:val="28"/>
        </w:rPr>
        <w:tab/>
      </w:r>
      <w:r w:rsidRPr="00D4673F">
        <w:rPr>
          <w:rFonts w:ascii="Times New Roman" w:hAnsi="Times New Roman" w:cs="Times New Roman"/>
          <w:sz w:val="28"/>
          <w:szCs w:val="28"/>
        </w:rPr>
        <w:t xml:space="preserve">2. </w:t>
      </w:r>
      <w:r w:rsidR="0031732D">
        <w:rPr>
          <w:rFonts w:ascii="Times New Roman" w:hAnsi="Times New Roman" w:cs="Times New Roman"/>
          <w:sz w:val="28"/>
          <w:szCs w:val="28"/>
          <w:lang w:val="uk-UA"/>
        </w:rPr>
        <w:t xml:space="preserve"> </w:t>
      </w:r>
      <w:r>
        <w:rPr>
          <w:rFonts w:ascii="Times New Roman" w:hAnsi="Times New Roman" w:cs="Times New Roman"/>
          <w:sz w:val="28"/>
          <w:szCs w:val="28"/>
        </w:rPr>
        <w:t>З</w:t>
      </w:r>
      <w:r w:rsidRPr="00D4673F">
        <w:rPr>
          <w:rFonts w:ascii="Times New Roman" w:hAnsi="Times New Roman" w:cs="Times New Roman"/>
          <w:sz w:val="28"/>
          <w:szCs w:val="28"/>
        </w:rPr>
        <w:t>асоби ефективної розробки веб-застосунку.</w:t>
      </w:r>
    </w:p>
    <w:p w14:paraId="05028BCC" w14:textId="41BC1418" w:rsidR="006F11D2" w:rsidRDefault="00D4673F" w:rsidP="006F11D2">
      <w:pPr>
        <w:pStyle w:val="ListParagraph"/>
        <w:tabs>
          <w:tab w:val="left" w:pos="360"/>
        </w:tabs>
        <w:spacing w:after="0" w:line="360" w:lineRule="auto"/>
        <w:ind w:left="360" w:right="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D4673F">
        <w:rPr>
          <w:rFonts w:ascii="Times New Roman" w:hAnsi="Times New Roman" w:cs="Times New Roman"/>
          <w:sz w:val="28"/>
          <w:szCs w:val="28"/>
        </w:rPr>
        <w:t>2.1.</w:t>
      </w:r>
      <w:r w:rsidR="0031732D">
        <w:rPr>
          <w:rFonts w:ascii="Times New Roman" w:hAnsi="Times New Roman" w:cs="Times New Roman"/>
          <w:sz w:val="28"/>
          <w:szCs w:val="28"/>
          <w:lang w:val="uk-UA"/>
        </w:rPr>
        <w:t xml:space="preserve"> </w:t>
      </w:r>
      <w:r w:rsidR="0031732D">
        <w:rPr>
          <w:rFonts w:ascii="Times New Roman" w:hAnsi="Times New Roman" w:cs="Times New Roman"/>
          <w:sz w:val="28"/>
          <w:szCs w:val="28"/>
          <w:lang w:val="uk-UA"/>
        </w:rPr>
        <w:tab/>
      </w:r>
      <w:r w:rsidRPr="00D4673F">
        <w:rPr>
          <w:rFonts w:ascii="Times New Roman" w:hAnsi="Times New Roman" w:cs="Times New Roman"/>
          <w:sz w:val="28"/>
          <w:szCs w:val="28"/>
        </w:rPr>
        <w:t>Система контролю версій Git</w:t>
      </w:r>
    </w:p>
    <w:p w14:paraId="79F6D2F7" w14:textId="6C2A4F7B" w:rsidR="00D4673F" w:rsidRPr="00D4673F" w:rsidRDefault="006F11D2" w:rsidP="006F11D2">
      <w:pPr>
        <w:pStyle w:val="ListParagraph"/>
        <w:tabs>
          <w:tab w:val="left" w:pos="360"/>
        </w:tabs>
        <w:spacing w:after="0" w:line="360" w:lineRule="auto"/>
        <w:ind w:left="360" w:right="142"/>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00D4673F" w:rsidRPr="00D4673F">
        <w:rPr>
          <w:rFonts w:ascii="Times New Roman" w:hAnsi="Times New Roman" w:cs="Times New Roman"/>
          <w:sz w:val="28"/>
          <w:szCs w:val="28"/>
        </w:rPr>
        <w:t>2.2.</w:t>
      </w:r>
      <w:r w:rsidR="00D4673F" w:rsidRPr="00D4673F">
        <w:rPr>
          <w:rFonts w:ascii="Times New Roman" w:hAnsi="Times New Roman" w:cs="Times New Roman"/>
          <w:sz w:val="28"/>
          <w:szCs w:val="28"/>
        </w:rPr>
        <w:tab/>
        <w:t>Менеджер пакетів NPM</w:t>
      </w:r>
    </w:p>
    <w:p w14:paraId="3EFF6987" w14:textId="77777777" w:rsidR="006F11D2" w:rsidRDefault="00D4673F" w:rsidP="00324FC3">
      <w:pPr>
        <w:pStyle w:val="ListParagraph"/>
        <w:tabs>
          <w:tab w:val="left" w:pos="360"/>
        </w:tabs>
        <w:spacing w:after="0" w:line="360" w:lineRule="auto"/>
        <w:ind w:left="360" w:right="142"/>
        <w:jc w:val="both"/>
        <w:rPr>
          <w:rFonts w:ascii="Times New Roman" w:hAnsi="Times New Roman" w:cs="Times New Roman"/>
          <w:sz w:val="28"/>
          <w:szCs w:val="28"/>
        </w:rPr>
      </w:pPr>
      <w:r w:rsidRPr="00D4673F">
        <w:rPr>
          <w:rFonts w:ascii="Times New Roman" w:hAnsi="Times New Roman" w:cs="Times New Roman"/>
          <w:sz w:val="28"/>
          <w:szCs w:val="28"/>
        </w:rPr>
        <w:t xml:space="preserve"> </w:t>
      </w:r>
      <w:r w:rsidR="006F11D2">
        <w:rPr>
          <w:rFonts w:ascii="Times New Roman" w:hAnsi="Times New Roman" w:cs="Times New Roman"/>
          <w:sz w:val="28"/>
          <w:szCs w:val="28"/>
        </w:rPr>
        <w:tab/>
      </w:r>
      <w:r w:rsidR="006F11D2">
        <w:rPr>
          <w:rFonts w:ascii="Times New Roman" w:hAnsi="Times New Roman" w:cs="Times New Roman"/>
          <w:sz w:val="28"/>
          <w:szCs w:val="28"/>
        </w:rPr>
        <w:tab/>
      </w:r>
      <w:r w:rsidRPr="00D4673F">
        <w:rPr>
          <w:rFonts w:ascii="Times New Roman" w:hAnsi="Times New Roman" w:cs="Times New Roman"/>
          <w:sz w:val="28"/>
          <w:szCs w:val="28"/>
        </w:rPr>
        <w:t>2.3.</w:t>
      </w:r>
      <w:r w:rsidRPr="00D4673F">
        <w:rPr>
          <w:rFonts w:ascii="Times New Roman" w:hAnsi="Times New Roman" w:cs="Times New Roman"/>
          <w:sz w:val="28"/>
          <w:szCs w:val="28"/>
        </w:rPr>
        <w:tab/>
        <w:t>Мова програмування TypeScript</w:t>
      </w:r>
      <w:r w:rsidRPr="00D4673F">
        <w:rPr>
          <w:rFonts w:ascii="Times New Roman" w:hAnsi="Times New Roman" w:cs="Times New Roman"/>
          <w:sz w:val="28"/>
          <w:szCs w:val="28"/>
        </w:rPr>
        <w:tab/>
      </w:r>
    </w:p>
    <w:p w14:paraId="391479FD" w14:textId="4EA47744" w:rsidR="006F11D2" w:rsidRDefault="006F11D2" w:rsidP="00324FC3">
      <w:pPr>
        <w:pStyle w:val="ListParagraph"/>
        <w:tabs>
          <w:tab w:val="left" w:pos="360"/>
        </w:tabs>
        <w:spacing w:after="0" w:line="360" w:lineRule="auto"/>
        <w:ind w:left="360" w:right="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4673F" w:rsidRPr="00D4673F">
        <w:rPr>
          <w:rFonts w:ascii="Times New Roman" w:hAnsi="Times New Roman" w:cs="Times New Roman"/>
          <w:sz w:val="28"/>
          <w:szCs w:val="28"/>
        </w:rPr>
        <w:t>2.4.</w:t>
      </w:r>
      <w:r w:rsidR="00D4673F" w:rsidRPr="00D4673F">
        <w:rPr>
          <w:rFonts w:ascii="Times New Roman" w:hAnsi="Times New Roman" w:cs="Times New Roman"/>
          <w:sz w:val="28"/>
          <w:szCs w:val="28"/>
        </w:rPr>
        <w:tab/>
        <w:t>Angular фреймворк</w:t>
      </w:r>
      <w:r w:rsidR="00D4673F" w:rsidRPr="00D4673F">
        <w:rPr>
          <w:rFonts w:ascii="Times New Roman" w:hAnsi="Times New Roman" w:cs="Times New Roman"/>
          <w:sz w:val="28"/>
          <w:szCs w:val="28"/>
        </w:rPr>
        <w:tab/>
      </w:r>
    </w:p>
    <w:p w14:paraId="7D9A87E1" w14:textId="16804D0A" w:rsidR="006F11D2" w:rsidRDefault="006F11D2" w:rsidP="00324FC3">
      <w:pPr>
        <w:pStyle w:val="ListParagraph"/>
        <w:tabs>
          <w:tab w:val="left" w:pos="360"/>
        </w:tabs>
        <w:spacing w:after="0" w:line="360" w:lineRule="auto"/>
        <w:ind w:left="360" w:right="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4673F" w:rsidRPr="00D4673F">
        <w:rPr>
          <w:rFonts w:ascii="Times New Roman" w:hAnsi="Times New Roman" w:cs="Times New Roman"/>
          <w:sz w:val="28"/>
          <w:szCs w:val="28"/>
        </w:rPr>
        <w:t>2.5.</w:t>
      </w:r>
      <w:r w:rsidR="00D4673F" w:rsidRPr="00D4673F">
        <w:rPr>
          <w:rFonts w:ascii="Times New Roman" w:hAnsi="Times New Roman" w:cs="Times New Roman"/>
          <w:sz w:val="28"/>
          <w:szCs w:val="28"/>
        </w:rPr>
        <w:tab/>
        <w:t>Постачальник модулів Webpack</w:t>
      </w:r>
      <w:r w:rsidR="00D4673F" w:rsidRPr="00D4673F">
        <w:rPr>
          <w:rFonts w:ascii="Times New Roman" w:hAnsi="Times New Roman" w:cs="Times New Roman"/>
          <w:sz w:val="28"/>
          <w:szCs w:val="28"/>
        </w:rPr>
        <w:tab/>
      </w:r>
    </w:p>
    <w:p w14:paraId="655884F1" w14:textId="53182A3C" w:rsidR="006F11D2" w:rsidRDefault="006F11D2" w:rsidP="00324FC3">
      <w:pPr>
        <w:pStyle w:val="ListParagraph"/>
        <w:tabs>
          <w:tab w:val="left" w:pos="360"/>
        </w:tabs>
        <w:spacing w:after="0" w:line="360" w:lineRule="auto"/>
        <w:ind w:left="360" w:right="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4673F" w:rsidRPr="00D4673F">
        <w:rPr>
          <w:rFonts w:ascii="Times New Roman" w:hAnsi="Times New Roman" w:cs="Times New Roman"/>
          <w:sz w:val="28"/>
          <w:szCs w:val="28"/>
        </w:rPr>
        <w:t>2.6.</w:t>
      </w:r>
      <w:r w:rsidR="00D4673F" w:rsidRPr="00D4673F">
        <w:rPr>
          <w:rFonts w:ascii="Times New Roman" w:hAnsi="Times New Roman" w:cs="Times New Roman"/>
          <w:sz w:val="28"/>
          <w:szCs w:val="28"/>
        </w:rPr>
        <w:tab/>
        <w:t>Препроцесор стилів Sass</w:t>
      </w:r>
      <w:r w:rsidR="00D4673F" w:rsidRPr="00D4673F">
        <w:rPr>
          <w:rFonts w:ascii="Times New Roman" w:hAnsi="Times New Roman" w:cs="Times New Roman"/>
          <w:sz w:val="28"/>
          <w:szCs w:val="28"/>
        </w:rPr>
        <w:tab/>
      </w:r>
    </w:p>
    <w:p w14:paraId="781BE5F5" w14:textId="61192313" w:rsidR="00D4673F" w:rsidRPr="00D4673F" w:rsidRDefault="006F11D2" w:rsidP="00324FC3">
      <w:pPr>
        <w:pStyle w:val="ListParagraph"/>
        <w:tabs>
          <w:tab w:val="left" w:pos="360"/>
        </w:tabs>
        <w:spacing w:after="0" w:line="360" w:lineRule="auto"/>
        <w:ind w:left="360" w:right="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4673F" w:rsidRPr="00D4673F">
        <w:rPr>
          <w:rFonts w:ascii="Times New Roman" w:hAnsi="Times New Roman" w:cs="Times New Roman"/>
          <w:sz w:val="28"/>
          <w:szCs w:val="28"/>
        </w:rPr>
        <w:t>2.7.</w:t>
      </w:r>
      <w:r w:rsidR="00D4673F" w:rsidRPr="00D4673F">
        <w:rPr>
          <w:rFonts w:ascii="Times New Roman" w:hAnsi="Times New Roman" w:cs="Times New Roman"/>
          <w:sz w:val="28"/>
          <w:szCs w:val="28"/>
        </w:rPr>
        <w:tab/>
        <w:t>Реактивне програмування RxJS</w:t>
      </w:r>
      <w:r w:rsidR="00D4673F" w:rsidRPr="00D4673F">
        <w:rPr>
          <w:rFonts w:ascii="Times New Roman" w:hAnsi="Times New Roman" w:cs="Times New Roman"/>
          <w:sz w:val="28"/>
          <w:szCs w:val="28"/>
        </w:rPr>
        <w:tab/>
      </w:r>
    </w:p>
    <w:p w14:paraId="43107DAB" w14:textId="5CC8AA7C" w:rsidR="00324FC3" w:rsidRDefault="00D530DF" w:rsidP="00324FC3">
      <w:pPr>
        <w:tabs>
          <w:tab w:val="left" w:pos="360"/>
        </w:tabs>
        <w:spacing w:after="0" w:line="360" w:lineRule="auto"/>
        <w:ind w:left="360" w:right="142"/>
        <w:jc w:val="both"/>
        <w:rPr>
          <w:rFonts w:ascii="Times New Roman" w:hAnsi="Times New Roman" w:cs="Times New Roman"/>
          <w:sz w:val="28"/>
          <w:szCs w:val="28"/>
        </w:rPr>
      </w:pPr>
      <w:r w:rsidRPr="00D530DF">
        <w:rPr>
          <w:rFonts w:ascii="Times New Roman" w:hAnsi="Times New Roman" w:cs="Times New Roman"/>
          <w:sz w:val="28"/>
          <w:szCs w:val="28"/>
        </w:rPr>
        <w:t>3.</w:t>
      </w:r>
      <w:r w:rsidRPr="00D530DF">
        <w:rPr>
          <w:rFonts w:ascii="Times New Roman" w:hAnsi="Times New Roman" w:cs="Times New Roman"/>
          <w:sz w:val="28"/>
          <w:szCs w:val="28"/>
        </w:rPr>
        <w:tab/>
      </w:r>
      <w:r>
        <w:rPr>
          <w:rFonts w:ascii="Times New Roman" w:hAnsi="Times New Roman" w:cs="Times New Roman"/>
          <w:sz w:val="28"/>
          <w:szCs w:val="28"/>
        </w:rPr>
        <w:t>П</w:t>
      </w:r>
      <w:r w:rsidRPr="00D530DF">
        <w:rPr>
          <w:rFonts w:ascii="Times New Roman" w:hAnsi="Times New Roman" w:cs="Times New Roman"/>
          <w:sz w:val="28"/>
          <w:szCs w:val="28"/>
        </w:rPr>
        <w:t>рограмна реалізація веб-додатку для відкритого спортмайданчику</w:t>
      </w:r>
      <w:r w:rsidRPr="00D530DF">
        <w:rPr>
          <w:rFonts w:ascii="Times New Roman" w:hAnsi="Times New Roman" w:cs="Times New Roman"/>
          <w:sz w:val="28"/>
          <w:szCs w:val="28"/>
        </w:rPr>
        <w:tab/>
      </w:r>
    </w:p>
    <w:p w14:paraId="19413623" w14:textId="3A219E6A" w:rsidR="00050235" w:rsidRDefault="00050235" w:rsidP="00324FC3">
      <w:pPr>
        <w:tabs>
          <w:tab w:val="left" w:pos="360"/>
        </w:tabs>
        <w:spacing w:after="0" w:line="360" w:lineRule="auto"/>
        <w:ind w:left="360" w:right="142"/>
        <w:jc w:val="both"/>
        <w:rPr>
          <w:rFonts w:ascii="Times New Roman" w:hAnsi="Times New Roman" w:cs="Times New Roman"/>
          <w:sz w:val="28"/>
          <w:szCs w:val="28"/>
        </w:rPr>
      </w:pPr>
      <w:r w:rsidRPr="0001407B">
        <w:rPr>
          <w:rFonts w:ascii="Times New Roman" w:hAnsi="Times New Roman" w:cs="Times New Roman"/>
          <w:sz w:val="28"/>
          <w:szCs w:val="28"/>
        </w:rPr>
        <w:t xml:space="preserve">4. </w:t>
      </w:r>
      <w:r w:rsidR="0031732D">
        <w:rPr>
          <w:rFonts w:ascii="Times New Roman" w:hAnsi="Times New Roman" w:cs="Times New Roman"/>
          <w:sz w:val="28"/>
          <w:szCs w:val="28"/>
          <w:lang w:val="uk-UA"/>
        </w:rPr>
        <w:t xml:space="preserve"> </w:t>
      </w:r>
      <w:r>
        <w:rPr>
          <w:rFonts w:ascii="Times New Roman" w:hAnsi="Times New Roman" w:cs="Times New Roman"/>
          <w:sz w:val="28"/>
          <w:szCs w:val="28"/>
        </w:rPr>
        <w:t>Р</w:t>
      </w:r>
      <w:r w:rsidRPr="00050235">
        <w:rPr>
          <w:rFonts w:ascii="Times New Roman" w:hAnsi="Times New Roman" w:cs="Times New Roman"/>
          <w:sz w:val="28"/>
          <w:szCs w:val="28"/>
        </w:rPr>
        <w:t>озроблення стартап-проекту</w:t>
      </w:r>
      <w:r>
        <w:rPr>
          <w:rFonts w:ascii="Times New Roman" w:hAnsi="Times New Roman" w:cs="Times New Roman"/>
          <w:sz w:val="28"/>
          <w:szCs w:val="28"/>
        </w:rPr>
        <w:t>.</w:t>
      </w:r>
    </w:p>
    <w:p w14:paraId="36360493" w14:textId="39BDFE01" w:rsidR="002417A6" w:rsidRDefault="002417A6" w:rsidP="00324FC3">
      <w:pPr>
        <w:tabs>
          <w:tab w:val="left" w:pos="360"/>
        </w:tabs>
        <w:spacing w:after="0" w:line="360" w:lineRule="auto"/>
        <w:ind w:left="360" w:right="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4.1 </w:t>
      </w:r>
      <w:r w:rsidRPr="002417A6">
        <w:rPr>
          <w:rFonts w:ascii="Times New Roman" w:hAnsi="Times New Roman" w:cs="Times New Roman"/>
          <w:sz w:val="28"/>
          <w:szCs w:val="28"/>
        </w:rPr>
        <w:t>Опис ідеї стартап-проекту</w:t>
      </w:r>
    </w:p>
    <w:p w14:paraId="48C64A06" w14:textId="6FF349E2" w:rsidR="00C22CE0" w:rsidRDefault="00C22CE0" w:rsidP="00324FC3">
      <w:pPr>
        <w:tabs>
          <w:tab w:val="left" w:pos="360"/>
        </w:tabs>
        <w:spacing w:after="0" w:line="360" w:lineRule="auto"/>
        <w:ind w:left="360" w:right="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4.2</w:t>
      </w:r>
      <w:r w:rsidR="00E20CB3">
        <w:rPr>
          <w:rFonts w:ascii="Times New Roman" w:hAnsi="Times New Roman" w:cs="Times New Roman"/>
          <w:sz w:val="28"/>
          <w:szCs w:val="28"/>
        </w:rPr>
        <w:t xml:space="preserve"> </w:t>
      </w:r>
      <w:r w:rsidR="00E20CB3" w:rsidRPr="00E20CB3">
        <w:rPr>
          <w:rFonts w:ascii="Times New Roman" w:hAnsi="Times New Roman" w:cs="Times New Roman"/>
          <w:sz w:val="28"/>
          <w:szCs w:val="28"/>
        </w:rPr>
        <w:t>Технологічний аудит ідеї проекту</w:t>
      </w:r>
    </w:p>
    <w:p w14:paraId="63666361" w14:textId="03CB7069" w:rsidR="00E20CB3" w:rsidRDefault="00E20CB3" w:rsidP="00324FC3">
      <w:pPr>
        <w:tabs>
          <w:tab w:val="left" w:pos="360"/>
        </w:tabs>
        <w:spacing w:after="0" w:line="360" w:lineRule="auto"/>
        <w:ind w:left="360" w:right="142"/>
        <w:jc w:val="both"/>
        <w:rPr>
          <w:rFonts w:ascii="Times New Roman" w:hAnsi="Times New Roman" w:cs="Times New Roman"/>
          <w:sz w:val="28"/>
          <w:szCs w:val="28"/>
        </w:rPr>
      </w:pPr>
      <w:r w:rsidRPr="00E20CB3">
        <w:rPr>
          <w:rFonts w:ascii="Times New Roman" w:hAnsi="Times New Roman" w:cs="Times New Roman"/>
          <w:sz w:val="28"/>
          <w:szCs w:val="28"/>
        </w:rPr>
        <w:t>ВИСНОВКИ</w:t>
      </w:r>
    </w:p>
    <w:p w14:paraId="2EA4161B" w14:textId="25DAFB29" w:rsidR="00D922AB" w:rsidRPr="00D922AB" w:rsidRDefault="00D922AB" w:rsidP="00324FC3">
      <w:pPr>
        <w:tabs>
          <w:tab w:val="left" w:pos="360"/>
        </w:tabs>
        <w:spacing w:after="0" w:line="360" w:lineRule="auto"/>
        <w:ind w:left="360" w:right="142"/>
        <w:jc w:val="both"/>
        <w:rPr>
          <w:rFonts w:ascii="Times New Roman" w:hAnsi="Times New Roman" w:cs="Times New Roman"/>
          <w:sz w:val="36"/>
          <w:szCs w:val="36"/>
        </w:rPr>
      </w:pPr>
      <w:r w:rsidRPr="00D922AB">
        <w:rPr>
          <w:rFonts w:ascii="Times New Roman" w:hAnsi="Times New Roman" w:cs="Times New Roman"/>
          <w:sz w:val="28"/>
          <w:szCs w:val="28"/>
        </w:rPr>
        <w:t>СПИСОК ВИКОРИСТАНИХ ДЖЕРЕЛ</w:t>
      </w:r>
    </w:p>
    <w:p w14:paraId="37F3B10F" w14:textId="1ADC5D60" w:rsidR="0031732D" w:rsidRDefault="0031732D" w:rsidP="00324FC3">
      <w:pPr>
        <w:tabs>
          <w:tab w:val="left" w:pos="360"/>
        </w:tabs>
        <w:spacing w:after="0" w:line="360" w:lineRule="auto"/>
        <w:ind w:left="360" w:right="142"/>
        <w:jc w:val="both"/>
        <w:rPr>
          <w:rFonts w:ascii="Times New Roman" w:hAnsi="Times New Roman" w:cs="Times New Roman"/>
          <w:sz w:val="28"/>
          <w:szCs w:val="28"/>
        </w:rPr>
      </w:pPr>
    </w:p>
    <w:p w14:paraId="53AF9C33" w14:textId="22B6F7F2" w:rsidR="00BE40B1" w:rsidRPr="00BE40B1" w:rsidRDefault="0031732D" w:rsidP="00BE40B1">
      <w:pPr>
        <w:tabs>
          <w:tab w:val="left" w:pos="630"/>
        </w:tabs>
        <w:spacing w:after="0" w:line="360" w:lineRule="auto"/>
        <w:ind w:left="-270" w:right="142" w:firstLine="630"/>
        <w:jc w:val="both"/>
        <w:rPr>
          <w:rFonts w:ascii="Times New Roman" w:hAnsi="Times New Roman" w:cs="Times New Roman"/>
          <w:b/>
          <w:bCs/>
          <w:sz w:val="28"/>
          <w:szCs w:val="28"/>
        </w:rPr>
      </w:pPr>
      <w:r w:rsidRPr="0031732D">
        <w:rPr>
          <w:rFonts w:ascii="Times New Roman" w:hAnsi="Times New Roman" w:cs="Times New Roman"/>
          <w:b/>
          <w:bCs/>
          <w:sz w:val="28"/>
          <w:szCs w:val="28"/>
          <w:lang w:val="uk-UA"/>
        </w:rPr>
        <w:t>5</w:t>
      </w:r>
      <w:r w:rsidRPr="0031732D">
        <w:rPr>
          <w:rFonts w:ascii="Times New Roman" w:hAnsi="Times New Roman" w:cs="Times New Roman"/>
          <w:b/>
          <w:bCs/>
          <w:sz w:val="28"/>
          <w:szCs w:val="28"/>
        </w:rPr>
        <w:t>.</w:t>
      </w:r>
      <w:r w:rsidRPr="00292160">
        <w:rPr>
          <w:rFonts w:ascii="Times New Roman" w:hAnsi="Times New Roman" w:cs="Times New Roman"/>
          <w:sz w:val="28"/>
          <w:szCs w:val="28"/>
        </w:rPr>
        <w:t xml:space="preserve"> </w:t>
      </w:r>
      <w:r w:rsidRPr="0031732D">
        <w:rPr>
          <w:rFonts w:ascii="Times New Roman" w:hAnsi="Times New Roman" w:cs="Times New Roman"/>
          <w:b/>
          <w:bCs/>
          <w:sz w:val="28"/>
          <w:szCs w:val="28"/>
          <w:lang w:val="uk-UA"/>
        </w:rPr>
        <w:t xml:space="preserve">Складений план за допомогою інтелектуальних карт </w:t>
      </w:r>
      <w:r w:rsidRPr="0031732D">
        <w:rPr>
          <w:rFonts w:ascii="Times New Roman" w:hAnsi="Times New Roman" w:cs="Times New Roman"/>
          <w:b/>
          <w:bCs/>
          <w:sz w:val="28"/>
          <w:szCs w:val="28"/>
        </w:rPr>
        <w:t>роботи над магістерською роботою:</w:t>
      </w:r>
    </w:p>
    <w:p w14:paraId="67F7DE74" w14:textId="2B1DF2C4" w:rsidR="0031732D" w:rsidRDefault="0031732D" w:rsidP="00324FC3">
      <w:pPr>
        <w:tabs>
          <w:tab w:val="left" w:pos="360"/>
        </w:tabs>
        <w:spacing w:after="0" w:line="360" w:lineRule="auto"/>
        <w:ind w:left="360" w:right="142"/>
        <w:jc w:val="both"/>
        <w:rPr>
          <w:rFonts w:ascii="Times New Roman" w:hAnsi="Times New Roman" w:cs="Times New Roman"/>
          <w:sz w:val="28"/>
          <w:szCs w:val="28"/>
        </w:rPr>
      </w:pPr>
    </w:p>
    <w:p w14:paraId="3F2AE518" w14:textId="6052D4C8" w:rsidR="00BE40B1" w:rsidRDefault="0031732D" w:rsidP="00BE40B1">
      <w:pPr>
        <w:tabs>
          <w:tab w:val="left" w:pos="360"/>
        </w:tabs>
        <w:spacing w:after="0" w:line="360" w:lineRule="auto"/>
        <w:ind w:left="360" w:right="142" w:hanging="630"/>
        <w:jc w:val="both"/>
        <w:rPr>
          <w:rFonts w:ascii="Times New Roman" w:hAnsi="Times New Roman" w:cs="Times New Roman"/>
          <w:sz w:val="36"/>
          <w:szCs w:val="36"/>
        </w:rPr>
      </w:pPr>
      <w:r w:rsidRPr="0031732D">
        <w:rPr>
          <w:rFonts w:ascii="Times New Roman" w:hAnsi="Times New Roman" w:cs="Times New Roman"/>
          <w:noProof/>
          <w:sz w:val="36"/>
          <w:szCs w:val="36"/>
          <w:lang w:val="en-US"/>
        </w:rPr>
        <w:drawing>
          <wp:inline distT="0" distB="0" distL="0" distR="0" wp14:anchorId="1F633770" wp14:editId="41C84ADF">
            <wp:extent cx="6120765" cy="340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409315"/>
                    </a:xfrm>
                    <a:prstGeom prst="rect">
                      <a:avLst/>
                    </a:prstGeom>
                  </pic:spPr>
                </pic:pic>
              </a:graphicData>
            </a:graphic>
          </wp:inline>
        </w:drawing>
      </w:r>
    </w:p>
    <w:p w14:paraId="1E7DFAED" w14:textId="6D7A45B2" w:rsidR="00BE40B1" w:rsidRDefault="00BE40B1" w:rsidP="00BE40B1">
      <w:pPr>
        <w:tabs>
          <w:tab w:val="left" w:pos="360"/>
        </w:tabs>
        <w:spacing w:after="0" w:line="360" w:lineRule="auto"/>
        <w:ind w:left="360" w:right="142" w:hanging="630"/>
        <w:jc w:val="both"/>
        <w:rPr>
          <w:rFonts w:ascii="Times New Roman" w:hAnsi="Times New Roman" w:cs="Times New Roman"/>
          <w:sz w:val="36"/>
          <w:szCs w:val="36"/>
        </w:rPr>
      </w:pPr>
    </w:p>
    <w:p w14:paraId="06D0A285" w14:textId="36630D6B" w:rsidR="00BE40B1" w:rsidRDefault="00BE40B1" w:rsidP="00BE40B1">
      <w:pPr>
        <w:tabs>
          <w:tab w:val="left" w:pos="360"/>
        </w:tabs>
        <w:spacing w:after="0" w:line="360" w:lineRule="auto"/>
        <w:ind w:right="142"/>
        <w:jc w:val="both"/>
        <w:rPr>
          <w:rFonts w:ascii="Times New Roman" w:hAnsi="Times New Roman" w:cs="Times New Roman"/>
          <w:sz w:val="28"/>
          <w:szCs w:val="28"/>
        </w:rPr>
      </w:pPr>
    </w:p>
    <w:p w14:paraId="22CF5DB2" w14:textId="00264B82" w:rsidR="00BE40B1" w:rsidRPr="00BE40B1" w:rsidRDefault="00BE40B1" w:rsidP="00BE40B1">
      <w:pPr>
        <w:tabs>
          <w:tab w:val="left" w:pos="360"/>
        </w:tabs>
        <w:spacing w:after="0" w:line="360" w:lineRule="auto"/>
        <w:ind w:right="142"/>
        <w:jc w:val="both"/>
        <w:rPr>
          <w:rFonts w:ascii="Times New Roman" w:hAnsi="Times New Roman" w:cs="Times New Roman"/>
          <w:b/>
          <w:bCs/>
          <w:sz w:val="28"/>
          <w:szCs w:val="28"/>
        </w:rPr>
      </w:pPr>
      <w:r w:rsidRPr="00BE40B1">
        <w:rPr>
          <w:rFonts w:ascii="Times New Roman" w:hAnsi="Times New Roman" w:cs="Times New Roman"/>
          <w:b/>
          <w:bCs/>
          <w:sz w:val="28"/>
          <w:szCs w:val="28"/>
        </w:rPr>
        <w:lastRenderedPageBreak/>
        <w:t>6. Аналіз літератури за обраною тематикою.</w:t>
      </w:r>
    </w:p>
    <w:p w14:paraId="2652812D" w14:textId="77777777" w:rsidR="00B662DA" w:rsidRDefault="00BE40B1" w:rsidP="00765451">
      <w:pPr>
        <w:tabs>
          <w:tab w:val="left" w:pos="360"/>
        </w:tabs>
        <w:spacing w:after="0" w:line="360" w:lineRule="auto"/>
        <w:ind w:right="142"/>
        <w:jc w:val="both"/>
        <w:rPr>
          <w:rFonts w:ascii="Times New Roman" w:hAnsi="Times New Roman" w:cs="Times New Roman"/>
          <w:sz w:val="28"/>
          <w:szCs w:val="28"/>
          <w:lang w:val="uk-UA"/>
        </w:rPr>
      </w:pPr>
      <w:r>
        <w:rPr>
          <w:rFonts w:ascii="Times New Roman" w:hAnsi="Times New Roman" w:cs="Times New Roman"/>
          <w:sz w:val="28"/>
          <w:szCs w:val="28"/>
        </w:rPr>
        <w:tab/>
      </w:r>
      <w:r>
        <w:rPr>
          <w:rFonts w:ascii="Times New Roman" w:hAnsi="Times New Roman" w:cs="Times New Roman"/>
          <w:sz w:val="28"/>
          <w:szCs w:val="28"/>
        </w:rPr>
        <w:tab/>
      </w:r>
      <w:r w:rsidR="00765451" w:rsidRPr="00765451">
        <w:rPr>
          <w:rFonts w:ascii="Times New Roman" w:hAnsi="Times New Roman" w:cs="Times New Roman"/>
          <w:sz w:val="28"/>
          <w:szCs w:val="28"/>
        </w:rPr>
        <w:t>Через проблему недоступності для туристів спортивних споруд</w:t>
      </w:r>
      <w:r w:rsidR="0002695A">
        <w:rPr>
          <w:rFonts w:ascii="Times New Roman" w:hAnsi="Times New Roman" w:cs="Times New Roman"/>
          <w:sz w:val="28"/>
          <w:szCs w:val="28"/>
          <w:lang w:val="uk-UA"/>
        </w:rPr>
        <w:t>,</w:t>
      </w:r>
      <w:r w:rsidR="00765451" w:rsidRPr="00765451">
        <w:rPr>
          <w:rFonts w:ascii="Times New Roman" w:hAnsi="Times New Roman" w:cs="Times New Roman"/>
          <w:sz w:val="28"/>
          <w:szCs w:val="28"/>
        </w:rPr>
        <w:t xml:space="preserve"> </w:t>
      </w:r>
      <w:r w:rsidR="0002695A">
        <w:rPr>
          <w:rFonts w:ascii="Times New Roman" w:hAnsi="Times New Roman" w:cs="Times New Roman"/>
          <w:sz w:val="28"/>
          <w:szCs w:val="28"/>
          <w:lang w:val="uk-UA"/>
        </w:rPr>
        <w:t>н</w:t>
      </w:r>
      <w:r w:rsidR="00765451" w:rsidRPr="00765451">
        <w:rPr>
          <w:rFonts w:ascii="Times New Roman" w:hAnsi="Times New Roman" w:cs="Times New Roman"/>
          <w:sz w:val="28"/>
          <w:szCs w:val="28"/>
        </w:rPr>
        <w:t>а місці події працює інформаційна система, яка забезпечує автоматизований контроль та контроль доступу до спортивних об’єктів.</w:t>
      </w:r>
      <w:r w:rsidR="00B662DA">
        <w:rPr>
          <w:rFonts w:ascii="Times New Roman" w:hAnsi="Times New Roman" w:cs="Times New Roman"/>
          <w:sz w:val="28"/>
          <w:szCs w:val="28"/>
          <w:lang w:val="uk-UA"/>
        </w:rPr>
        <w:t xml:space="preserve"> </w:t>
      </w:r>
    </w:p>
    <w:p w14:paraId="25605D4A" w14:textId="3365C0C2" w:rsidR="00765451" w:rsidRPr="00B662DA" w:rsidRDefault="00B662DA" w:rsidP="00765451">
      <w:pPr>
        <w:tabs>
          <w:tab w:val="left" w:pos="360"/>
        </w:tabs>
        <w:spacing w:after="0" w:line="360" w:lineRule="auto"/>
        <w:ind w:right="142"/>
        <w:jc w:val="both"/>
        <w:rPr>
          <w:rFonts w:ascii="Times New Roman" w:hAnsi="Times New Roman" w:cs="Times New Roman"/>
          <w:sz w:val="28"/>
          <w:szCs w:val="28"/>
          <w:lang w:val="en-US"/>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B662DA">
        <w:rPr>
          <w:rFonts w:ascii="Times New Roman" w:hAnsi="Times New Roman" w:cs="Times New Roman"/>
          <w:sz w:val="28"/>
          <w:szCs w:val="28"/>
        </w:rPr>
        <w:t>Було проаналізовано існуючі рішення та визначено вимоги до створюваної системи.</w:t>
      </w:r>
      <w:r w:rsidR="00765451" w:rsidRPr="00765451">
        <w:rPr>
          <w:rFonts w:ascii="Times New Roman" w:hAnsi="Times New Roman" w:cs="Times New Roman"/>
          <w:sz w:val="28"/>
          <w:szCs w:val="28"/>
        </w:rPr>
        <w:t xml:space="preserve"> В даний час існують деякі системи, які можуть надавати інформацію про спорт Такі зручності, як MyFit і Gift Fitness</w:t>
      </w:r>
      <w:r>
        <w:rPr>
          <w:rFonts w:ascii="Times New Roman" w:hAnsi="Times New Roman" w:cs="Times New Roman"/>
          <w:sz w:val="28"/>
          <w:szCs w:val="28"/>
          <w:lang w:val="uk-UA"/>
        </w:rPr>
        <w:t xml:space="preserve"> </w:t>
      </w:r>
      <w:r w:rsidRPr="00B662DA">
        <w:rPr>
          <w:rFonts w:ascii="Times New Roman" w:hAnsi="Times New Roman" w:cs="Times New Roman"/>
          <w:sz w:val="28"/>
          <w:szCs w:val="28"/>
        </w:rPr>
        <w:t>(рисунок 1.1, 1.2).</w:t>
      </w:r>
      <w:r w:rsidR="00765451" w:rsidRPr="00765451">
        <w:rPr>
          <w:rFonts w:ascii="Times New Roman" w:hAnsi="Times New Roman" w:cs="Times New Roman"/>
          <w:sz w:val="28"/>
          <w:szCs w:val="28"/>
        </w:rPr>
        <w:t>. Вони надають можливість переглядати розклад курсів і види спорту, які викладаються, але не надають можливості зареєструватися онлайн або скасувати курс.</w:t>
      </w:r>
    </w:p>
    <w:p w14:paraId="1E61F898" w14:textId="3912C7B3" w:rsidR="0092059A" w:rsidRDefault="0002695A" w:rsidP="00765451">
      <w:pPr>
        <w:tabs>
          <w:tab w:val="left" w:pos="360"/>
        </w:tabs>
        <w:spacing w:after="0" w:line="360" w:lineRule="auto"/>
        <w:ind w:right="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2695A">
        <w:rPr>
          <w:rFonts w:ascii="Times New Roman" w:hAnsi="Times New Roman" w:cs="Times New Roman"/>
          <w:sz w:val="28"/>
          <w:szCs w:val="28"/>
        </w:rPr>
        <w:t>Зазвичай для реєстрації потрібно зателефонувати адміністратору. Крім того, кількість перенесених курсів обмежена.</w:t>
      </w:r>
      <w:r>
        <w:rPr>
          <w:rFonts w:ascii="Times New Roman" w:hAnsi="Times New Roman" w:cs="Times New Roman"/>
          <w:sz w:val="28"/>
          <w:szCs w:val="28"/>
          <w:lang w:val="uk-UA"/>
        </w:rPr>
        <w:t xml:space="preserve"> </w:t>
      </w:r>
      <w:r w:rsidRPr="0002695A">
        <w:rPr>
          <w:rFonts w:ascii="Times New Roman" w:hAnsi="Times New Roman" w:cs="Times New Roman"/>
          <w:sz w:val="28"/>
          <w:szCs w:val="28"/>
        </w:rPr>
        <w:t>Якщо заняття не перенесено, відвідувач його втратить, тому гроші за заняття виплачуються, що може не задовольнити відвідувача та призвести до вибору іншого спортивного закладу. Крім того, користувачам не завжди зручно телефонувати, щоб скасувати курси, тому на стадіоні може бути застаріла інформація про кількість відвідувачів у певний час, тому заклад може бути переповненим або порожнім. Тому після аналізу системних даних визначаються основні вимоги створеної системи.</w:t>
      </w:r>
    </w:p>
    <w:p w14:paraId="395E7BEB" w14:textId="5992F135" w:rsidR="0092059A" w:rsidRDefault="0092059A" w:rsidP="0092059A">
      <w:pPr>
        <w:tabs>
          <w:tab w:val="left" w:pos="360"/>
        </w:tabs>
        <w:spacing w:after="0" w:line="360" w:lineRule="auto"/>
        <w:ind w:right="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02695A" w:rsidRPr="0002695A">
        <w:rPr>
          <w:rFonts w:ascii="Times New Roman" w:hAnsi="Times New Roman" w:cs="Times New Roman"/>
          <w:sz w:val="28"/>
          <w:szCs w:val="28"/>
        </w:rPr>
        <w:t>Оскільки в місті є багато відкритих спортивних майданчиків, які можна модифікувати та покращувати, було вирішено створити систему «відкритих спортивних майданчиків», щоб люди могли відвідувати спортивні майданчики в будь-який час і дозволяти вам перевірити інформацію про заходи та локації. Дозволить вам зареєструватися на подію або скасувати онлайн-запис. Наразі вирішено реалізувати проект на прикладі спортивного майданчика кампусу.</w:t>
      </w:r>
    </w:p>
    <w:p w14:paraId="445E9DA8" w14:textId="69BDF0C7" w:rsidR="0092059A" w:rsidRPr="0092059A" w:rsidRDefault="0002695A" w:rsidP="0002695A">
      <w:pPr>
        <w:tabs>
          <w:tab w:val="left" w:pos="360"/>
        </w:tabs>
        <w:spacing w:after="0" w:line="360" w:lineRule="auto"/>
        <w:ind w:right="142" w:firstLine="720"/>
        <w:jc w:val="both"/>
        <w:rPr>
          <w:rFonts w:ascii="Times New Roman" w:hAnsi="Times New Roman" w:cs="Times New Roman"/>
          <w:sz w:val="36"/>
          <w:szCs w:val="36"/>
        </w:rPr>
      </w:pPr>
      <w:r w:rsidRPr="0002695A">
        <w:rPr>
          <w:rFonts w:ascii="Times New Roman" w:hAnsi="Times New Roman" w:cs="Times New Roman"/>
          <w:sz w:val="28"/>
          <w:szCs w:val="28"/>
        </w:rPr>
        <w:t>Оскільки система повинна мати гнучкість і масштабованість при побудові архітектури відкритого спортивного майданчика, було вирішено зробити її сервісно-орієнтованою.</w:t>
      </w:r>
    </w:p>
    <w:sectPr w:rsidR="0092059A" w:rsidRPr="0092059A" w:rsidSect="00335FD3">
      <w:footerReference w:type="default" r:id="rId9"/>
      <w:footerReference w:type="first" r:id="rId10"/>
      <w:pgSz w:w="11906" w:h="16838"/>
      <w:pgMar w:top="1134" w:right="566" w:bottom="1418" w:left="1701" w:header="708"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49BCD" w14:textId="77777777" w:rsidR="00A5212F" w:rsidRDefault="00A5212F" w:rsidP="005824F4">
      <w:pPr>
        <w:spacing w:after="0" w:line="240" w:lineRule="auto"/>
      </w:pPr>
      <w:r>
        <w:separator/>
      </w:r>
    </w:p>
  </w:endnote>
  <w:endnote w:type="continuationSeparator" w:id="0">
    <w:p w14:paraId="62ED72FA" w14:textId="77777777" w:rsidR="00A5212F" w:rsidRDefault="00A5212F" w:rsidP="00582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Journal">
    <w:altName w:val="Times New Roman"/>
    <w:charset w:val="CC"/>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069D1" w14:textId="77777777" w:rsidR="00830670" w:rsidRDefault="00B662DA">
    <w:pPr>
      <w:pStyle w:val="Footer"/>
    </w:pPr>
    <w:r>
      <w:rPr>
        <w:noProof/>
      </w:rPr>
      <w:pict w14:anchorId="137A2C4D">
        <v:group id="_x0000_s2149" style="position:absolute;margin-left:56.7pt;margin-top:19.85pt;width:518.8pt;height:802.3pt;z-index:251659264;mso-position-horizontal-relative:page;mso-position-vertical-relative:page" coordsize="20000,20000" o:allowincell="f">
          <v:rect id="_x0000_s2150" style="position:absolute;width:20000;height:20000" filled="f" strokeweight="2pt"/>
          <v:line id="_x0000_s2151" style="position:absolute" from="1093,18949" to="1095,19989" strokeweight="2pt"/>
          <v:line id="_x0000_s2152" style="position:absolute" from="10,18941" to="19977,18942" strokeweight="2pt"/>
          <v:line id="_x0000_s2153" style="position:absolute" from="2186,18949" to="2188,19989" strokeweight="2pt"/>
          <v:line id="_x0000_s2154" style="position:absolute" from="4919,18949" to="4921,19989" strokeweight="2pt"/>
          <v:line id="_x0000_s2155" style="position:absolute" from="6557,18959" to="6559,19989" strokeweight="2pt"/>
          <v:line id="_x0000_s2156" style="position:absolute" from="7650,18949" to="7652,19979" strokeweight="2pt"/>
          <v:line id="_x0000_s2157" style="position:absolute" from="18905,18949" to="18909,19989" strokeweight="2pt"/>
          <v:line id="_x0000_s2158" style="position:absolute" from="10,19293" to="7631,19295" strokeweight="1pt"/>
          <v:line id="_x0000_s2159" style="position:absolute" from="10,19646" to="7631,19647" strokeweight="2pt"/>
          <v:line id="_x0000_s2160" style="position:absolute" from="18919,19296" to="19990,19297" strokeweight="1pt"/>
          <v:rect id="_x0000_s2161" style="position:absolute;left:54;top:19660;width:1000;height:309" filled="f" stroked="f" strokeweight=".25pt">
            <v:textbox style="mso-next-textbox:#_x0000_s2161" inset="1pt,1pt,1pt,1pt">
              <w:txbxContent>
                <w:p w14:paraId="615F3489" w14:textId="77777777" w:rsidR="00830670" w:rsidRDefault="00830670" w:rsidP="005824F4">
                  <w:pPr>
                    <w:pStyle w:val="a"/>
                    <w:jc w:val="center"/>
                    <w:rPr>
                      <w:sz w:val="18"/>
                    </w:rPr>
                  </w:pPr>
                  <w:r>
                    <w:rPr>
                      <w:sz w:val="18"/>
                    </w:rPr>
                    <w:t>Змн.</w:t>
                  </w:r>
                </w:p>
              </w:txbxContent>
            </v:textbox>
          </v:rect>
          <v:rect id="_x0000_s2162" style="position:absolute;left:1139;top:19660;width:1001;height:309" filled="f" stroked="f" strokeweight=".25pt">
            <v:textbox style="mso-next-textbox:#_x0000_s2162" inset="1pt,1pt,1pt,1pt">
              <w:txbxContent>
                <w:p w14:paraId="78B66AD3" w14:textId="77777777" w:rsidR="00830670" w:rsidRDefault="00830670" w:rsidP="005824F4">
                  <w:pPr>
                    <w:pStyle w:val="a"/>
                    <w:jc w:val="center"/>
                    <w:rPr>
                      <w:sz w:val="18"/>
                    </w:rPr>
                  </w:pPr>
                  <w:r>
                    <w:rPr>
                      <w:sz w:val="18"/>
                    </w:rPr>
                    <w:t>Арк.</w:t>
                  </w:r>
                </w:p>
              </w:txbxContent>
            </v:textbox>
          </v:rect>
          <v:rect id="_x0000_s2163" style="position:absolute;left:2267;top:19660;width:2573;height:309" filled="f" stroked="f" strokeweight=".25pt">
            <v:textbox style="mso-next-textbox:#_x0000_s2163" inset="1pt,1pt,1pt,1pt">
              <w:txbxContent>
                <w:p w14:paraId="23946068" w14:textId="77777777" w:rsidR="00830670" w:rsidRDefault="00830670" w:rsidP="005824F4">
                  <w:pPr>
                    <w:pStyle w:val="a"/>
                    <w:jc w:val="center"/>
                    <w:rPr>
                      <w:sz w:val="18"/>
                    </w:rPr>
                  </w:pPr>
                  <w:r>
                    <w:rPr>
                      <w:sz w:val="18"/>
                    </w:rPr>
                    <w:t>№ докум.</w:t>
                  </w:r>
                </w:p>
              </w:txbxContent>
            </v:textbox>
          </v:rect>
          <v:rect id="_x0000_s2164" style="position:absolute;left:4983;top:19660;width:1534;height:309" filled="f" stroked="f" strokeweight=".25pt">
            <v:textbox style="mso-next-textbox:#_x0000_s2164" inset="1pt,1pt,1pt,1pt">
              <w:txbxContent>
                <w:p w14:paraId="46A30053" w14:textId="77777777" w:rsidR="00830670" w:rsidRDefault="00830670" w:rsidP="005824F4">
                  <w:pPr>
                    <w:pStyle w:val="a"/>
                    <w:jc w:val="center"/>
                    <w:rPr>
                      <w:sz w:val="18"/>
                    </w:rPr>
                  </w:pPr>
                  <w:r>
                    <w:rPr>
                      <w:sz w:val="18"/>
                    </w:rPr>
                    <w:t>Підпис</w:t>
                  </w:r>
                </w:p>
              </w:txbxContent>
            </v:textbox>
          </v:rect>
          <v:rect id="_x0000_s2165" style="position:absolute;left:6604;top:19660;width:1000;height:309" filled="f" stroked="f" strokeweight=".25pt">
            <v:textbox style="mso-next-textbox:#_x0000_s2165" inset="1pt,1pt,1pt,1pt">
              <w:txbxContent>
                <w:p w14:paraId="7E8FE555" w14:textId="77777777" w:rsidR="00830670" w:rsidRDefault="00830670" w:rsidP="005824F4">
                  <w:pPr>
                    <w:pStyle w:val="a"/>
                    <w:jc w:val="center"/>
                    <w:rPr>
                      <w:sz w:val="18"/>
                    </w:rPr>
                  </w:pPr>
                  <w:r>
                    <w:rPr>
                      <w:sz w:val="18"/>
                    </w:rPr>
                    <w:t>Дата</w:t>
                  </w:r>
                </w:p>
              </w:txbxContent>
            </v:textbox>
          </v:rect>
          <v:rect id="_x0000_s2166" style="position:absolute;left:18949;top:18977;width:1001;height:309" filled="f" stroked="f" strokeweight=".25pt">
            <v:textbox style="mso-next-textbox:#_x0000_s2166" inset="1pt,1pt,1pt,1pt">
              <w:txbxContent>
                <w:p w14:paraId="3CDC5DDB" w14:textId="77777777" w:rsidR="00830670" w:rsidRDefault="00830670" w:rsidP="005824F4">
                  <w:pPr>
                    <w:pStyle w:val="a"/>
                    <w:jc w:val="center"/>
                    <w:rPr>
                      <w:sz w:val="18"/>
                    </w:rPr>
                  </w:pPr>
                  <w:r>
                    <w:rPr>
                      <w:sz w:val="18"/>
                    </w:rPr>
                    <w:t>Арк.</w:t>
                  </w:r>
                </w:p>
              </w:txbxContent>
            </v:textbox>
          </v:rect>
          <v:rect id="_x0000_s2167" style="position:absolute;left:18949;top:19435;width:1001;height:423" filled="f" stroked="f" strokeweight=".25pt">
            <v:textbox style="mso-next-textbox:#_x0000_s2167" inset="1pt,1pt,1pt,1pt">
              <w:txbxContent>
                <w:p w14:paraId="20612C1B" w14:textId="77777777" w:rsidR="00830670" w:rsidRPr="008D031D" w:rsidRDefault="00CA2A30" w:rsidP="005824F4">
                  <w:pPr>
                    <w:pStyle w:val="a"/>
                    <w:jc w:val="center"/>
                    <w:rPr>
                      <w:sz w:val="24"/>
                    </w:rPr>
                  </w:pPr>
                  <w:r w:rsidRPr="00335FD3">
                    <w:rPr>
                      <w:sz w:val="24"/>
                    </w:rPr>
                    <w:fldChar w:fldCharType="begin"/>
                  </w:r>
                  <w:r w:rsidR="00335FD3" w:rsidRPr="00335FD3">
                    <w:rPr>
                      <w:sz w:val="24"/>
                    </w:rPr>
                    <w:instrText xml:space="preserve"> PAGE   \* MERGEFORMAT </w:instrText>
                  </w:r>
                  <w:r w:rsidRPr="00335FD3">
                    <w:rPr>
                      <w:sz w:val="24"/>
                    </w:rPr>
                    <w:fldChar w:fldCharType="separate"/>
                  </w:r>
                  <w:r w:rsidR="0058546B">
                    <w:rPr>
                      <w:noProof/>
                      <w:sz w:val="24"/>
                    </w:rPr>
                    <w:t>3</w:t>
                  </w:r>
                  <w:r w:rsidRPr="00335FD3">
                    <w:rPr>
                      <w:sz w:val="24"/>
                    </w:rPr>
                    <w:fldChar w:fldCharType="end"/>
                  </w:r>
                </w:p>
              </w:txbxContent>
            </v:textbox>
          </v:rect>
          <v:rect id="_x0000_s2168" style="position:absolute;left:7745;top:19221;width:11075;height:477" filled="f" stroked="f" strokeweight=".25pt">
            <v:textbox style="mso-next-textbox:#_x0000_s2168" inset="1pt,1pt,1pt,1pt">
              <w:txbxContent>
                <w:p w14:paraId="79BD6863" w14:textId="77777777" w:rsidR="0001407B" w:rsidRPr="000B7B9F" w:rsidRDefault="0001407B" w:rsidP="0001407B">
                  <w:pP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Практична робота 1</w:t>
                  </w:r>
                </w:p>
                <w:p w14:paraId="59A758E3" w14:textId="77777777" w:rsidR="00830670" w:rsidRPr="00C339D5" w:rsidRDefault="00830670" w:rsidP="00C339D5"/>
              </w:txbxContent>
            </v:textbox>
          </v:rect>
          <w10:wrap anchorx="page" anchory="page"/>
          <w10:anchorlock/>
        </v:group>
      </w:pict>
    </w:r>
  </w:p>
  <w:p w14:paraId="0D683D96" w14:textId="77777777" w:rsidR="00830670" w:rsidRDefault="008306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C6C2" w14:textId="77777777" w:rsidR="00830670" w:rsidRDefault="00B662DA">
    <w:pPr>
      <w:pStyle w:val="Footer"/>
    </w:pPr>
    <w:r>
      <w:rPr>
        <w:noProof/>
      </w:rPr>
      <w:pict w14:anchorId="5102540C">
        <v:group id="_x0000_s2099" style="position:absolute;margin-left:54.05pt;margin-top:19.85pt;width:518.8pt;height:802.3pt;z-index:251658240;mso-position-horizontal-relative:page;mso-position-vertical-relative:page" coordsize="20000,20000" o:allowincell="f">
          <v:rect id="_x0000_s2100" style="position:absolute;width:20000;height:20000" filled="f" strokeweight="2pt"/>
          <v:line id="_x0000_s2101" style="position:absolute" from="993,17183" to="995,18221" strokeweight="2pt"/>
          <v:line id="_x0000_s2102" style="position:absolute" from="10,17173" to="19977,17174" strokeweight="2pt"/>
          <v:line id="_x0000_s2103" style="position:absolute" from="2186,17192" to="2188,19989" strokeweight="2pt"/>
          <v:line id="_x0000_s2104" style="position:absolute" from="4919,17192" to="4921,19989" strokeweight="2pt"/>
          <v:line id="_x0000_s2105" style="position:absolute" from="6557,17192" to="6559,19989" strokeweight="2pt"/>
          <v:line id="_x0000_s2106" style="position:absolute" from="7650,17183" to="7652,19979" strokeweight="2pt"/>
          <v:line id="_x0000_s2107" style="position:absolute" from="15848,18239" to="15852,18932" strokeweight="2pt"/>
          <v:line id="_x0000_s2108" style="position:absolute" from="10,19293" to="7631,19295" strokeweight="1pt"/>
          <v:line id="_x0000_s2109" style="position:absolute" from="10,19646" to="7631,19647" strokeweight="1pt"/>
          <v:rect id="_x0000_s2110" style="position:absolute;left:54;top:17912;width:883;height:309" filled="f" stroked="f" strokeweight=".25pt">
            <v:textbox style="mso-next-textbox:#_x0000_s2110" inset="1pt,1pt,1pt,1pt">
              <w:txbxContent>
                <w:p w14:paraId="0A40EB10" w14:textId="77777777" w:rsidR="00830670" w:rsidRDefault="00830670" w:rsidP="005824F4">
                  <w:pPr>
                    <w:pStyle w:val="a"/>
                    <w:jc w:val="center"/>
                    <w:rPr>
                      <w:rFonts w:ascii="Journal" w:hAnsi="Journal"/>
                      <w:sz w:val="18"/>
                    </w:rPr>
                  </w:pPr>
                  <w:r>
                    <w:rPr>
                      <w:sz w:val="18"/>
                    </w:rPr>
                    <w:t>Змн</w:t>
                  </w:r>
                  <w:r>
                    <w:rPr>
                      <w:rFonts w:ascii="Journal" w:hAnsi="Journal"/>
                      <w:sz w:val="18"/>
                    </w:rPr>
                    <w:t>.</w:t>
                  </w:r>
                </w:p>
              </w:txbxContent>
            </v:textbox>
          </v:rect>
          <v:rect id="_x0000_s2111" style="position:absolute;left:1051;top:17912;width:1100;height:309" filled="f" stroked="f" strokeweight=".25pt">
            <v:textbox style="mso-next-textbox:#_x0000_s2111" inset="1pt,1pt,1pt,1pt">
              <w:txbxContent>
                <w:p w14:paraId="7A601BF8" w14:textId="77777777" w:rsidR="00830670" w:rsidRDefault="00830670" w:rsidP="005824F4">
                  <w:pPr>
                    <w:pStyle w:val="a"/>
                    <w:jc w:val="center"/>
                    <w:rPr>
                      <w:sz w:val="18"/>
                    </w:rPr>
                  </w:pPr>
                  <w:r>
                    <w:rPr>
                      <w:sz w:val="18"/>
                    </w:rPr>
                    <w:t>Арк.</w:t>
                  </w:r>
                </w:p>
              </w:txbxContent>
            </v:textbox>
          </v:rect>
          <v:rect id="_x0000_s2112" style="position:absolute;left:2267;top:17912;width:2573;height:309" filled="f" stroked="f" strokeweight=".25pt">
            <v:textbox style="mso-next-textbox:#_x0000_s2112" inset="1pt,1pt,1pt,1pt">
              <w:txbxContent>
                <w:p w14:paraId="1B98B9E1" w14:textId="77777777" w:rsidR="00830670" w:rsidRDefault="00830670" w:rsidP="005824F4">
                  <w:pPr>
                    <w:pStyle w:val="a"/>
                    <w:jc w:val="center"/>
                    <w:rPr>
                      <w:sz w:val="18"/>
                    </w:rPr>
                  </w:pPr>
                  <w:r>
                    <w:rPr>
                      <w:sz w:val="18"/>
                    </w:rPr>
                    <w:t>№ докум.</w:t>
                  </w:r>
                </w:p>
              </w:txbxContent>
            </v:textbox>
          </v:rect>
          <v:rect id="_x0000_s2113" style="position:absolute;left:4983;top:17912;width:1534;height:309" filled="f" stroked="f" strokeweight=".25pt">
            <v:textbox style="mso-next-textbox:#_x0000_s2113" inset="1pt,1pt,1pt,1pt">
              <w:txbxContent>
                <w:p w14:paraId="51AB4BA4" w14:textId="77777777" w:rsidR="00830670" w:rsidRDefault="00830670" w:rsidP="005824F4">
                  <w:pPr>
                    <w:pStyle w:val="a"/>
                    <w:jc w:val="center"/>
                    <w:rPr>
                      <w:sz w:val="18"/>
                    </w:rPr>
                  </w:pPr>
                  <w:r>
                    <w:rPr>
                      <w:sz w:val="18"/>
                    </w:rPr>
                    <w:t>Підпис</w:t>
                  </w:r>
                </w:p>
              </w:txbxContent>
            </v:textbox>
          </v:rect>
          <v:rect id="_x0000_s2114" style="position:absolute;left:6604;top:17912;width:1000;height:309" filled="f" stroked="f" strokeweight=".25pt">
            <v:textbox style="mso-next-textbox:#_x0000_s2114" inset="1pt,1pt,1pt,1pt">
              <w:txbxContent>
                <w:p w14:paraId="14890AF7" w14:textId="77777777" w:rsidR="00830670" w:rsidRDefault="00830670" w:rsidP="005824F4">
                  <w:pPr>
                    <w:pStyle w:val="a"/>
                    <w:jc w:val="center"/>
                    <w:rPr>
                      <w:sz w:val="18"/>
                    </w:rPr>
                  </w:pPr>
                  <w:r>
                    <w:rPr>
                      <w:sz w:val="18"/>
                    </w:rPr>
                    <w:t>Дата</w:t>
                  </w:r>
                </w:p>
              </w:txbxContent>
            </v:textbox>
          </v:rect>
          <v:rect id="_x0000_s2115" style="position:absolute;left:15929;top:18258;width:1475;height:309" filled="f" stroked="f" strokeweight=".25pt">
            <v:textbox style="mso-next-textbox:#_x0000_s2115" inset="1pt,1pt,1pt,1pt">
              <w:txbxContent>
                <w:p w14:paraId="1E0FC606" w14:textId="77777777" w:rsidR="00830670" w:rsidRDefault="00830670" w:rsidP="005824F4">
                  <w:pPr>
                    <w:pStyle w:val="a"/>
                    <w:jc w:val="center"/>
                    <w:rPr>
                      <w:rFonts w:ascii="Journal" w:hAnsi="Journal"/>
                      <w:sz w:val="18"/>
                    </w:rPr>
                  </w:pPr>
                  <w:r>
                    <w:rPr>
                      <w:sz w:val="18"/>
                    </w:rPr>
                    <w:t>Арк.</w:t>
                  </w:r>
                </w:p>
              </w:txbxContent>
            </v:textbox>
          </v:rect>
          <v:rect id="_x0000_s2116" style="position:absolute;left:15929;top:18623;width:1475;height:310" filled="f" stroked="f" strokeweight=".25pt">
            <v:textbox style="mso-next-textbox:#_x0000_s2116" inset="1pt,1pt,1pt,1pt">
              <w:txbxContent>
                <w:p w14:paraId="715F3B88" w14:textId="77777777" w:rsidR="00830670" w:rsidRPr="009B1727" w:rsidRDefault="00830670" w:rsidP="005824F4">
                  <w:pPr>
                    <w:pStyle w:val="a"/>
                    <w:jc w:val="center"/>
                    <w:rPr>
                      <w:sz w:val="18"/>
                      <w:lang w:val="ru-RU"/>
                    </w:rPr>
                  </w:pPr>
                </w:p>
              </w:txbxContent>
            </v:textbox>
          </v:rect>
          <v:rect id="_x0000_s2117" style="position:absolute;left:7760;top:17481;width:12159;height:477" filled="f" stroked="f" strokeweight=".25pt">
            <v:textbox style="mso-next-textbox:#_x0000_s2117" inset="1pt,1pt,1pt,1pt">
              <w:txbxContent>
                <w:p w14:paraId="3FEAFA6B" w14:textId="6BF5BA1C" w:rsidR="00830670" w:rsidRPr="000B7B9F" w:rsidRDefault="007C09EE" w:rsidP="00C2691C">
                  <w:pP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Практична робота 1</w:t>
                  </w:r>
                </w:p>
              </w:txbxContent>
            </v:textbox>
          </v:rect>
          <v:line id="_x0000_s2118" style="position:absolute" from="12,18233" to="19979,18234" strokeweight="2pt"/>
          <v:line id="_x0000_s2119" style="position:absolute" from="25,17881" to="7646,17882" strokeweight="2pt"/>
          <v:line id="_x0000_s2120" style="position:absolute" from="10,17526" to="7631,17527" strokeweight="1pt"/>
          <v:line id="_x0000_s2121" style="position:absolute" from="10,18938" to="7631,18939" strokeweight="1pt"/>
          <v:line id="_x0000_s2122" style="position:absolute" from="10,18583" to="7631,18584" strokeweight="1pt"/>
          <v:group id="_x0000_s2123" style="position:absolute;left:39;top:18267;width:4801;height:310" coordsize="19999,20000">
            <v:rect id="_x0000_s2124" style="position:absolute;width:8856;height:20000" filled="f" stroked="f" strokeweight=".25pt">
              <v:textbox style="mso-next-textbox:#_x0000_s2124" inset="1pt,1pt,1pt,1pt">
                <w:txbxContent>
                  <w:p w14:paraId="6F8FECC9" w14:textId="77777777" w:rsidR="00830670" w:rsidRDefault="00830670" w:rsidP="005824F4">
                    <w:pPr>
                      <w:pStyle w:val="a"/>
                      <w:rPr>
                        <w:rFonts w:ascii="Journal" w:hAnsi="Journal"/>
                        <w:sz w:val="18"/>
                      </w:rPr>
                    </w:pPr>
                    <w:r>
                      <w:rPr>
                        <w:sz w:val="18"/>
                      </w:rPr>
                      <w:t xml:space="preserve"> Розро</w:t>
                    </w:r>
                    <w:r>
                      <w:rPr>
                        <w:rFonts w:ascii="Journal" w:hAnsi="Journal"/>
                        <w:sz w:val="18"/>
                      </w:rPr>
                      <w:t>б.</w:t>
                    </w:r>
                  </w:p>
                </w:txbxContent>
              </v:textbox>
            </v:rect>
            <v:rect id="_x0000_s2125" style="position:absolute;left:9281;width:10718;height:20000" filled="f" stroked="f" strokeweight=".25pt">
              <v:textbox style="mso-next-textbox:#_x0000_s2125" inset="1pt,1pt,1pt,1pt">
                <w:txbxContent>
                  <w:p w14:paraId="4ADE4AC0" w14:textId="23E82CB2" w:rsidR="00830670" w:rsidRPr="003E57D0" w:rsidRDefault="00C60A32" w:rsidP="005824F4">
                    <w:pPr>
                      <w:rPr>
                        <w:rFonts w:ascii="Times New Roman" w:eastAsia="Times New Roman" w:hAnsi="Times New Roman" w:cs="Times New Roman"/>
                        <w:sz w:val="18"/>
                        <w:szCs w:val="20"/>
                        <w:lang w:val="uk-UA"/>
                      </w:rPr>
                    </w:pPr>
                    <w:r>
                      <w:rPr>
                        <w:rFonts w:ascii="Times New Roman" w:eastAsia="Times New Roman" w:hAnsi="Times New Roman" w:cs="Times New Roman"/>
                        <w:sz w:val="18"/>
                        <w:szCs w:val="20"/>
                        <w:lang w:val="uk-UA"/>
                      </w:rPr>
                      <w:t>Ліщинський О.</w:t>
                    </w:r>
                  </w:p>
                </w:txbxContent>
              </v:textbox>
            </v:rect>
          </v:group>
          <v:group id="_x0000_s2126" style="position:absolute;left:39;top:18614;width:4801;height:309" coordsize="19999,20000">
            <v:rect id="_x0000_s2127" style="position:absolute;width:8856;height:20000" filled="f" stroked="f" strokeweight=".25pt">
              <v:textbox style="mso-next-textbox:#_x0000_s2127" inset="1pt,1pt,1pt,1pt">
                <w:txbxContent>
                  <w:p w14:paraId="42FD8468" w14:textId="77777777" w:rsidR="00830670" w:rsidRDefault="00830670" w:rsidP="005824F4">
                    <w:pPr>
                      <w:pStyle w:val="a"/>
                      <w:rPr>
                        <w:sz w:val="18"/>
                      </w:rPr>
                    </w:pPr>
                    <w:r>
                      <w:rPr>
                        <w:sz w:val="18"/>
                      </w:rPr>
                      <w:t xml:space="preserve"> Перевір.</w:t>
                    </w:r>
                  </w:p>
                </w:txbxContent>
              </v:textbox>
            </v:rect>
            <v:rect id="_x0000_s2128" style="position:absolute;left:9281;width:10718;height:20000" filled="f" stroked="f" strokeweight=".25pt">
              <v:textbox style="mso-next-textbox:#_x0000_s2128" inset="1pt,1pt,1pt,1pt">
                <w:txbxContent>
                  <w:p w14:paraId="6B03ACFC" w14:textId="1B9C2286" w:rsidR="00830670" w:rsidRPr="003B7A47" w:rsidRDefault="007C09EE" w:rsidP="005824F4">
                    <w:pPr>
                      <w:rPr>
                        <w:rFonts w:ascii="Times New Roman" w:eastAsia="Times New Roman" w:hAnsi="Times New Roman" w:cs="Times New Roman"/>
                        <w:sz w:val="20"/>
                        <w:szCs w:val="20"/>
                        <w:lang w:val="uk-UA"/>
                      </w:rPr>
                    </w:pPr>
                    <w:r w:rsidRPr="007C09EE">
                      <w:rPr>
                        <w:rFonts w:ascii="Times New Roman" w:eastAsia="Times New Roman" w:hAnsi="Times New Roman" w:cs="Times New Roman"/>
                        <w:sz w:val="20"/>
                        <w:szCs w:val="20"/>
                        <w:lang w:val="uk-UA"/>
                      </w:rPr>
                      <w:t>Вакалюк</w:t>
                    </w:r>
                    <w:r>
                      <w:rPr>
                        <w:rFonts w:ascii="Times New Roman" w:eastAsia="Times New Roman" w:hAnsi="Times New Roman" w:cs="Times New Roman"/>
                        <w:sz w:val="20"/>
                        <w:szCs w:val="20"/>
                        <w:lang w:val="uk-UA"/>
                      </w:rPr>
                      <w:t xml:space="preserve"> Т.А.</w:t>
                    </w:r>
                  </w:p>
                </w:txbxContent>
              </v:textbox>
            </v:rect>
          </v:group>
          <v:group id="_x0000_s2129" style="position:absolute;left:39;top:18969;width:4801;height:309" coordsize="19999,20000">
            <v:rect id="_x0000_s2130" style="position:absolute;width:8856;height:20000" filled="f" stroked="f" strokeweight=".25pt">
              <v:textbox style="mso-next-textbox:#_x0000_s2130" inset="1pt,1pt,1pt,1pt">
                <w:txbxContent>
                  <w:p w14:paraId="13E94BD4" w14:textId="77777777" w:rsidR="00830670" w:rsidRPr="00BF28E9" w:rsidRDefault="00830670" w:rsidP="005824F4">
                    <w:pPr>
                      <w:rPr>
                        <w:rFonts w:ascii="Calibri" w:eastAsia="Times New Roman" w:hAnsi="Calibri" w:cs="Times New Roman"/>
                      </w:rPr>
                    </w:pPr>
                  </w:p>
                </w:txbxContent>
              </v:textbox>
            </v:rect>
            <v:rect id="_x0000_s2131" style="position:absolute;left:9281;width:10718;height:20000" filled="f" stroked="f" strokeweight=".25pt">
              <v:textbox style="mso-next-textbox:#_x0000_s2131" inset="1pt,1pt,1pt,1pt">
                <w:txbxContent>
                  <w:p w14:paraId="6AE0E911" w14:textId="77777777" w:rsidR="00830670" w:rsidRPr="00BF28E9" w:rsidRDefault="00830670" w:rsidP="005824F4">
                    <w:pPr>
                      <w:rPr>
                        <w:rFonts w:ascii="Calibri" w:eastAsia="Times New Roman" w:hAnsi="Calibri" w:cs="Times New Roman"/>
                      </w:rPr>
                    </w:pPr>
                  </w:p>
                </w:txbxContent>
              </v:textbox>
            </v:rect>
          </v:group>
          <v:group id="_x0000_s2132" style="position:absolute;left:39;top:19314;width:4801;height:310" coordsize="19999,20000">
            <v:rect id="_x0000_s2133" style="position:absolute;width:8856;height:20000" filled="f" stroked="f" strokeweight=".25pt">
              <v:textbox style="mso-next-textbox:#_x0000_s2133" inset="1pt,1pt,1pt,1pt">
                <w:txbxContent>
                  <w:p w14:paraId="0BD4AB9C" w14:textId="77777777" w:rsidR="00830670" w:rsidRDefault="00830670" w:rsidP="005824F4">
                    <w:pPr>
                      <w:pStyle w:val="a"/>
                      <w:rPr>
                        <w:sz w:val="18"/>
                      </w:rPr>
                    </w:pPr>
                    <w:r>
                      <w:rPr>
                        <w:sz w:val="18"/>
                      </w:rPr>
                      <w:t xml:space="preserve"> Н. Контр.</w:t>
                    </w:r>
                  </w:p>
                </w:txbxContent>
              </v:textbox>
            </v:rect>
            <v:rect id="_x0000_s2134" style="position:absolute;left:9281;width:10718;height:20000" filled="f" stroked="f" strokeweight=".25pt">
              <v:textbox style="mso-next-textbox:#_x0000_s2134" inset="1pt,1pt,1pt,1pt">
                <w:txbxContent>
                  <w:p w14:paraId="34649EB5" w14:textId="77777777" w:rsidR="00830670" w:rsidRPr="00BF28E9" w:rsidRDefault="00830670" w:rsidP="005824F4">
                    <w:pPr>
                      <w:rPr>
                        <w:rFonts w:ascii="Calibri" w:eastAsia="Times New Roman" w:hAnsi="Calibri" w:cs="Times New Roman"/>
                      </w:rPr>
                    </w:pPr>
                  </w:p>
                </w:txbxContent>
              </v:textbox>
            </v:rect>
          </v:group>
          <v:group id="_x0000_s2135" style="position:absolute;left:39;top:19660;width:4801;height:309" coordsize="19999,20000">
            <v:rect id="_x0000_s2136" style="position:absolute;width:8856;height:20000" filled="f" stroked="f" strokeweight=".25pt">
              <v:textbox style="mso-next-textbox:#_x0000_s2136" inset="1pt,1pt,1pt,1pt">
                <w:txbxContent>
                  <w:p w14:paraId="36814DAA" w14:textId="77777777" w:rsidR="00830670" w:rsidRDefault="00830670" w:rsidP="005824F4">
                    <w:pPr>
                      <w:pStyle w:val="a"/>
                      <w:rPr>
                        <w:sz w:val="18"/>
                      </w:rPr>
                    </w:pPr>
                    <w:r>
                      <w:rPr>
                        <w:sz w:val="18"/>
                      </w:rPr>
                      <w:t xml:space="preserve"> Затверд.</w:t>
                    </w:r>
                  </w:p>
                </w:txbxContent>
              </v:textbox>
            </v:rect>
            <v:rect id="_x0000_s2137" style="position:absolute;left:9281;width:10718;height:20000" filled="f" stroked="f" strokeweight=".25pt">
              <v:textbox style="mso-next-textbox:#_x0000_s2137" inset="1pt,1pt,1pt,1pt">
                <w:txbxContent>
                  <w:p w14:paraId="5DBD4FDF" w14:textId="77777777" w:rsidR="00830670" w:rsidRPr="00C2691C" w:rsidRDefault="00830670" w:rsidP="005824F4">
                    <w:pPr>
                      <w:rPr>
                        <w:rFonts w:ascii="Times New Roman" w:eastAsia="Times New Roman" w:hAnsi="Times New Roman" w:cs="Times New Roman"/>
                        <w:sz w:val="18"/>
                        <w:lang w:val="uk-UA"/>
                      </w:rPr>
                    </w:pPr>
                  </w:p>
                </w:txbxContent>
              </v:textbox>
            </v:rect>
          </v:group>
          <v:line id="_x0000_s2138" style="position:absolute" from="14208,18239" to="14210,19979" strokeweight="2pt"/>
          <v:rect id="_x0000_s2139" style="position:absolute;left:7787;top:18314;width:6292;height:1609" filled="f" stroked="f" strokeweight=".25pt">
            <v:textbox style="mso-next-textbox:#_x0000_s2139" inset="1pt,1pt,1pt,1pt">
              <w:txbxContent>
                <w:p w14:paraId="2A1DD46F" w14:textId="3E1D748E" w:rsidR="00830670" w:rsidRPr="007C09EE" w:rsidRDefault="007C09EE" w:rsidP="00303ECA">
                  <w:pPr>
                    <w:shd w:val="clear" w:color="auto" w:fill="FFFFFF" w:themeFill="background1"/>
                    <w:jc w:val="center"/>
                    <w:rPr>
                      <w:rFonts w:ascii="Times New Roman" w:eastAsia="Times New Roman" w:hAnsi="Times New Roman" w:cs="Times New Roman"/>
                      <w:sz w:val="28"/>
                      <w:szCs w:val="28"/>
                      <w:lang w:val="en-US"/>
                    </w:rPr>
                  </w:pPr>
                  <w:proofErr w:type="spellStart"/>
                  <w:r w:rsidRPr="007C09EE">
                    <w:rPr>
                      <w:rFonts w:ascii="Times New Roman" w:eastAsia="Times New Roman" w:hAnsi="Times New Roman" w:cs="Times New Roman"/>
                      <w:sz w:val="28"/>
                      <w:szCs w:val="28"/>
                      <w:lang w:val="en-US"/>
                    </w:rPr>
                    <w:t>Основні</w:t>
                  </w:r>
                  <w:proofErr w:type="spellEnd"/>
                  <w:r w:rsidRPr="007C09EE">
                    <w:rPr>
                      <w:rFonts w:ascii="Times New Roman" w:eastAsia="Times New Roman" w:hAnsi="Times New Roman" w:cs="Times New Roman"/>
                      <w:sz w:val="28"/>
                      <w:szCs w:val="28"/>
                      <w:lang w:val="en-US"/>
                    </w:rPr>
                    <w:t xml:space="preserve"> </w:t>
                  </w:r>
                  <w:proofErr w:type="spellStart"/>
                  <w:r w:rsidRPr="007C09EE">
                    <w:rPr>
                      <w:rFonts w:ascii="Times New Roman" w:eastAsia="Times New Roman" w:hAnsi="Times New Roman" w:cs="Times New Roman"/>
                      <w:sz w:val="28"/>
                      <w:szCs w:val="28"/>
                      <w:lang w:val="en-US"/>
                    </w:rPr>
                    <w:t>елементи</w:t>
                  </w:r>
                  <w:proofErr w:type="spellEnd"/>
                  <w:r w:rsidRPr="007C09EE">
                    <w:rPr>
                      <w:rFonts w:ascii="Times New Roman" w:eastAsia="Times New Roman" w:hAnsi="Times New Roman" w:cs="Times New Roman"/>
                      <w:sz w:val="28"/>
                      <w:szCs w:val="28"/>
                      <w:lang w:val="en-US"/>
                    </w:rPr>
                    <w:t xml:space="preserve"> </w:t>
                  </w:r>
                  <w:proofErr w:type="spellStart"/>
                  <w:r w:rsidRPr="007C09EE">
                    <w:rPr>
                      <w:rFonts w:ascii="Times New Roman" w:eastAsia="Times New Roman" w:hAnsi="Times New Roman" w:cs="Times New Roman"/>
                      <w:sz w:val="28"/>
                      <w:szCs w:val="28"/>
                      <w:lang w:val="en-US"/>
                    </w:rPr>
                    <w:t>наукової</w:t>
                  </w:r>
                  <w:proofErr w:type="spellEnd"/>
                  <w:r w:rsidRPr="007C09EE">
                    <w:rPr>
                      <w:rFonts w:ascii="Times New Roman" w:eastAsia="Times New Roman" w:hAnsi="Times New Roman" w:cs="Times New Roman"/>
                      <w:sz w:val="28"/>
                      <w:szCs w:val="28"/>
                      <w:lang w:val="en-US"/>
                    </w:rPr>
                    <w:t xml:space="preserve"> </w:t>
                  </w:r>
                  <w:proofErr w:type="spellStart"/>
                  <w:r w:rsidRPr="007C09EE">
                    <w:rPr>
                      <w:rFonts w:ascii="Times New Roman" w:eastAsia="Times New Roman" w:hAnsi="Times New Roman" w:cs="Times New Roman"/>
                      <w:sz w:val="28"/>
                      <w:szCs w:val="28"/>
                      <w:lang w:val="en-US"/>
                    </w:rPr>
                    <w:t>роботи</w:t>
                  </w:r>
                  <w:proofErr w:type="spellEnd"/>
                </w:p>
              </w:txbxContent>
            </v:textbox>
          </v:rect>
          <v:line id="_x0000_s2140" style="position:absolute" from="14221,18587" to="19990,18588" strokeweight="2pt"/>
          <v:line id="_x0000_s2141" style="position:absolute" from="14219,18939" to="19988,18941" strokeweight="2pt"/>
          <v:line id="_x0000_s2142" style="position:absolute" from="17487,18239" to="17490,18932" strokeweight="2pt"/>
          <v:rect id="_x0000_s2143" style="position:absolute;left:14295;top:18258;width:1474;height:309" filled="f" stroked="f" strokeweight=".25pt">
            <v:textbox style="mso-next-textbox:#_x0000_s2143" inset="1pt,1pt,1pt,1pt">
              <w:txbxContent>
                <w:p w14:paraId="15913A6B" w14:textId="77777777" w:rsidR="00830670" w:rsidRDefault="00830670" w:rsidP="005824F4">
                  <w:pPr>
                    <w:pStyle w:val="a"/>
                    <w:jc w:val="center"/>
                    <w:rPr>
                      <w:sz w:val="18"/>
                    </w:rPr>
                  </w:pPr>
                  <w:r>
                    <w:rPr>
                      <w:sz w:val="18"/>
                    </w:rPr>
                    <w:t>Літ.</w:t>
                  </w:r>
                </w:p>
              </w:txbxContent>
            </v:textbox>
          </v:rect>
          <v:rect id="_x0000_s2144" style="position:absolute;left:17577;top:18258;width:2327;height:309" filled="f" stroked="f" strokeweight=".25pt">
            <v:textbox style="mso-next-textbox:#_x0000_s2144" inset="1pt,1pt,1pt,1pt">
              <w:txbxContent>
                <w:p w14:paraId="280E1E31" w14:textId="77777777" w:rsidR="00830670" w:rsidRDefault="00830670" w:rsidP="005824F4">
                  <w:pPr>
                    <w:pStyle w:val="a"/>
                    <w:jc w:val="center"/>
                    <w:rPr>
                      <w:rFonts w:ascii="Journal" w:hAnsi="Journal"/>
                      <w:sz w:val="18"/>
                    </w:rPr>
                  </w:pPr>
                  <w:r>
                    <w:rPr>
                      <w:sz w:val="18"/>
                    </w:rPr>
                    <w:t>Акрушів</w:t>
                  </w:r>
                </w:p>
              </w:txbxContent>
            </v:textbox>
          </v:rect>
          <v:rect id="_x0000_s2145" style="position:absolute;left:17591;top:18613;width:2326;height:309" filled="f" stroked="f" strokeweight=".25pt">
            <v:textbox style="mso-next-textbox:#_x0000_s2145" inset="1pt,1pt,1pt,1pt">
              <w:txbxContent>
                <w:p w14:paraId="2F78DD38" w14:textId="77777777" w:rsidR="00830670" w:rsidRDefault="00830670" w:rsidP="005824F4">
                  <w:pPr>
                    <w:pStyle w:val="a"/>
                    <w:jc w:val="center"/>
                    <w:rPr>
                      <w:sz w:val="18"/>
                    </w:rPr>
                  </w:pPr>
                </w:p>
              </w:txbxContent>
            </v:textbox>
          </v:rect>
          <v:line id="_x0000_s2146" style="position:absolute" from="14755,18594" to="14757,18932" strokeweight="1pt"/>
          <v:line id="_x0000_s2147" style="position:absolute" from="15301,18595" to="15303,18933" strokeweight="1pt"/>
          <v:rect id="_x0000_s2148" style="position:absolute;left:14295;top:19221;width:5609;height:778" filled="f" stroked="f" strokeweight=".25pt">
            <v:textbox style="mso-next-textbox:#_x0000_s2148" inset="1pt,1pt,1pt,1pt">
              <w:txbxContent>
                <w:p w14:paraId="7D58A461" w14:textId="032DC3E2" w:rsidR="00830670" w:rsidRPr="00C2691C" w:rsidRDefault="00830670" w:rsidP="00416DA9">
                  <w:pPr>
                    <w:pStyle w:val="a"/>
                    <w:jc w:val="center"/>
                    <w:rPr>
                      <w:rFonts w:ascii="Times New Roman" w:hAnsi="Times New Roman"/>
                      <w:i w:val="0"/>
                      <w:sz w:val="24"/>
                      <w:szCs w:val="24"/>
                      <w:lang w:val="ru-RU"/>
                    </w:rPr>
                  </w:pPr>
                  <w:r w:rsidRPr="00C2691C">
                    <w:rPr>
                      <w:rFonts w:ascii="Times New Roman" w:hAnsi="Times New Roman"/>
                      <w:i w:val="0"/>
                      <w:sz w:val="24"/>
                      <w:szCs w:val="24"/>
                      <w:lang w:val="ru-RU"/>
                    </w:rPr>
                    <w:t>ДУ «Житомир</w:t>
                  </w:r>
                  <w:r w:rsidRPr="00C2691C">
                    <w:rPr>
                      <w:rFonts w:ascii="Times New Roman" w:hAnsi="Times New Roman"/>
                      <w:i w:val="0"/>
                      <w:sz w:val="24"/>
                      <w:szCs w:val="24"/>
                      <w:lang w:val="en-US"/>
                    </w:rPr>
                    <w:t>c</w:t>
                  </w:r>
                  <w:r w:rsidRPr="00C2691C">
                    <w:rPr>
                      <w:rFonts w:ascii="Times New Roman" w:hAnsi="Times New Roman"/>
                      <w:i w:val="0"/>
                      <w:sz w:val="24"/>
                      <w:szCs w:val="24"/>
                      <w:lang w:val="ru-RU"/>
                    </w:rPr>
                    <w:t>ька пол</w:t>
                  </w:r>
                  <w:proofErr w:type="spellStart"/>
                  <w:r w:rsidRPr="00C2691C">
                    <w:rPr>
                      <w:rFonts w:ascii="Times New Roman" w:hAnsi="Times New Roman"/>
                      <w:i w:val="0"/>
                      <w:sz w:val="24"/>
                      <w:szCs w:val="24"/>
                      <w:lang w:val="en-US"/>
                    </w:rPr>
                    <w:t>i</w:t>
                  </w:r>
                  <w:proofErr w:type="spellEnd"/>
                  <w:r w:rsidRPr="00C2691C">
                    <w:rPr>
                      <w:rFonts w:ascii="Times New Roman" w:hAnsi="Times New Roman"/>
                      <w:i w:val="0"/>
                      <w:sz w:val="24"/>
                      <w:szCs w:val="24"/>
                      <w:lang w:val="ru-RU"/>
                    </w:rPr>
                    <w:t>техн</w:t>
                  </w:r>
                  <w:proofErr w:type="spellStart"/>
                  <w:r w:rsidRPr="00C2691C">
                    <w:rPr>
                      <w:rFonts w:ascii="Times New Roman" w:hAnsi="Times New Roman"/>
                      <w:i w:val="0"/>
                      <w:sz w:val="24"/>
                      <w:szCs w:val="24"/>
                      <w:lang w:val="en-US"/>
                    </w:rPr>
                    <w:t>i</w:t>
                  </w:r>
                  <w:proofErr w:type="spellEnd"/>
                  <w:r w:rsidRPr="00C2691C">
                    <w:rPr>
                      <w:rFonts w:ascii="Times New Roman" w:hAnsi="Times New Roman"/>
                      <w:i w:val="0"/>
                      <w:sz w:val="24"/>
                      <w:szCs w:val="24"/>
                      <w:lang w:val="ru-RU"/>
                    </w:rPr>
                    <w:t>ка»</w:t>
                  </w:r>
                  <w:r w:rsidRPr="00C2691C">
                    <w:rPr>
                      <w:rFonts w:ascii="Times New Roman" w:hAnsi="Times New Roman"/>
                      <w:i w:val="0"/>
                      <w:sz w:val="24"/>
                      <w:szCs w:val="24"/>
                      <w:lang w:val="en-US"/>
                    </w:rPr>
                    <w:t xml:space="preserve">, </w:t>
                  </w:r>
                  <w:r w:rsidR="007C09EE" w:rsidRPr="007C09EE">
                    <w:rPr>
                      <w:rFonts w:ascii="Times New Roman" w:hAnsi="Times New Roman"/>
                      <w:i w:val="0"/>
                      <w:sz w:val="24"/>
                      <w:szCs w:val="24"/>
                      <w:lang w:val="ru-RU"/>
                    </w:rPr>
                    <w:t>ІПЗм-21-2</w:t>
                  </w:r>
                </w:p>
                <w:p w14:paraId="4CA724EF" w14:textId="77777777" w:rsidR="00830670" w:rsidRPr="004F76AF" w:rsidRDefault="00830670" w:rsidP="004F76AF">
                  <w:pPr>
                    <w:pStyle w:val="a"/>
                    <w:rPr>
                      <w:rFonts w:ascii="Times New Roman" w:hAnsi="Times New Roman"/>
                      <w:i w:val="0"/>
                      <w:sz w:val="18"/>
                      <w:szCs w:val="18"/>
                      <w:lang w:val="ru-RU"/>
                    </w:rPr>
                  </w:pPr>
                </w:p>
              </w:txbxContent>
            </v:textbox>
          </v:rect>
          <w10:wrap anchorx="page" anchory="page"/>
          <w10:anchorlock/>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D5FCC" w14:textId="77777777" w:rsidR="00A5212F" w:rsidRDefault="00A5212F" w:rsidP="005824F4">
      <w:pPr>
        <w:spacing w:after="0" w:line="240" w:lineRule="auto"/>
      </w:pPr>
      <w:r>
        <w:separator/>
      </w:r>
    </w:p>
  </w:footnote>
  <w:footnote w:type="continuationSeparator" w:id="0">
    <w:p w14:paraId="129C494A" w14:textId="77777777" w:rsidR="00A5212F" w:rsidRDefault="00A5212F" w:rsidP="00582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51A"/>
    <w:multiLevelType w:val="hybridMultilevel"/>
    <w:tmpl w:val="EAE4AFC4"/>
    <w:lvl w:ilvl="0" w:tplc="558EB2A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449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4E3357"/>
    <w:multiLevelType w:val="hybridMultilevel"/>
    <w:tmpl w:val="98E400D8"/>
    <w:lvl w:ilvl="0" w:tplc="6488202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2A025B49"/>
    <w:multiLevelType w:val="hybridMultilevel"/>
    <w:tmpl w:val="7EA85E68"/>
    <w:lvl w:ilvl="0" w:tplc="648820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41790C"/>
    <w:multiLevelType w:val="hybridMultilevel"/>
    <w:tmpl w:val="114AAE04"/>
    <w:lvl w:ilvl="0" w:tplc="70A835A2">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473111"/>
    <w:multiLevelType w:val="hybridMultilevel"/>
    <w:tmpl w:val="1F5C78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FCE7F53"/>
    <w:multiLevelType w:val="hybridMultilevel"/>
    <w:tmpl w:val="A35A3268"/>
    <w:lvl w:ilvl="0" w:tplc="1144C914">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C1019"/>
    <w:multiLevelType w:val="hybridMultilevel"/>
    <w:tmpl w:val="A55C4368"/>
    <w:lvl w:ilvl="0" w:tplc="648820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6"/>
  </w:num>
  <w:num w:numId="6">
    <w:abstractNumId w:val="4"/>
  </w:num>
  <w:num w:numId="7">
    <w:abstractNumId w:val="1"/>
  </w:num>
  <w:num w:numId="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17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824F4"/>
    <w:rsid w:val="000050DF"/>
    <w:rsid w:val="0001407B"/>
    <w:rsid w:val="00022472"/>
    <w:rsid w:val="00025361"/>
    <w:rsid w:val="0002695A"/>
    <w:rsid w:val="0004196E"/>
    <w:rsid w:val="00050235"/>
    <w:rsid w:val="00054166"/>
    <w:rsid w:val="0008590D"/>
    <w:rsid w:val="000A3A75"/>
    <w:rsid w:val="000B7B9F"/>
    <w:rsid w:val="000C49FE"/>
    <w:rsid w:val="000E135E"/>
    <w:rsid w:val="001258CF"/>
    <w:rsid w:val="00125CB1"/>
    <w:rsid w:val="00160468"/>
    <w:rsid w:val="00183602"/>
    <w:rsid w:val="00187D95"/>
    <w:rsid w:val="001B0502"/>
    <w:rsid w:val="001C1E74"/>
    <w:rsid w:val="001C79AE"/>
    <w:rsid w:val="001D589D"/>
    <w:rsid w:val="001E48A2"/>
    <w:rsid w:val="002417A6"/>
    <w:rsid w:val="002531D0"/>
    <w:rsid w:val="00255E1A"/>
    <w:rsid w:val="0025746C"/>
    <w:rsid w:val="00257FA1"/>
    <w:rsid w:val="00271E46"/>
    <w:rsid w:val="00282CAD"/>
    <w:rsid w:val="00292160"/>
    <w:rsid w:val="00294708"/>
    <w:rsid w:val="002C5510"/>
    <w:rsid w:val="002D6936"/>
    <w:rsid w:val="002D7BD8"/>
    <w:rsid w:val="0030024F"/>
    <w:rsid w:val="00303435"/>
    <w:rsid w:val="00303656"/>
    <w:rsid w:val="00303ECA"/>
    <w:rsid w:val="0031732D"/>
    <w:rsid w:val="00324FC3"/>
    <w:rsid w:val="00335FD3"/>
    <w:rsid w:val="003440E7"/>
    <w:rsid w:val="003631D4"/>
    <w:rsid w:val="00385FBB"/>
    <w:rsid w:val="0038780C"/>
    <w:rsid w:val="003A0847"/>
    <w:rsid w:val="003A3B9D"/>
    <w:rsid w:val="003A6393"/>
    <w:rsid w:val="003B7A47"/>
    <w:rsid w:val="003E069D"/>
    <w:rsid w:val="003E57D0"/>
    <w:rsid w:val="003F07B0"/>
    <w:rsid w:val="003F2ACF"/>
    <w:rsid w:val="003F5A57"/>
    <w:rsid w:val="004044FA"/>
    <w:rsid w:val="00416DA9"/>
    <w:rsid w:val="00423CEE"/>
    <w:rsid w:val="00435941"/>
    <w:rsid w:val="004444C4"/>
    <w:rsid w:val="004560B5"/>
    <w:rsid w:val="00467E75"/>
    <w:rsid w:val="004814A7"/>
    <w:rsid w:val="00481C69"/>
    <w:rsid w:val="00482BBC"/>
    <w:rsid w:val="00493887"/>
    <w:rsid w:val="004F76AF"/>
    <w:rsid w:val="00514BDA"/>
    <w:rsid w:val="0051776C"/>
    <w:rsid w:val="00526ED7"/>
    <w:rsid w:val="00543455"/>
    <w:rsid w:val="005527F0"/>
    <w:rsid w:val="0055482B"/>
    <w:rsid w:val="00555F5C"/>
    <w:rsid w:val="00563673"/>
    <w:rsid w:val="00571003"/>
    <w:rsid w:val="005824F4"/>
    <w:rsid w:val="0058546B"/>
    <w:rsid w:val="0059194D"/>
    <w:rsid w:val="005947A3"/>
    <w:rsid w:val="005A5E50"/>
    <w:rsid w:val="005B4360"/>
    <w:rsid w:val="005E47A7"/>
    <w:rsid w:val="005E5458"/>
    <w:rsid w:val="005F4A64"/>
    <w:rsid w:val="00613851"/>
    <w:rsid w:val="006379C2"/>
    <w:rsid w:val="00647605"/>
    <w:rsid w:val="00650095"/>
    <w:rsid w:val="00680F8E"/>
    <w:rsid w:val="006851F5"/>
    <w:rsid w:val="00695B4F"/>
    <w:rsid w:val="006A37F9"/>
    <w:rsid w:val="006A443E"/>
    <w:rsid w:val="006C26EF"/>
    <w:rsid w:val="006D122B"/>
    <w:rsid w:val="006E3086"/>
    <w:rsid w:val="006F11D2"/>
    <w:rsid w:val="006F3E88"/>
    <w:rsid w:val="0072283F"/>
    <w:rsid w:val="00765451"/>
    <w:rsid w:val="007734D8"/>
    <w:rsid w:val="00774AB0"/>
    <w:rsid w:val="00774C4D"/>
    <w:rsid w:val="0077656E"/>
    <w:rsid w:val="007B1A28"/>
    <w:rsid w:val="007C09EE"/>
    <w:rsid w:val="007F7DC5"/>
    <w:rsid w:val="00830670"/>
    <w:rsid w:val="00880399"/>
    <w:rsid w:val="00887851"/>
    <w:rsid w:val="0089219E"/>
    <w:rsid w:val="008A7979"/>
    <w:rsid w:val="008C58DD"/>
    <w:rsid w:val="008D031D"/>
    <w:rsid w:val="008E5E6B"/>
    <w:rsid w:val="008E730B"/>
    <w:rsid w:val="0092059A"/>
    <w:rsid w:val="00923098"/>
    <w:rsid w:val="009276BF"/>
    <w:rsid w:val="00941081"/>
    <w:rsid w:val="00942F2D"/>
    <w:rsid w:val="00977603"/>
    <w:rsid w:val="009944DE"/>
    <w:rsid w:val="009A47FA"/>
    <w:rsid w:val="009A71C5"/>
    <w:rsid w:val="009B1727"/>
    <w:rsid w:val="009D7BF8"/>
    <w:rsid w:val="009F63AF"/>
    <w:rsid w:val="00A06F4A"/>
    <w:rsid w:val="00A33A02"/>
    <w:rsid w:val="00A4355B"/>
    <w:rsid w:val="00A5212F"/>
    <w:rsid w:val="00A979CA"/>
    <w:rsid w:val="00AA5083"/>
    <w:rsid w:val="00AE398A"/>
    <w:rsid w:val="00AE58E8"/>
    <w:rsid w:val="00B15720"/>
    <w:rsid w:val="00B2668C"/>
    <w:rsid w:val="00B662DA"/>
    <w:rsid w:val="00B77C23"/>
    <w:rsid w:val="00B8144A"/>
    <w:rsid w:val="00B94AEC"/>
    <w:rsid w:val="00BA7D38"/>
    <w:rsid w:val="00BB05C3"/>
    <w:rsid w:val="00BB515D"/>
    <w:rsid w:val="00BB6E52"/>
    <w:rsid w:val="00BC0F52"/>
    <w:rsid w:val="00BC3422"/>
    <w:rsid w:val="00BD2FFB"/>
    <w:rsid w:val="00BE40B1"/>
    <w:rsid w:val="00C01CF2"/>
    <w:rsid w:val="00C021DA"/>
    <w:rsid w:val="00C07CEB"/>
    <w:rsid w:val="00C15C8E"/>
    <w:rsid w:val="00C22CE0"/>
    <w:rsid w:val="00C2691C"/>
    <w:rsid w:val="00C339D5"/>
    <w:rsid w:val="00C50449"/>
    <w:rsid w:val="00C60A32"/>
    <w:rsid w:val="00C8635B"/>
    <w:rsid w:val="00CA2A30"/>
    <w:rsid w:val="00CA3BE3"/>
    <w:rsid w:val="00CB01EC"/>
    <w:rsid w:val="00CB50FC"/>
    <w:rsid w:val="00D25958"/>
    <w:rsid w:val="00D26D98"/>
    <w:rsid w:val="00D41FF4"/>
    <w:rsid w:val="00D42DCB"/>
    <w:rsid w:val="00D460BF"/>
    <w:rsid w:val="00D4673F"/>
    <w:rsid w:val="00D530DF"/>
    <w:rsid w:val="00D601D7"/>
    <w:rsid w:val="00D636BA"/>
    <w:rsid w:val="00D80534"/>
    <w:rsid w:val="00D922AB"/>
    <w:rsid w:val="00DD50F7"/>
    <w:rsid w:val="00DF173F"/>
    <w:rsid w:val="00DF612C"/>
    <w:rsid w:val="00E20CB3"/>
    <w:rsid w:val="00E21B2A"/>
    <w:rsid w:val="00E6715D"/>
    <w:rsid w:val="00E82D2A"/>
    <w:rsid w:val="00E8568F"/>
    <w:rsid w:val="00E9551D"/>
    <w:rsid w:val="00EA58FC"/>
    <w:rsid w:val="00EA651D"/>
    <w:rsid w:val="00EB4C0D"/>
    <w:rsid w:val="00EB73C0"/>
    <w:rsid w:val="00EC74D9"/>
    <w:rsid w:val="00ED5794"/>
    <w:rsid w:val="00ED7943"/>
    <w:rsid w:val="00EF7503"/>
    <w:rsid w:val="00F10A54"/>
    <w:rsid w:val="00F124C9"/>
    <w:rsid w:val="00F553DD"/>
    <w:rsid w:val="00F74D8D"/>
    <w:rsid w:val="00FA591D"/>
    <w:rsid w:val="00FE26C0"/>
    <w:rsid w:val="00FE7B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71"/>
    <o:shapelayout v:ext="edit">
      <o:idmap v:ext="edit" data="1"/>
    </o:shapelayout>
  </w:shapeDefaults>
  <w:decimalSymbol w:val="."/>
  <w:listSeparator w:val=","/>
  <w14:docId w14:val="0A5C400F"/>
  <w15:docId w15:val="{B4C16F21-576D-40C3-939C-BCFF5852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6BF"/>
  </w:style>
  <w:style w:type="paragraph" w:styleId="Heading1">
    <w:name w:val="heading 1"/>
    <w:basedOn w:val="Normal"/>
    <w:next w:val="Normal"/>
    <w:link w:val="Heading1Char"/>
    <w:uiPriority w:val="9"/>
    <w:qFormat/>
    <w:rsid w:val="007C09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695B4F"/>
    <w:pPr>
      <w:keepNext/>
      <w:keepLines/>
      <w:spacing w:before="200" w:after="0"/>
      <w:outlineLvl w:val="1"/>
    </w:pPr>
    <w:rPr>
      <w:rFonts w:ascii="Cambria" w:eastAsia="Times New Roman" w:hAnsi="Cambria" w:cs="Times New Roman"/>
      <w:b/>
      <w:bCs/>
      <w:color w:val="4F81BD"/>
      <w:sz w:val="26"/>
      <w:szCs w:val="26"/>
      <w:lang w:val="uk-UA"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Чертежный"/>
    <w:rsid w:val="005824F4"/>
    <w:pPr>
      <w:spacing w:after="0" w:line="240" w:lineRule="auto"/>
      <w:jc w:val="both"/>
    </w:pPr>
    <w:rPr>
      <w:rFonts w:ascii="ISOCPEUR" w:eastAsia="Times New Roman" w:hAnsi="ISOCPEUR" w:cs="Times New Roman"/>
      <w:i/>
      <w:sz w:val="28"/>
      <w:szCs w:val="20"/>
      <w:lang w:val="uk-UA"/>
    </w:rPr>
  </w:style>
  <w:style w:type="paragraph" w:styleId="Header">
    <w:name w:val="header"/>
    <w:basedOn w:val="Normal"/>
    <w:link w:val="HeaderChar"/>
    <w:uiPriority w:val="99"/>
    <w:unhideWhenUsed/>
    <w:rsid w:val="005824F4"/>
    <w:pPr>
      <w:tabs>
        <w:tab w:val="center" w:pos="4677"/>
        <w:tab w:val="right" w:pos="9355"/>
      </w:tabs>
      <w:spacing w:after="0" w:line="240" w:lineRule="auto"/>
    </w:pPr>
  </w:style>
  <w:style w:type="character" w:customStyle="1" w:styleId="HeaderChar">
    <w:name w:val="Header Char"/>
    <w:basedOn w:val="DefaultParagraphFont"/>
    <w:link w:val="Header"/>
    <w:uiPriority w:val="99"/>
    <w:rsid w:val="005824F4"/>
  </w:style>
  <w:style w:type="paragraph" w:styleId="Footer">
    <w:name w:val="footer"/>
    <w:basedOn w:val="Normal"/>
    <w:link w:val="FooterChar"/>
    <w:uiPriority w:val="99"/>
    <w:unhideWhenUsed/>
    <w:rsid w:val="005824F4"/>
    <w:pPr>
      <w:tabs>
        <w:tab w:val="center" w:pos="4677"/>
        <w:tab w:val="right" w:pos="9355"/>
      </w:tabs>
      <w:spacing w:after="0" w:line="240" w:lineRule="auto"/>
    </w:pPr>
  </w:style>
  <w:style w:type="character" w:customStyle="1" w:styleId="FooterChar">
    <w:name w:val="Footer Char"/>
    <w:basedOn w:val="DefaultParagraphFont"/>
    <w:link w:val="Footer"/>
    <w:uiPriority w:val="99"/>
    <w:rsid w:val="005824F4"/>
  </w:style>
  <w:style w:type="paragraph" w:styleId="BalloonText">
    <w:name w:val="Balloon Text"/>
    <w:basedOn w:val="Normal"/>
    <w:link w:val="BalloonTextChar"/>
    <w:uiPriority w:val="99"/>
    <w:semiHidden/>
    <w:unhideWhenUsed/>
    <w:rsid w:val="00582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4F4"/>
    <w:rPr>
      <w:rFonts w:ascii="Tahoma" w:hAnsi="Tahoma" w:cs="Tahoma"/>
      <w:sz w:val="16"/>
      <w:szCs w:val="16"/>
    </w:rPr>
  </w:style>
  <w:style w:type="paragraph" w:styleId="NormalWeb">
    <w:name w:val="Normal (Web)"/>
    <w:basedOn w:val="Normal"/>
    <w:uiPriority w:val="99"/>
    <w:unhideWhenUsed/>
    <w:rsid w:val="002947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94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4708"/>
    <w:rPr>
      <w:rFonts w:ascii="Courier New" w:eastAsia="Times New Roman" w:hAnsi="Courier New" w:cs="Courier New"/>
      <w:sz w:val="20"/>
      <w:szCs w:val="20"/>
    </w:rPr>
  </w:style>
  <w:style w:type="character" w:styleId="Hyperlink">
    <w:name w:val="Hyperlink"/>
    <w:uiPriority w:val="99"/>
    <w:unhideWhenUsed/>
    <w:rsid w:val="00467E75"/>
    <w:rPr>
      <w:color w:val="0000FF"/>
      <w:u w:val="single"/>
    </w:rPr>
  </w:style>
  <w:style w:type="paragraph" w:styleId="BodyText2">
    <w:name w:val="Body Text 2"/>
    <w:basedOn w:val="Normal"/>
    <w:link w:val="BodyText2Char"/>
    <w:rsid w:val="00467E75"/>
    <w:pPr>
      <w:widowControl w:val="0"/>
      <w:autoSpaceDE w:val="0"/>
      <w:autoSpaceDN w:val="0"/>
      <w:adjustRightInd w:val="0"/>
      <w:spacing w:after="120" w:line="480" w:lineRule="auto"/>
    </w:pPr>
    <w:rPr>
      <w:rFonts w:ascii="Times New Roman" w:eastAsia="Times New Roman" w:hAnsi="Times New Roman" w:cs="Times New Roman"/>
      <w:sz w:val="20"/>
      <w:szCs w:val="20"/>
      <w:lang w:val="uk-UA" w:eastAsia="uk-UA"/>
    </w:rPr>
  </w:style>
  <w:style w:type="character" w:customStyle="1" w:styleId="BodyText2Char">
    <w:name w:val="Body Text 2 Char"/>
    <w:basedOn w:val="DefaultParagraphFont"/>
    <w:link w:val="BodyText2"/>
    <w:rsid w:val="00467E75"/>
    <w:rPr>
      <w:rFonts w:ascii="Times New Roman" w:eastAsia="Times New Roman" w:hAnsi="Times New Roman" w:cs="Times New Roman"/>
      <w:sz w:val="20"/>
      <w:szCs w:val="20"/>
      <w:lang w:val="uk-UA" w:eastAsia="uk-UA"/>
    </w:rPr>
  </w:style>
  <w:style w:type="paragraph" w:styleId="ListParagraph">
    <w:name w:val="List Paragraph"/>
    <w:basedOn w:val="Normal"/>
    <w:uiPriority w:val="34"/>
    <w:qFormat/>
    <w:rsid w:val="003E57D0"/>
    <w:pPr>
      <w:ind w:left="720"/>
      <w:contextualSpacing/>
    </w:pPr>
  </w:style>
  <w:style w:type="table" w:styleId="TableGrid">
    <w:name w:val="Table Grid"/>
    <w:basedOn w:val="TableNormal"/>
    <w:uiPriority w:val="39"/>
    <w:rsid w:val="00887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423CEE"/>
    <w:pPr>
      <w:spacing w:after="120"/>
    </w:pPr>
  </w:style>
  <w:style w:type="character" w:customStyle="1" w:styleId="BodyTextChar">
    <w:name w:val="Body Text Char"/>
    <w:basedOn w:val="DefaultParagraphFont"/>
    <w:link w:val="BodyText"/>
    <w:uiPriority w:val="99"/>
    <w:semiHidden/>
    <w:rsid w:val="00423CEE"/>
  </w:style>
  <w:style w:type="character" w:customStyle="1" w:styleId="TrebuchetMS">
    <w:name w:val="Основной текст + Trebuchet MS"/>
    <w:aliases w:val="Курсив"/>
    <w:basedOn w:val="DefaultParagraphFont"/>
    <w:uiPriority w:val="99"/>
    <w:rsid w:val="00423CEE"/>
    <w:rPr>
      <w:rFonts w:ascii="Trebuchet MS" w:hAnsi="Trebuchet MS" w:cs="Trebuchet MS"/>
      <w:i/>
      <w:iCs/>
      <w:spacing w:val="0"/>
      <w:sz w:val="19"/>
      <w:szCs w:val="19"/>
    </w:rPr>
  </w:style>
  <w:style w:type="character" w:customStyle="1" w:styleId="a0">
    <w:name w:val="Подпись к картинке"/>
    <w:basedOn w:val="DefaultParagraphFont"/>
    <w:uiPriority w:val="99"/>
    <w:rsid w:val="00423CEE"/>
    <w:rPr>
      <w:sz w:val="19"/>
      <w:szCs w:val="19"/>
      <w:shd w:val="clear" w:color="auto" w:fill="FFFFFF"/>
    </w:rPr>
  </w:style>
  <w:style w:type="paragraph" w:customStyle="1" w:styleId="Default">
    <w:name w:val="Default"/>
    <w:rsid w:val="00423CEE"/>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PlaceholderText">
    <w:name w:val="Placeholder Text"/>
    <w:basedOn w:val="DefaultParagraphFont"/>
    <w:uiPriority w:val="99"/>
    <w:semiHidden/>
    <w:rsid w:val="00481C69"/>
    <w:rPr>
      <w:color w:val="808080"/>
    </w:rPr>
  </w:style>
  <w:style w:type="character" w:customStyle="1" w:styleId="Heading2Char">
    <w:name w:val="Heading 2 Char"/>
    <w:basedOn w:val="DefaultParagraphFont"/>
    <w:link w:val="Heading2"/>
    <w:rsid w:val="00695B4F"/>
    <w:rPr>
      <w:rFonts w:ascii="Cambria" w:eastAsia="Times New Roman" w:hAnsi="Cambria" w:cs="Times New Roman"/>
      <w:b/>
      <w:bCs/>
      <w:color w:val="4F81BD"/>
      <w:sz w:val="26"/>
      <w:szCs w:val="26"/>
      <w:lang w:val="uk-UA" w:eastAsia="en-US"/>
    </w:rPr>
  </w:style>
  <w:style w:type="character" w:customStyle="1" w:styleId="Heading1Char">
    <w:name w:val="Heading 1 Char"/>
    <w:basedOn w:val="DefaultParagraphFont"/>
    <w:link w:val="Heading1"/>
    <w:uiPriority w:val="9"/>
    <w:rsid w:val="007C09E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471">
      <w:bodyDiv w:val="1"/>
      <w:marLeft w:val="0"/>
      <w:marRight w:val="0"/>
      <w:marTop w:val="0"/>
      <w:marBottom w:val="0"/>
      <w:divBdr>
        <w:top w:val="none" w:sz="0" w:space="0" w:color="auto"/>
        <w:left w:val="none" w:sz="0" w:space="0" w:color="auto"/>
        <w:bottom w:val="none" w:sz="0" w:space="0" w:color="auto"/>
        <w:right w:val="none" w:sz="0" w:space="0" w:color="auto"/>
      </w:divBdr>
    </w:div>
    <w:div w:id="544634925">
      <w:bodyDiv w:val="1"/>
      <w:marLeft w:val="0"/>
      <w:marRight w:val="0"/>
      <w:marTop w:val="0"/>
      <w:marBottom w:val="0"/>
      <w:divBdr>
        <w:top w:val="none" w:sz="0" w:space="0" w:color="auto"/>
        <w:left w:val="none" w:sz="0" w:space="0" w:color="auto"/>
        <w:bottom w:val="none" w:sz="0" w:space="0" w:color="auto"/>
        <w:right w:val="none" w:sz="0" w:space="0" w:color="auto"/>
      </w:divBdr>
    </w:div>
    <w:div w:id="1034116969">
      <w:bodyDiv w:val="1"/>
      <w:marLeft w:val="0"/>
      <w:marRight w:val="0"/>
      <w:marTop w:val="0"/>
      <w:marBottom w:val="0"/>
      <w:divBdr>
        <w:top w:val="none" w:sz="0" w:space="0" w:color="auto"/>
        <w:left w:val="none" w:sz="0" w:space="0" w:color="auto"/>
        <w:bottom w:val="none" w:sz="0" w:space="0" w:color="auto"/>
        <w:right w:val="none" w:sz="0" w:space="0" w:color="auto"/>
      </w:divBdr>
    </w:div>
    <w:div w:id="1093478191">
      <w:bodyDiv w:val="1"/>
      <w:marLeft w:val="0"/>
      <w:marRight w:val="0"/>
      <w:marTop w:val="0"/>
      <w:marBottom w:val="0"/>
      <w:divBdr>
        <w:top w:val="none" w:sz="0" w:space="0" w:color="auto"/>
        <w:left w:val="none" w:sz="0" w:space="0" w:color="auto"/>
        <w:bottom w:val="none" w:sz="0" w:space="0" w:color="auto"/>
        <w:right w:val="none" w:sz="0" w:space="0" w:color="auto"/>
      </w:divBdr>
    </w:div>
    <w:div w:id="1258978906">
      <w:bodyDiv w:val="1"/>
      <w:marLeft w:val="0"/>
      <w:marRight w:val="0"/>
      <w:marTop w:val="0"/>
      <w:marBottom w:val="0"/>
      <w:divBdr>
        <w:top w:val="none" w:sz="0" w:space="0" w:color="auto"/>
        <w:left w:val="none" w:sz="0" w:space="0" w:color="auto"/>
        <w:bottom w:val="none" w:sz="0" w:space="0" w:color="auto"/>
        <w:right w:val="none" w:sz="0" w:space="0" w:color="auto"/>
      </w:divBdr>
    </w:div>
    <w:div w:id="1281187980">
      <w:bodyDiv w:val="1"/>
      <w:marLeft w:val="0"/>
      <w:marRight w:val="0"/>
      <w:marTop w:val="0"/>
      <w:marBottom w:val="0"/>
      <w:divBdr>
        <w:top w:val="none" w:sz="0" w:space="0" w:color="auto"/>
        <w:left w:val="none" w:sz="0" w:space="0" w:color="auto"/>
        <w:bottom w:val="none" w:sz="0" w:space="0" w:color="auto"/>
        <w:right w:val="none" w:sz="0" w:space="0" w:color="auto"/>
      </w:divBdr>
    </w:div>
    <w:div w:id="1558660899">
      <w:bodyDiv w:val="1"/>
      <w:marLeft w:val="0"/>
      <w:marRight w:val="0"/>
      <w:marTop w:val="0"/>
      <w:marBottom w:val="0"/>
      <w:divBdr>
        <w:top w:val="none" w:sz="0" w:space="0" w:color="auto"/>
        <w:left w:val="none" w:sz="0" w:space="0" w:color="auto"/>
        <w:bottom w:val="none" w:sz="0" w:space="0" w:color="auto"/>
        <w:right w:val="none" w:sz="0" w:space="0" w:color="auto"/>
      </w:divBdr>
    </w:div>
    <w:div w:id="1562793970">
      <w:bodyDiv w:val="1"/>
      <w:marLeft w:val="0"/>
      <w:marRight w:val="0"/>
      <w:marTop w:val="0"/>
      <w:marBottom w:val="0"/>
      <w:divBdr>
        <w:top w:val="none" w:sz="0" w:space="0" w:color="auto"/>
        <w:left w:val="none" w:sz="0" w:space="0" w:color="auto"/>
        <w:bottom w:val="none" w:sz="0" w:space="0" w:color="auto"/>
        <w:right w:val="none" w:sz="0" w:space="0" w:color="auto"/>
      </w:divBdr>
    </w:div>
    <w:div w:id="1817066467">
      <w:bodyDiv w:val="1"/>
      <w:marLeft w:val="0"/>
      <w:marRight w:val="0"/>
      <w:marTop w:val="0"/>
      <w:marBottom w:val="0"/>
      <w:divBdr>
        <w:top w:val="none" w:sz="0" w:space="0" w:color="auto"/>
        <w:left w:val="none" w:sz="0" w:space="0" w:color="auto"/>
        <w:bottom w:val="none" w:sz="0" w:space="0" w:color="auto"/>
        <w:right w:val="none" w:sz="0" w:space="0" w:color="auto"/>
      </w:divBdr>
    </w:div>
    <w:div w:id="2024353337">
      <w:bodyDiv w:val="1"/>
      <w:marLeft w:val="0"/>
      <w:marRight w:val="0"/>
      <w:marTop w:val="0"/>
      <w:marBottom w:val="0"/>
      <w:divBdr>
        <w:top w:val="none" w:sz="0" w:space="0" w:color="auto"/>
        <w:left w:val="none" w:sz="0" w:space="0" w:color="auto"/>
        <w:bottom w:val="none" w:sz="0" w:space="0" w:color="auto"/>
        <w:right w:val="none" w:sz="0" w:space="0" w:color="auto"/>
      </w:divBdr>
    </w:div>
    <w:div w:id="209828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F885D-3D6C-473C-8BC6-28F0EDC51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4</Pages>
  <Words>738</Words>
  <Characters>4212</Characters>
  <Application>Microsoft Office Word</Application>
  <DocSecurity>0</DocSecurity>
  <Lines>35</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Lishchinskiy Sasha</cp:lastModifiedBy>
  <cp:revision>73</cp:revision>
  <dcterms:created xsi:type="dcterms:W3CDTF">2002-12-31T21:15:00Z</dcterms:created>
  <dcterms:modified xsi:type="dcterms:W3CDTF">2021-12-08T10:01:00Z</dcterms:modified>
</cp:coreProperties>
</file>