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7CEE" w14:textId="1E0FED9C" w:rsidR="001F4CCB" w:rsidRDefault="002878D0" w:rsidP="00DF6DAC">
      <w:pPr>
        <w:spacing w:line="276" w:lineRule="auto"/>
        <w:ind w:left="142" w:right="283" w:firstLine="425"/>
        <w:jc w:val="center"/>
        <w:rPr>
          <w:rFonts w:eastAsia="TimesNewRomanPSMT"/>
          <w:b/>
          <w:bCs/>
          <w:sz w:val="28"/>
          <w:szCs w:val="28"/>
          <w:lang w:val="uk-UA"/>
        </w:rPr>
      </w:pPr>
      <w:r w:rsidRPr="001F4CCB">
        <w:rPr>
          <w:rFonts w:eastAsia="TimesNewRomanPSMT"/>
          <w:b/>
          <w:bCs/>
          <w:sz w:val="28"/>
          <w:szCs w:val="28"/>
          <w:lang w:val="uk-UA"/>
        </w:rPr>
        <w:t xml:space="preserve">ЛАБОРАТОРНА РОБОТА № </w:t>
      </w:r>
      <w:r w:rsidR="00882853">
        <w:rPr>
          <w:rFonts w:eastAsia="TimesNewRomanPSMT"/>
          <w:b/>
          <w:bCs/>
          <w:sz w:val="28"/>
          <w:szCs w:val="28"/>
          <w:lang w:val="uk-UA"/>
        </w:rPr>
        <w:t>7</w:t>
      </w:r>
    </w:p>
    <w:p w14:paraId="0BDE5271" w14:textId="77777777" w:rsidR="00882853" w:rsidRPr="00882853" w:rsidRDefault="00882853" w:rsidP="00DF6DAC">
      <w:pPr>
        <w:spacing w:line="276" w:lineRule="auto"/>
        <w:ind w:firstLine="567"/>
        <w:jc w:val="center"/>
        <w:rPr>
          <w:rFonts w:eastAsia="Calibri"/>
          <w:b/>
          <w:sz w:val="28"/>
          <w:szCs w:val="28"/>
        </w:rPr>
      </w:pPr>
      <w:r w:rsidRPr="00882853">
        <w:rPr>
          <w:rFonts w:eastAsia="Calibri"/>
          <w:b/>
          <w:sz w:val="28"/>
          <w:szCs w:val="28"/>
        </w:rPr>
        <w:t xml:space="preserve">Створення пристрою вимірювання </w:t>
      </w:r>
      <w:r w:rsidRPr="00882853">
        <w:rPr>
          <w:b/>
          <w:color w:val="000000"/>
          <w:sz w:val="27"/>
          <w:szCs w:val="27"/>
          <w:lang w:eastAsia="uk-UA"/>
        </w:rPr>
        <w:t>концентрації чадного газу у повітрі з відображенням у</w:t>
      </w:r>
      <w:r w:rsidRPr="00882853">
        <w:rPr>
          <w:rFonts w:eastAsia="Calibri"/>
          <w:b/>
          <w:sz w:val="28"/>
          <w:szCs w:val="28"/>
        </w:rPr>
        <w:t xml:space="preserve"> хмарному сервісі </w:t>
      </w:r>
      <w:r w:rsidRPr="00882853">
        <w:rPr>
          <w:b/>
          <w:color w:val="000000"/>
          <w:sz w:val="28"/>
          <w:szCs w:val="28"/>
          <w:lang w:eastAsia="uk-UA"/>
        </w:rPr>
        <w:t>ThingSpeak</w:t>
      </w:r>
      <w:r w:rsidRPr="00882853">
        <w:rPr>
          <w:rFonts w:eastAsia="Calibri"/>
          <w:b/>
          <w:sz w:val="28"/>
          <w:szCs w:val="28"/>
        </w:rPr>
        <w:t>.</w:t>
      </w:r>
    </w:p>
    <w:p w14:paraId="4EB4CAAF" w14:textId="0626485D" w:rsidR="002878D0" w:rsidRDefault="002878D0" w:rsidP="00DF6DAC">
      <w:pPr>
        <w:spacing w:line="276" w:lineRule="auto"/>
        <w:ind w:left="142" w:right="283" w:firstLine="425"/>
        <w:jc w:val="both"/>
        <w:rPr>
          <w:rFonts w:eastAsia="TimesNewRomanPSMT"/>
          <w:sz w:val="28"/>
          <w:szCs w:val="28"/>
        </w:rPr>
      </w:pPr>
    </w:p>
    <w:p w14:paraId="4C84E003" w14:textId="77777777" w:rsidR="00882853" w:rsidRDefault="00882853" w:rsidP="00C87AE7">
      <w:pPr>
        <w:spacing w:line="360" w:lineRule="auto"/>
        <w:ind w:left="284" w:right="283" w:firstLine="567"/>
        <w:jc w:val="both"/>
      </w:pPr>
      <w:r>
        <w:rPr>
          <w:rFonts w:eastAsia="TimesNewRomanPSMT"/>
          <w:sz w:val="28"/>
          <w:szCs w:val="28"/>
          <w:lang w:val="uk-UA"/>
        </w:rPr>
        <w:t xml:space="preserve">Мета: </w:t>
      </w:r>
      <w:r>
        <w:rPr>
          <w:color w:val="000000"/>
          <w:sz w:val="27"/>
          <w:szCs w:val="27"/>
          <w:lang w:eastAsia="uk-UA"/>
        </w:rPr>
        <w:t xml:space="preserve">Розробити програмний код для передавання вимірів концентрації чадного газу у повітрі аналоговим датчиком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MQ</w:t>
      </w:r>
      <w:r>
        <w:rPr>
          <w:rFonts w:eastAsia="Noto Serif CJK SC"/>
          <w:kern w:val="3"/>
          <w:sz w:val="28"/>
          <w:szCs w:val="28"/>
          <w:lang w:eastAsia="zh-CN" w:bidi="hi-IN"/>
        </w:rPr>
        <w:t>-2</w:t>
      </w:r>
      <w:r>
        <w:rPr>
          <w:color w:val="000000"/>
          <w:sz w:val="27"/>
          <w:szCs w:val="27"/>
          <w:lang w:eastAsia="uk-UA"/>
        </w:rPr>
        <w:t xml:space="preserve"> </w:t>
      </w:r>
      <w:r w:rsidRPr="00346C04">
        <w:rPr>
          <w:rFonts w:eastAsia="Calibri"/>
          <w:sz w:val="28"/>
          <w:szCs w:val="28"/>
        </w:rPr>
        <w:t xml:space="preserve">до хмарного сервісу </w:t>
      </w:r>
      <w:r w:rsidRPr="00346C04">
        <w:rPr>
          <w:color w:val="000000"/>
          <w:sz w:val="28"/>
          <w:szCs w:val="28"/>
          <w:lang w:eastAsia="uk-UA"/>
        </w:rPr>
        <w:t xml:space="preserve">ThingSpeak </w:t>
      </w:r>
      <w:r>
        <w:rPr>
          <w:color w:val="000000"/>
          <w:sz w:val="28"/>
          <w:szCs w:val="28"/>
          <w:lang w:eastAsia="uk-UA"/>
        </w:rPr>
        <w:t>з використанням</w:t>
      </w:r>
      <w:r>
        <w:rPr>
          <w:b/>
          <w:i/>
          <w:color w:val="000000"/>
          <w:sz w:val="28"/>
          <w:szCs w:val="28"/>
          <w:lang w:eastAsia="uk-UA"/>
        </w:rPr>
        <w:t xml:space="preserve"> </w:t>
      </w:r>
      <w:r>
        <w:rPr>
          <w:rFonts w:eastAsia="Calibri"/>
          <w:sz w:val="28"/>
          <w:szCs w:val="28"/>
        </w:rPr>
        <w:t xml:space="preserve">плати </w:t>
      </w:r>
      <w:proofErr w:type="spellStart"/>
      <w:r>
        <w:rPr>
          <w:rFonts w:eastAsia="Calibri"/>
          <w:sz w:val="28"/>
          <w:szCs w:val="28"/>
          <w:lang w:val="en-US"/>
        </w:rPr>
        <w:t>NodeMCUv</w:t>
      </w:r>
      <w:proofErr w:type="spellEnd"/>
      <w:r w:rsidRPr="00012D70">
        <w:rPr>
          <w:rFonts w:eastAsia="Calibri"/>
          <w:sz w:val="28"/>
          <w:szCs w:val="28"/>
        </w:rPr>
        <w:t xml:space="preserve">3 – </w:t>
      </w:r>
      <w:r>
        <w:rPr>
          <w:rFonts w:eastAsia="Calibri"/>
          <w:sz w:val="28"/>
          <w:szCs w:val="28"/>
          <w:lang w:val="en-US"/>
        </w:rPr>
        <w:t>ESP</w:t>
      </w:r>
      <w:r w:rsidRPr="00012D70">
        <w:rPr>
          <w:rFonts w:eastAsia="Calibri"/>
          <w:sz w:val="28"/>
          <w:szCs w:val="28"/>
        </w:rPr>
        <w:t>-12</w:t>
      </w:r>
      <w:r>
        <w:rPr>
          <w:rFonts w:eastAsia="Calibri"/>
          <w:sz w:val="28"/>
          <w:szCs w:val="28"/>
          <w:lang w:val="en-US"/>
        </w:rPr>
        <w:t>E</w:t>
      </w:r>
      <w:r w:rsidRPr="00273AB5">
        <w:rPr>
          <w:b/>
          <w:i/>
          <w:color w:val="000000"/>
          <w:sz w:val="28"/>
          <w:szCs w:val="28"/>
          <w:lang w:eastAsia="uk-UA"/>
        </w:rPr>
        <w:t>.</w:t>
      </w:r>
    </w:p>
    <w:p w14:paraId="05B2BFA7" w14:textId="2092AD75" w:rsidR="00882853" w:rsidRPr="00882853" w:rsidRDefault="00882853" w:rsidP="00DF6DAC">
      <w:pPr>
        <w:spacing w:line="360" w:lineRule="auto"/>
        <w:ind w:left="142" w:right="283" w:firstLine="425"/>
        <w:jc w:val="both"/>
        <w:rPr>
          <w:rFonts w:eastAsia="TimesNewRomanPSMT"/>
          <w:sz w:val="28"/>
          <w:szCs w:val="28"/>
        </w:rPr>
      </w:pPr>
    </w:p>
    <w:p w14:paraId="08D06C93" w14:textId="77777777" w:rsidR="002878D0" w:rsidRPr="001F4CCB" w:rsidRDefault="002878D0" w:rsidP="00DF6DAC">
      <w:pPr>
        <w:spacing w:line="360" w:lineRule="auto"/>
        <w:ind w:left="142" w:right="283" w:firstLine="425"/>
        <w:jc w:val="center"/>
        <w:rPr>
          <w:rFonts w:eastAsia="TimesNewRomanPSMT"/>
          <w:b/>
          <w:sz w:val="28"/>
          <w:szCs w:val="28"/>
          <w:lang w:val="uk-UA"/>
        </w:rPr>
      </w:pPr>
      <w:r w:rsidRPr="001F4CCB">
        <w:rPr>
          <w:rFonts w:eastAsia="TimesNewRomanPSMT"/>
          <w:b/>
          <w:sz w:val="28"/>
          <w:szCs w:val="28"/>
          <w:lang w:val="uk-UA"/>
        </w:rPr>
        <w:t>Короткі теоретичні відомості</w:t>
      </w:r>
    </w:p>
    <w:p w14:paraId="49BF4AFA" w14:textId="77777777" w:rsidR="00882853" w:rsidRPr="0010622A" w:rsidRDefault="00882853" w:rsidP="00DF6DAC">
      <w:pPr>
        <w:suppressAutoHyphens/>
        <w:spacing w:line="360" w:lineRule="auto"/>
        <w:ind w:left="567" w:right="283" w:firstLine="284"/>
        <w:jc w:val="both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w:r w:rsidRPr="0010622A">
        <w:rPr>
          <w:rFonts w:eastAsia="Noto Serif CJK SC"/>
          <w:kern w:val="3"/>
          <w:sz w:val="28"/>
          <w:szCs w:val="28"/>
          <w:lang w:eastAsia="zh-CN" w:bidi="hi-IN"/>
        </w:rPr>
        <w:t>Датчик серії MQ</w:t>
      </w:r>
      <w:r>
        <w:rPr>
          <w:rFonts w:eastAsia="Noto Serif CJK SC"/>
          <w:kern w:val="3"/>
          <w:sz w:val="28"/>
          <w:szCs w:val="28"/>
          <w:lang w:eastAsia="zh-CN" w:bidi="hi-IN"/>
        </w:rPr>
        <w:t>-2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використовує невеликий нагрівач всередині з електрохімічним датчиком для вимірювання різних видів комбінації газів. Датчик газу MQ2 змінює значення 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внутрішнього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опору </w:t>
      </w:r>
      <w:r w:rsidRPr="0010622A">
        <w:rPr>
          <w:rFonts w:eastAsia="Noto Serif CJK SC"/>
          <w:iCs/>
          <w:kern w:val="3"/>
          <w:sz w:val="28"/>
          <w:szCs w:val="28"/>
          <w:lang w:eastAsia="zh-CN" w:bidi="hi-IN"/>
        </w:rPr>
        <w:t>RS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відповідно до концентрації газу. Схем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атично  датчик зображено на рис.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1.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 П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ослідовно </w:t>
      </w:r>
      <w:r>
        <w:rPr>
          <w:rFonts w:eastAsia="Noto Serif CJK SC"/>
          <w:kern w:val="3"/>
          <w:sz w:val="28"/>
          <w:szCs w:val="28"/>
          <w:lang w:eastAsia="zh-CN" w:bidi="hi-IN"/>
        </w:rPr>
        <w:t>з сенсором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включається 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змінний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резистор</w:t>
      </w:r>
      <w:r w:rsidRPr="00502D0A">
        <w:rPr>
          <w:rFonts w:eastAsia="Noto Serif CJK SC"/>
          <w:kern w:val="3"/>
          <w:sz w:val="28"/>
          <w:szCs w:val="28"/>
          <w:lang w:eastAsia="zh-CN" w:bidi="hi-IN"/>
        </w:rPr>
        <w:t xml:space="preserve">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навантаж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ення </w:t>
      </w:r>
      <m:oMath>
        <m:r>
          <w:rPr>
            <w:rFonts w:ascii="Cambria Math" w:eastAsia="Noto Serif CJK SC" w:hAnsi="Cambria Math"/>
            <w:kern w:val="3"/>
            <w:sz w:val="28"/>
            <w:szCs w:val="28"/>
            <w:lang w:eastAsia="zh-CN" w:bidi="hi-IN"/>
          </w:rPr>
          <m:t>RL</m:t>
        </m:r>
      </m:oMath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, який </w:t>
      </w:r>
      <w:r>
        <w:rPr>
          <w:rFonts w:eastAsia="Noto Serif CJK SC"/>
          <w:kern w:val="3"/>
          <w:sz w:val="28"/>
          <w:szCs w:val="28"/>
          <w:lang w:eastAsia="zh-CN" w:bidi="hi-IN"/>
        </w:rPr>
        <w:t>забезпечує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регулювання чутливості да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тчика, опір якого змінюється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від 2кОм до 47 кОм. </w:t>
      </w:r>
    </w:p>
    <w:p w14:paraId="4AAC2C71" w14:textId="77777777" w:rsidR="00882853" w:rsidRPr="0010622A" w:rsidRDefault="00882853" w:rsidP="00DF6DAC">
      <w:pPr>
        <w:suppressAutoHyphens/>
        <w:spacing w:line="360" w:lineRule="auto"/>
        <w:ind w:left="567" w:right="283" w:firstLine="284"/>
        <w:jc w:val="center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w:r w:rsidRPr="0010622A">
        <w:rPr>
          <w:rFonts w:eastAsia="Noto Serif CJK SC"/>
          <w:noProof/>
          <w:kern w:val="3"/>
          <w:sz w:val="28"/>
          <w:szCs w:val="28"/>
          <w:lang w:eastAsia="uk-UA"/>
        </w:rPr>
        <w:drawing>
          <wp:inline distT="0" distB="0" distL="0" distR="0" wp14:anchorId="58AF3E82" wp14:editId="55FDE0D6">
            <wp:extent cx="2426292" cy="223075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60" cy="225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1B9CD" w14:textId="77777777" w:rsidR="00882853" w:rsidRPr="0010622A" w:rsidRDefault="00882853" w:rsidP="00DF6DAC">
      <w:pPr>
        <w:suppressAutoHyphens/>
        <w:spacing w:line="360" w:lineRule="auto"/>
        <w:ind w:left="567" w:right="283" w:firstLine="284"/>
        <w:jc w:val="center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w:r>
        <w:rPr>
          <w:rFonts w:eastAsia="Noto Serif CJK SC"/>
          <w:kern w:val="3"/>
          <w:sz w:val="28"/>
          <w:szCs w:val="28"/>
          <w:lang w:eastAsia="zh-CN" w:bidi="hi-IN"/>
        </w:rPr>
        <w:t xml:space="preserve">Рисунок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1 – Схема датчику MQ-2</w:t>
      </w:r>
    </w:p>
    <w:p w14:paraId="70B1C3A3" w14:textId="77777777" w:rsidR="00882853" w:rsidRPr="0010622A" w:rsidRDefault="00882853" w:rsidP="00DF6DAC">
      <w:pPr>
        <w:spacing w:line="360" w:lineRule="auto"/>
        <w:ind w:left="567" w:right="283" w:firstLine="284"/>
        <w:jc w:val="both"/>
        <w:rPr>
          <w:rFonts w:eastAsia="Noto Serif CJK SC"/>
          <w:kern w:val="3"/>
          <w:sz w:val="28"/>
          <w:szCs w:val="28"/>
          <w:lang w:eastAsia="zh-CN" w:bidi="hi-IN"/>
        </w:rPr>
      </w:pPr>
      <w:r w:rsidRPr="0010622A">
        <w:rPr>
          <w:rFonts w:eastAsia="Noto Serif CJK SC"/>
          <w:kern w:val="3"/>
          <w:sz w:val="28"/>
          <w:szCs w:val="28"/>
          <w:lang w:eastAsia="zh-CN" w:bidi="hi-IN"/>
        </w:rPr>
        <w:tab/>
      </w:r>
      <w:r>
        <w:rPr>
          <w:rFonts w:eastAsia="Noto Serif CJK SC"/>
          <w:kern w:val="3"/>
          <w:sz w:val="28"/>
          <w:szCs w:val="28"/>
          <w:lang w:eastAsia="zh-CN" w:bidi="hi-IN"/>
        </w:rPr>
        <w:t>Н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агріва</w:t>
      </w:r>
      <w:r>
        <w:rPr>
          <w:rFonts w:eastAsia="Noto Serif CJK SC"/>
          <w:kern w:val="3"/>
          <w:sz w:val="28"/>
          <w:szCs w:val="28"/>
          <w:lang w:eastAsia="zh-CN" w:bidi="hi-IN"/>
        </w:rPr>
        <w:t>льний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елемент всередині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 датчика MQ-2 потребує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підключення зовнішнього джерела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живлення 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з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напругою 5</w:t>
      </w:r>
      <w:r>
        <w:rPr>
          <w:rFonts w:eastAsia="Noto Serif CJK SC"/>
          <w:kern w:val="3"/>
          <w:sz w:val="28"/>
          <w:szCs w:val="28"/>
          <w:lang w:eastAsia="zh-CN" w:bidi="hi-IN"/>
        </w:rPr>
        <w:t> 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В та потужн</w:t>
      </w:r>
      <w:r>
        <w:rPr>
          <w:rFonts w:eastAsia="Noto Serif CJK SC"/>
          <w:kern w:val="3"/>
          <w:sz w:val="28"/>
          <w:szCs w:val="28"/>
          <w:lang w:eastAsia="zh-CN" w:bidi="hi-IN"/>
        </w:rPr>
        <w:t>і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ст</w:t>
      </w:r>
      <w:r>
        <w:rPr>
          <w:rFonts w:eastAsia="Noto Serif CJK SC"/>
          <w:kern w:val="3"/>
          <w:sz w:val="28"/>
          <w:szCs w:val="28"/>
          <w:lang w:eastAsia="zh-CN" w:bidi="hi-IN"/>
        </w:rPr>
        <w:t>ю приблизно 1Вт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. </w:t>
      </w:r>
      <w:r>
        <w:rPr>
          <w:rFonts w:eastAsia="Calibri"/>
          <w:sz w:val="28"/>
          <w:szCs w:val="28"/>
        </w:rPr>
        <w:t xml:space="preserve">Для визначення внутрішнього </w:t>
      </w:r>
      <w:r w:rsidRPr="001C7E86">
        <w:rPr>
          <w:rFonts w:eastAsia="Calibri"/>
          <w:sz w:val="28"/>
          <w:szCs w:val="28"/>
        </w:rPr>
        <w:t xml:space="preserve">опору </w:t>
      </w:r>
      <w:r>
        <w:rPr>
          <w:rFonts w:eastAsia="Calibri"/>
          <w:sz w:val="28"/>
          <w:szCs w:val="28"/>
        </w:rPr>
        <w:t>сенсора</w:t>
      </w:r>
      <m:oMath>
        <m:r>
          <w:rPr>
            <w:rFonts w:ascii="Cambria Math" w:eastAsia="Calibri" w:hAnsi="Cambria Math"/>
            <w:sz w:val="28"/>
            <w:szCs w:val="28"/>
          </w:rPr>
          <m:t xml:space="preserve"> RS</m:t>
        </m:r>
      </m:oMath>
      <w:r w:rsidRPr="001C7E8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 необхідно врахувати, що вихід модуля датчика фактично являє </w:t>
      </w:r>
      <w:r w:rsidRPr="001C7E86">
        <w:rPr>
          <w:rFonts w:eastAsia="Calibri"/>
          <w:sz w:val="28"/>
          <w:szCs w:val="28"/>
        </w:rPr>
        <w:t>дільник напруги</w:t>
      </w:r>
      <w:r>
        <w:rPr>
          <w:rFonts w:eastAsia="Calibri"/>
          <w:sz w:val="28"/>
          <w:szCs w:val="28"/>
        </w:rPr>
        <w:t xml:space="preserve"> джерела живлення</w:t>
      </w:r>
      <w:r w:rsidRPr="00092FBB">
        <w:rPr>
          <w:rFonts w:eastAsia="Calibri"/>
          <w:sz w:val="28"/>
          <w:szCs w:val="28"/>
        </w:rPr>
        <w:t xml:space="preserve"> </w:t>
      </w:r>
      <m:oMath>
        <m:r>
          <w:rPr>
            <w:rFonts w:ascii="Cambria Math" w:eastAsia="Noto Serif CJK SC" w:hAnsi="Cambria Math"/>
            <w:kern w:val="3"/>
            <w:sz w:val="28"/>
            <w:szCs w:val="28"/>
            <w:lang w:eastAsia="zh-CN" w:bidi="hi-IN"/>
          </w:rPr>
          <m:t>Vin</m:t>
        </m:r>
      </m:oMath>
      <w:r>
        <w:rPr>
          <w:rFonts w:eastAsia="Calibri"/>
          <w:sz w:val="28"/>
          <w:szCs w:val="28"/>
        </w:rPr>
        <w:t xml:space="preserve">, який створюється </w:t>
      </w:r>
      <w:r w:rsidRPr="001C7E86">
        <w:rPr>
          <w:rFonts w:eastAsia="Calibri"/>
          <w:sz w:val="28"/>
          <w:szCs w:val="28"/>
        </w:rPr>
        <w:t>опор</w:t>
      </w:r>
      <w:r>
        <w:rPr>
          <w:rFonts w:eastAsia="Calibri"/>
          <w:sz w:val="28"/>
          <w:szCs w:val="28"/>
        </w:rPr>
        <w:t>ом</w:t>
      </w:r>
      <w:r w:rsidRPr="001C7E86">
        <w:rPr>
          <w:rFonts w:eastAsia="Calibri"/>
          <w:sz w:val="28"/>
          <w:szCs w:val="28"/>
        </w:rPr>
        <w:t xml:space="preserve"> датчика</w:t>
      </w:r>
      <m:oMath>
        <m:r>
          <w:rPr>
            <w:rFonts w:ascii="Cambria Math" w:eastAsia="Calibri" w:hAnsi="Cambria Math"/>
            <w:sz w:val="28"/>
            <w:szCs w:val="28"/>
          </w:rPr>
          <m:t xml:space="preserve"> RS</m:t>
        </m:r>
      </m:oMath>
      <w:r w:rsidRPr="001C7E8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 та послідовним включенням</w:t>
      </w:r>
      <w:r w:rsidRPr="001C7E86">
        <w:rPr>
          <w:rFonts w:eastAsia="Calibri"/>
          <w:sz w:val="28"/>
          <w:szCs w:val="28"/>
        </w:rPr>
        <w:t xml:space="preserve"> резистор</w:t>
      </w:r>
      <w:r>
        <w:rPr>
          <w:rFonts w:eastAsia="Calibri"/>
          <w:sz w:val="28"/>
          <w:szCs w:val="28"/>
        </w:rPr>
        <w:t>а</w:t>
      </w:r>
      <w:r w:rsidRPr="00515320">
        <w:rPr>
          <w:rFonts w:eastAsia="Calibri"/>
          <w:sz w:val="28"/>
          <w:szCs w:val="28"/>
        </w:rPr>
        <w:t xml:space="preserve"> </w:t>
      </w:r>
      <w:r w:rsidRPr="001C7E86">
        <w:rPr>
          <w:rFonts w:eastAsia="Calibri"/>
          <w:sz w:val="28"/>
          <w:szCs w:val="28"/>
        </w:rPr>
        <w:t>RL</w:t>
      </w:r>
      <w:r>
        <w:rPr>
          <w:rFonts w:eastAsia="Calibri"/>
          <w:sz w:val="28"/>
          <w:szCs w:val="28"/>
        </w:rPr>
        <w:t xml:space="preserve">.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Оскільки 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значення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резистор</w:t>
      </w:r>
      <w:r>
        <w:rPr>
          <w:rFonts w:eastAsia="Noto Serif CJK SC"/>
          <w:kern w:val="3"/>
          <w:sz w:val="28"/>
          <w:szCs w:val="28"/>
          <w:lang w:eastAsia="zh-CN" w:bidi="hi-IN"/>
        </w:rPr>
        <w:t>у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</w:t>
      </w:r>
      <w:r>
        <w:rPr>
          <w:rFonts w:eastAsia="Noto Serif CJK SC"/>
          <w:kern w:val="3"/>
          <w:sz w:val="28"/>
          <w:szCs w:val="28"/>
          <w:lang w:eastAsia="zh-CN" w:bidi="hi-IN"/>
        </w:rPr>
        <w:t>навантаження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</w:t>
      </w:r>
      <w:r w:rsidRPr="001C7E86">
        <w:rPr>
          <w:rFonts w:eastAsia="Calibri"/>
          <w:sz w:val="28"/>
          <w:szCs w:val="28"/>
        </w:rPr>
        <w:t>RL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відоме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і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 стале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, 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то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на основі </w:t>
      </w:r>
      <w:r>
        <w:rPr>
          <w:rFonts w:eastAsia="Noto Serif CJK SC"/>
          <w:kern w:val="3"/>
          <w:sz w:val="28"/>
          <w:szCs w:val="28"/>
          <w:lang w:eastAsia="zh-CN" w:bidi="hi-IN"/>
        </w:rPr>
        <w:t>виміряного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значення вихідної напруги датчик</w:t>
      </w:r>
      <w:r>
        <w:rPr>
          <w:rFonts w:eastAsia="Noto Serif CJK SC"/>
          <w:kern w:val="3"/>
          <w:sz w:val="28"/>
          <w:szCs w:val="28"/>
          <w:lang w:eastAsia="zh-CN" w:bidi="hi-IN"/>
        </w:rPr>
        <w:t>а</w:t>
      </w:r>
      <m:oMath>
        <m:r>
          <w:rPr>
            <w:rFonts w:ascii="Cambria Math" w:eastAsia="Noto Serif CJK SC" w:hAnsi="Cambria Math"/>
            <w:kern w:val="3"/>
            <w:sz w:val="28"/>
            <w:szCs w:val="28"/>
            <w:lang w:eastAsia="zh-CN" w:bidi="hi-IN"/>
          </w:rPr>
          <m:t xml:space="preserve"> Vout</m:t>
        </m:r>
      </m:oMath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, 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можна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розрах</w:t>
      </w:r>
      <w:r>
        <w:rPr>
          <w:rFonts w:eastAsia="Noto Serif CJK SC"/>
          <w:kern w:val="3"/>
          <w:sz w:val="28"/>
          <w:szCs w:val="28"/>
          <w:lang w:eastAsia="zh-CN" w:bidi="hi-IN"/>
        </w:rPr>
        <w:t>увати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опір датчик</w:t>
      </w:r>
      <w:r>
        <w:rPr>
          <w:rFonts w:eastAsia="Noto Serif CJK SC"/>
          <w:kern w:val="3"/>
          <w:sz w:val="28"/>
          <w:szCs w:val="28"/>
          <w:lang w:eastAsia="zh-CN" w:bidi="hi-IN"/>
        </w:rPr>
        <w:t>а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677"/>
      </w:tblGrid>
      <w:tr w:rsidR="00882853" w:rsidRPr="0010622A" w14:paraId="52B4262C" w14:textId="77777777" w:rsidTr="007E3E04">
        <w:tc>
          <w:tcPr>
            <w:tcW w:w="8500" w:type="dxa"/>
            <w:vAlign w:val="center"/>
          </w:tcPr>
          <w:p w14:paraId="6EAB4012" w14:textId="77777777" w:rsidR="00882853" w:rsidRPr="0010622A" w:rsidRDefault="00882853" w:rsidP="00DF6DAC">
            <w:pPr>
              <w:spacing w:line="360" w:lineRule="auto"/>
              <w:ind w:left="567" w:right="283" w:firstLine="284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w:lastRenderedPageBreak/>
                  <m:t>RS=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Vin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Vout</m:t>
                        </m:r>
                      </m:den>
                    </m:f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-1</m:t>
                    </m:r>
                  </m:e>
                </m:d>
                <m:r>
                  <w:rPr>
                    <w:rFonts w:ascii="Cambria Math" w:eastAsia="Calibri" w:hAnsi="Cambria Math"/>
                    <w:sz w:val="28"/>
                    <w:szCs w:val="28"/>
                  </w:rPr>
                  <m:t>∙RL.</m:t>
                </m:r>
              </m:oMath>
            </m:oMathPara>
          </w:p>
        </w:tc>
        <w:tc>
          <w:tcPr>
            <w:tcW w:w="731" w:type="dxa"/>
            <w:vAlign w:val="center"/>
          </w:tcPr>
          <w:p w14:paraId="3AC5D61F" w14:textId="77777777" w:rsidR="00882853" w:rsidRPr="0010622A" w:rsidRDefault="00882853" w:rsidP="00DF6DAC">
            <w:pPr>
              <w:spacing w:line="360" w:lineRule="auto"/>
              <w:ind w:left="567" w:right="283" w:firstLine="284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(</w:t>
            </w:r>
            <w:r w:rsidRPr="0010622A">
              <w:rPr>
                <w:rFonts w:eastAsia="Calibri"/>
                <w:sz w:val="28"/>
                <w:szCs w:val="28"/>
              </w:rPr>
              <w:t>1)</w:t>
            </w:r>
          </w:p>
        </w:tc>
      </w:tr>
    </w:tbl>
    <w:p w14:paraId="642947B0" w14:textId="77777777" w:rsidR="00882853" w:rsidRPr="0010622A" w:rsidRDefault="00882853" w:rsidP="00DF6DAC">
      <w:pPr>
        <w:suppressAutoHyphens/>
        <w:spacing w:before="240" w:line="360" w:lineRule="auto"/>
        <w:ind w:left="567" w:right="283" w:firstLine="284"/>
        <w:jc w:val="both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w:r>
        <w:rPr>
          <w:rFonts w:eastAsia="Noto Serif CJK SC"/>
          <w:kern w:val="3"/>
          <w:sz w:val="28"/>
          <w:szCs w:val="28"/>
          <w:lang w:eastAsia="zh-CN" w:bidi="hi-IN"/>
        </w:rPr>
        <w:t xml:space="preserve">На рис.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2 зоб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ражено графік, що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показує концентрацію газу в частці на мільйон (ppm) від відношення опорів RS/R0,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 де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R0 – опір датчик</w:t>
      </w:r>
      <w:r>
        <w:rPr>
          <w:rFonts w:eastAsia="Noto Serif CJK SC"/>
          <w:kern w:val="3"/>
          <w:sz w:val="28"/>
          <w:szCs w:val="28"/>
          <w:lang w:eastAsia="zh-CN" w:bidi="hi-IN"/>
        </w:rPr>
        <w:t>а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</w:t>
      </w:r>
      <w:r>
        <w:rPr>
          <w:rFonts w:eastAsia="Noto Serif CJK SC"/>
          <w:kern w:val="3"/>
          <w:sz w:val="28"/>
          <w:szCs w:val="28"/>
          <w:lang w:eastAsia="zh-CN" w:bidi="hi-IN"/>
        </w:rPr>
        <w:t>у чистому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повітрі.</w:t>
      </w:r>
      <w:r w:rsidRPr="00A10F02">
        <w:rPr>
          <w:rFonts w:eastAsia="Noto Serif CJK SC"/>
          <w:kern w:val="3"/>
          <w:sz w:val="28"/>
          <w:szCs w:val="28"/>
          <w:lang w:eastAsia="zh-CN" w:bidi="hi-IN"/>
        </w:rPr>
        <w:t xml:space="preserve"> </w:t>
      </w:r>
      <w:r>
        <w:rPr>
          <w:rFonts w:eastAsia="Noto Serif CJK SC"/>
          <w:kern w:val="3"/>
          <w:sz w:val="28"/>
          <w:szCs w:val="28"/>
          <w:lang w:eastAsia="zh-CN" w:bidi="hi-IN"/>
        </w:rPr>
        <w:t>Отже д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ля визначення концентрації 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чадного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газу необхідно </w:t>
      </w:r>
      <w:r>
        <w:rPr>
          <w:rFonts w:eastAsia="Noto Serif CJK SC"/>
          <w:kern w:val="3"/>
          <w:sz w:val="28"/>
          <w:szCs w:val="28"/>
          <w:lang w:eastAsia="zh-CN" w:bidi="hi-IN"/>
        </w:rPr>
        <w:t>визначити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значення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оп</w:t>
      </w:r>
      <w:r>
        <w:rPr>
          <w:rFonts w:eastAsia="Noto Serif CJK SC"/>
          <w:kern w:val="3"/>
          <w:sz w:val="28"/>
          <w:szCs w:val="28"/>
          <w:lang w:eastAsia="zh-CN" w:bidi="hi-IN"/>
        </w:rPr>
        <w:t>о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р</w:t>
      </w:r>
      <w:r>
        <w:rPr>
          <w:rFonts w:eastAsia="Noto Serif CJK SC"/>
          <w:kern w:val="3"/>
          <w:sz w:val="28"/>
          <w:szCs w:val="28"/>
          <w:lang w:eastAsia="zh-CN" w:bidi="hi-IN"/>
        </w:rPr>
        <w:t>у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R0 датчик</w:t>
      </w:r>
      <w:r>
        <w:rPr>
          <w:rFonts w:eastAsia="Noto Serif CJK SC"/>
          <w:kern w:val="3"/>
          <w:sz w:val="28"/>
          <w:szCs w:val="28"/>
          <w:lang w:eastAsia="zh-CN" w:bidi="hi-IN"/>
        </w:rPr>
        <w:t>а</w:t>
      </w:r>
      <w:r w:rsidRPr="00C243EE">
        <w:rPr>
          <w:rFonts w:eastAsia="Noto Serif CJK SC"/>
          <w:kern w:val="3"/>
          <w:sz w:val="28"/>
          <w:szCs w:val="28"/>
          <w:lang w:eastAsia="zh-CN" w:bidi="hi-IN"/>
        </w:rPr>
        <w:t xml:space="preserve">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у чистому повітрі.</w:t>
      </w:r>
    </w:p>
    <w:p w14:paraId="1EB025BF" w14:textId="77777777" w:rsidR="00882853" w:rsidRPr="0010622A" w:rsidRDefault="00882853" w:rsidP="00DF6DAC">
      <w:pPr>
        <w:suppressAutoHyphens/>
        <w:spacing w:line="360" w:lineRule="auto"/>
        <w:ind w:left="567" w:right="283" w:firstLine="284"/>
        <w:jc w:val="center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w:r>
        <w:rPr>
          <w:rFonts w:eastAsia="Noto Serif CJK SC"/>
          <w:noProof/>
          <w:kern w:val="3"/>
          <w:sz w:val="28"/>
          <w:szCs w:val="28"/>
          <w:lang w:eastAsia="uk-UA"/>
        </w:rPr>
        <w:drawing>
          <wp:inline distT="0" distB="0" distL="0" distR="0" wp14:anchorId="07A742E5" wp14:editId="36BDF3CE">
            <wp:extent cx="4749165" cy="4163695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416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A4DF0F" w14:textId="77777777" w:rsidR="00882853" w:rsidRPr="0010622A" w:rsidRDefault="00882853" w:rsidP="00DF6DAC">
      <w:pPr>
        <w:suppressAutoHyphens/>
        <w:spacing w:line="360" w:lineRule="auto"/>
        <w:ind w:left="567" w:right="283" w:firstLine="284"/>
        <w:jc w:val="center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w:r>
        <w:rPr>
          <w:rFonts w:eastAsia="Noto Serif CJK SC"/>
          <w:kern w:val="3"/>
          <w:sz w:val="28"/>
          <w:szCs w:val="28"/>
          <w:lang w:eastAsia="zh-CN" w:bidi="hi-IN"/>
        </w:rPr>
        <w:t xml:space="preserve">Рисунок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2 –  Характеристики датчику MQ-2</w:t>
      </w:r>
    </w:p>
    <w:p w14:paraId="5E0E3803" w14:textId="77777777" w:rsidR="00882853" w:rsidRPr="0010622A" w:rsidRDefault="00882853" w:rsidP="00DF6DAC">
      <w:pPr>
        <w:suppressAutoHyphens/>
        <w:spacing w:line="360" w:lineRule="auto"/>
        <w:ind w:left="567" w:right="283" w:firstLine="284"/>
        <w:jc w:val="both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w:r>
        <w:rPr>
          <w:rFonts w:eastAsia="Noto Serif CJK SC"/>
          <w:kern w:val="3"/>
          <w:sz w:val="28"/>
          <w:szCs w:val="28"/>
          <w:lang w:eastAsia="zh-CN" w:bidi="hi-IN"/>
        </w:rPr>
        <w:t>Для цього з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а допомогою мультиметру  виміря</w:t>
      </w:r>
      <w:r>
        <w:rPr>
          <w:rFonts w:eastAsia="Noto Serif CJK SC"/>
          <w:kern w:val="3"/>
          <w:sz w:val="28"/>
          <w:szCs w:val="28"/>
          <w:lang w:eastAsia="zh-CN" w:bidi="hi-IN"/>
        </w:rPr>
        <w:t>ли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опір резистор</w:t>
      </w:r>
      <w:r>
        <w:rPr>
          <w:rFonts w:eastAsia="Noto Serif CJK SC"/>
          <w:kern w:val="3"/>
          <w:sz w:val="28"/>
          <w:szCs w:val="28"/>
          <w:lang w:eastAsia="zh-CN" w:bidi="hi-IN"/>
        </w:rPr>
        <w:t>у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навантаж</w:t>
      </w:r>
      <w:r>
        <w:rPr>
          <w:rFonts w:eastAsia="Noto Serif CJK SC"/>
          <w:kern w:val="3"/>
          <w:sz w:val="28"/>
          <w:szCs w:val="28"/>
          <w:lang w:eastAsia="zh-CN" w:bidi="hi-IN"/>
        </w:rPr>
        <w:t>ення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на платі датчик</w:t>
      </w:r>
      <w:r>
        <w:rPr>
          <w:rFonts w:eastAsia="Noto Serif CJK SC"/>
          <w:kern w:val="3"/>
          <w:sz w:val="28"/>
          <w:szCs w:val="28"/>
          <w:lang w:eastAsia="zh-CN" w:bidi="hi-IN"/>
        </w:rPr>
        <w:t>а MQ-2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, який станови</w:t>
      </w:r>
      <w:r>
        <w:rPr>
          <w:rFonts w:eastAsia="Noto Serif CJK SC"/>
          <w:kern w:val="3"/>
          <w:sz w:val="28"/>
          <w:szCs w:val="28"/>
          <w:lang w:eastAsia="zh-CN" w:bidi="hi-IN"/>
        </w:rPr>
        <w:t>в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</w:t>
      </w:r>
      <m:oMath>
        <m:r>
          <w:rPr>
            <w:rFonts w:ascii="Cambria Math" w:eastAsia="Noto Serif CJK SC" w:hAnsi="Cambria Math"/>
            <w:kern w:val="3"/>
            <w:sz w:val="28"/>
            <w:szCs w:val="28"/>
            <w:lang w:eastAsia="zh-CN" w:bidi="hi-IN"/>
          </w:rPr>
          <m:t xml:space="preserve">RL=2кОм.  </m:t>
        </m:r>
      </m:oMath>
      <w:r w:rsidRPr="0010622A">
        <w:rPr>
          <w:rFonts w:eastAsia="Noto Serif CJK SC"/>
          <w:kern w:val="3"/>
          <w:sz w:val="28"/>
          <w:szCs w:val="28"/>
          <w:lang w:eastAsia="zh-CN" w:bidi="hi-IN"/>
        </w:rPr>
        <w:t>Далі датчик було підключено до джерела живлення</w:t>
      </w:r>
      <m:oMath>
        <m:r>
          <w:rPr>
            <w:rFonts w:ascii="Cambria Math" w:eastAsia="Noto Serif CJK SC" w:hAnsi="Cambria Math"/>
            <w:kern w:val="3"/>
            <w:sz w:val="28"/>
            <w:szCs w:val="28"/>
            <w:lang w:eastAsia="zh-CN" w:bidi="hi-IN"/>
          </w:rPr>
          <m:t xml:space="preserve"> Vin=5В</m:t>
        </m:r>
      </m:oMath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та залишено на прогрівання у середовищі з чистим повітрям протягом однієї години. Через одну годину було виміряно напругу на виході датчику, 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яка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становила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 </w:t>
      </w:r>
      <m:oMath>
        <m:r>
          <w:rPr>
            <w:rFonts w:ascii="Cambria Math" w:eastAsia="Noto Serif CJK SC" w:hAnsi="Cambria Math"/>
            <w:kern w:val="3"/>
            <w:sz w:val="28"/>
            <w:szCs w:val="28"/>
            <w:lang w:eastAsia="zh-CN" w:bidi="hi-IN"/>
          </w:rPr>
          <m:t xml:space="preserve">Vout=0,138В.  </m:t>
        </m:r>
      </m:oMath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Далі було розраховано опір </w:t>
      </w:r>
      <w:r>
        <w:rPr>
          <w:rFonts w:eastAsia="Noto Serif CJK SC"/>
          <w:kern w:val="3"/>
          <w:sz w:val="28"/>
          <w:szCs w:val="28"/>
          <w:lang w:eastAsia="zh-CN" w:bidi="hi-IN"/>
        </w:rPr>
        <w:t>сенсора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RS за </w:t>
      </w:r>
      <w:r>
        <w:rPr>
          <w:rFonts w:eastAsia="Noto Serif CJK SC"/>
          <w:kern w:val="3"/>
          <w:sz w:val="28"/>
          <w:szCs w:val="28"/>
          <w:lang w:eastAsia="zh-CN" w:bidi="hi-IN"/>
        </w:rPr>
        <w:t>виразом (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1</w:t>
      </w:r>
      <w:r>
        <w:rPr>
          <w:rFonts w:eastAsia="Noto Serif CJK SC"/>
          <w:kern w:val="3"/>
          <w:sz w:val="28"/>
          <w:szCs w:val="28"/>
          <w:lang w:eastAsia="zh-CN" w:bidi="hi-IN"/>
        </w:rPr>
        <w:t>)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:</w:t>
      </w:r>
    </w:p>
    <w:p w14:paraId="6287A4B4" w14:textId="77777777" w:rsidR="00882853" w:rsidRPr="0010622A" w:rsidRDefault="00882853" w:rsidP="00DF6DAC">
      <w:pPr>
        <w:suppressAutoHyphens/>
        <w:spacing w:line="360" w:lineRule="auto"/>
        <w:ind w:left="567" w:right="283" w:firstLine="284"/>
        <w:jc w:val="both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m:oMathPara>
        <m:oMath>
          <m:r>
            <w:rPr>
              <w:rFonts w:ascii="Cambria Math" w:eastAsia="Noto Serif CJK SC" w:hAnsi="Cambria Math"/>
              <w:kern w:val="3"/>
              <w:sz w:val="28"/>
              <w:szCs w:val="28"/>
              <w:lang w:eastAsia="zh-CN" w:bidi="hi-IN"/>
            </w:rPr>
            <m:t>RS=</m:t>
          </m:r>
          <m:d>
            <m:dPr>
              <m:ctrlPr>
                <w:rPr>
                  <w:rFonts w:ascii="Cambria Math" w:eastAsia="Noto Serif CJK SC" w:hAnsi="Cambria Math"/>
                  <w:i/>
                  <w:kern w:val="3"/>
                  <w:sz w:val="28"/>
                  <w:szCs w:val="28"/>
                  <w:lang w:eastAsia="zh-CN" w:bidi="hi-IN"/>
                </w:rPr>
              </m:ctrlPr>
            </m:dPr>
            <m:e>
              <m:f>
                <m:fPr>
                  <m:ctrlPr>
                    <w:rPr>
                      <w:rFonts w:ascii="Cambria Math" w:eastAsia="Noto Serif CJK SC" w:hAnsi="Cambria Math"/>
                      <w:i/>
                      <w:kern w:val="3"/>
                      <w:sz w:val="28"/>
                      <w:szCs w:val="28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eastAsia="Noto Serif CJK SC" w:hAnsi="Cambria Math"/>
                      <w:kern w:val="3"/>
                      <w:sz w:val="28"/>
                      <w:szCs w:val="28"/>
                      <w:lang w:eastAsia="zh-CN" w:bidi="hi-IN"/>
                    </w:rPr>
                    <m:t>5</m:t>
                  </m:r>
                </m:num>
                <m:den>
                  <m:r>
                    <w:rPr>
                      <w:rFonts w:ascii="Cambria Math" w:eastAsia="Noto Serif CJK SC" w:hAnsi="Cambria Math"/>
                      <w:kern w:val="3"/>
                      <w:sz w:val="28"/>
                      <w:szCs w:val="28"/>
                      <w:lang w:eastAsia="zh-CN" w:bidi="hi-IN"/>
                    </w:rPr>
                    <m:t>0,138</m:t>
                  </m:r>
                </m:den>
              </m:f>
              <m:r>
                <w:rPr>
                  <w:rFonts w:ascii="Cambria Math" w:eastAsia="Noto Serif CJK SC" w:hAnsi="Cambria Math"/>
                  <w:kern w:val="3"/>
                  <w:sz w:val="28"/>
                  <w:szCs w:val="28"/>
                  <w:lang w:eastAsia="zh-CN" w:bidi="hi-IN"/>
                </w:rPr>
                <m:t>-1</m:t>
              </m:r>
            </m:e>
          </m:d>
          <m:r>
            <w:rPr>
              <w:rFonts w:ascii="Cambria Math" w:eastAsia="Noto Serif CJK SC" w:hAnsi="Cambria Math"/>
              <w:kern w:val="3"/>
              <w:sz w:val="28"/>
              <w:szCs w:val="28"/>
              <w:lang w:eastAsia="zh-CN" w:bidi="hi-IN"/>
            </w:rPr>
            <m:t xml:space="preserve">∙2=70,5кОм. </m:t>
          </m:r>
        </m:oMath>
      </m:oMathPara>
    </w:p>
    <w:p w14:paraId="08C67086" w14:textId="77777777" w:rsidR="00882853" w:rsidRPr="0010622A" w:rsidRDefault="00882853" w:rsidP="00DF6DAC">
      <w:pPr>
        <w:suppressAutoHyphens/>
        <w:spacing w:line="360" w:lineRule="auto"/>
        <w:ind w:left="567" w:right="283" w:firstLine="284"/>
        <w:jc w:val="both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w:r w:rsidRPr="0010622A">
        <w:rPr>
          <w:rFonts w:eastAsia="Noto Serif CJK SC"/>
          <w:kern w:val="3"/>
          <w:sz w:val="28"/>
          <w:szCs w:val="28"/>
          <w:lang w:eastAsia="zh-CN" w:bidi="hi-IN"/>
        </w:rPr>
        <w:t>З рис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.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2 видно, що у чистому повітрі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   </w:t>
      </w:r>
      <m:oMath>
        <m:r>
          <w:rPr>
            <w:rFonts w:ascii="Cambria Math" w:eastAsia="Noto Serif CJK SC" w:hAnsi="Cambria Math"/>
            <w:kern w:val="3"/>
            <w:sz w:val="28"/>
            <w:szCs w:val="28"/>
            <w:lang w:eastAsia="zh-CN" w:bidi="hi-IN"/>
          </w:rPr>
          <m:t xml:space="preserve">відношення 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</w:rPr>
              <m:t>RS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R0</m:t>
            </m:r>
          </m:den>
        </m:f>
        <m:r>
          <w:rPr>
            <w:rFonts w:ascii="Cambria Math" w:eastAsia="Calibri" w:hAnsi="Cambria Math"/>
            <w:sz w:val="28"/>
            <w:szCs w:val="28"/>
          </w:rPr>
          <m:t xml:space="preserve">=9,8. </m:t>
        </m:r>
      </m:oMath>
      <w:r>
        <w:rPr>
          <w:rFonts w:eastAsia="Noto Serif CJK SC"/>
          <w:kern w:val="3"/>
          <w:sz w:val="28"/>
          <w:szCs w:val="28"/>
          <w:lang w:eastAsia="zh-CN" w:bidi="hi-IN"/>
        </w:rPr>
        <w:t xml:space="preserve">Тоді значення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опору R0 у чистому повітрі: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731"/>
      </w:tblGrid>
      <w:tr w:rsidR="00882853" w:rsidRPr="0010622A" w14:paraId="754B30E5" w14:textId="77777777" w:rsidTr="007E3E04">
        <w:tc>
          <w:tcPr>
            <w:tcW w:w="8500" w:type="dxa"/>
            <w:vAlign w:val="center"/>
          </w:tcPr>
          <w:p w14:paraId="3FD78412" w14:textId="77777777" w:rsidR="00882853" w:rsidRPr="0010622A" w:rsidRDefault="00882853" w:rsidP="00DF6DAC">
            <w:pPr>
              <w:spacing w:line="360" w:lineRule="auto"/>
              <w:ind w:left="567" w:right="283" w:firstLine="284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w:lastRenderedPageBreak/>
                  <m:t>R0=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RS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9,8</m:t>
                    </m:r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70,5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9,8</m:t>
                    </m:r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</w:rPr>
                  <m:t>=7,2 кОм.</m:t>
                </m:r>
              </m:oMath>
            </m:oMathPara>
          </w:p>
        </w:tc>
        <w:tc>
          <w:tcPr>
            <w:tcW w:w="731" w:type="dxa"/>
            <w:vAlign w:val="center"/>
          </w:tcPr>
          <w:p w14:paraId="49F273A4" w14:textId="77777777" w:rsidR="00882853" w:rsidRPr="0010622A" w:rsidRDefault="00882853" w:rsidP="00DF6DAC">
            <w:pPr>
              <w:spacing w:line="360" w:lineRule="auto"/>
              <w:ind w:left="567" w:right="283" w:firstLine="284"/>
              <w:jc w:val="both"/>
              <w:rPr>
                <w:rFonts w:eastAsia="Calibri"/>
                <w:sz w:val="28"/>
                <w:szCs w:val="28"/>
              </w:rPr>
            </w:pPr>
          </w:p>
        </w:tc>
      </w:tr>
    </w:tbl>
    <w:p w14:paraId="609FA49F" w14:textId="77777777" w:rsidR="00882853" w:rsidRDefault="00882853" w:rsidP="00DF6DAC">
      <w:pPr>
        <w:suppressAutoHyphens/>
        <w:spacing w:before="240" w:line="360" w:lineRule="auto"/>
        <w:ind w:left="567" w:right="283" w:firstLine="284"/>
        <w:jc w:val="both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w:r>
        <w:rPr>
          <w:rFonts w:eastAsia="Noto Serif CJK SC"/>
          <w:kern w:val="3"/>
          <w:sz w:val="28"/>
          <w:szCs w:val="28"/>
          <w:lang w:eastAsia="zh-CN" w:bidi="hi-IN"/>
        </w:rPr>
        <w:t>При відомому значенні опору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датчику R0 у чистому повітрі можна</w:t>
      </w:r>
      <w:r>
        <w:rPr>
          <w:rFonts w:eastAsia="Noto Serif CJK SC"/>
          <w:kern w:val="3"/>
          <w:sz w:val="28"/>
          <w:szCs w:val="28"/>
          <w:lang w:eastAsia="zh-CN" w:bidi="hi-IN"/>
        </w:rPr>
        <w:t>,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 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згідно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рис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.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2</w:t>
      </w:r>
      <w:r>
        <w:rPr>
          <w:rFonts w:eastAsia="Noto Serif CJK SC"/>
          <w:kern w:val="3"/>
          <w:sz w:val="28"/>
          <w:szCs w:val="28"/>
          <w:lang w:eastAsia="zh-CN" w:bidi="hi-IN"/>
        </w:rPr>
        <w:t>, визначити значення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концентрації газу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, яке відповідає розрахованому відношенню виміряного значення внутрішнього опору </w:t>
      </w:r>
      <w:r w:rsidRPr="00DA5554">
        <w:rPr>
          <w:rFonts w:eastAsia="Noto Serif CJK SC"/>
          <w:kern w:val="3"/>
          <w:sz w:val="28"/>
          <w:szCs w:val="28"/>
          <w:lang w:eastAsia="zh-CN" w:bidi="hi-IN"/>
        </w:rPr>
        <w:t>датчика</w:t>
      </w:r>
      <m:oMath>
        <m:r>
          <w:rPr>
            <w:rFonts w:ascii="Cambria Math" w:eastAsia="Noto Serif CJK SC" w:hAnsi="Cambria Math"/>
            <w:kern w:val="3"/>
            <w:sz w:val="28"/>
            <w:szCs w:val="28"/>
            <w:lang w:eastAsia="zh-CN" w:bidi="hi-IN"/>
          </w:rPr>
          <m:t xml:space="preserve"> RS </m:t>
        </m:r>
        <m:r>
          <m:rPr>
            <m:sty m:val="p"/>
          </m:rPr>
          <w:rPr>
            <w:rFonts w:ascii="Cambria Math" w:eastAsia="Noto Serif CJK SC" w:hAnsi="Cambria Math"/>
            <w:kern w:val="3"/>
            <w:sz w:val="28"/>
            <w:szCs w:val="28"/>
            <w:lang w:eastAsia="zh-CN" w:bidi="hi-IN"/>
          </w:rPr>
          <m:t xml:space="preserve">  </m:t>
        </m:r>
      </m:oMath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</w:t>
      </w:r>
      <w:r w:rsidRPr="00DA5554">
        <w:rPr>
          <w:rFonts w:eastAsia="Noto Serif CJK SC"/>
          <w:kern w:val="3"/>
          <w:sz w:val="28"/>
          <w:szCs w:val="28"/>
          <w:lang w:eastAsia="zh-CN" w:bidi="hi-IN"/>
        </w:rPr>
        <w:t>до оп</w:t>
      </w:r>
      <w:r>
        <w:rPr>
          <w:rFonts w:eastAsia="Noto Serif CJK SC"/>
          <w:kern w:val="3"/>
          <w:sz w:val="28"/>
          <w:szCs w:val="28"/>
          <w:lang w:eastAsia="zh-CN" w:bidi="hi-IN"/>
        </w:rPr>
        <w:t>о</w:t>
      </w:r>
      <w:r w:rsidRPr="00DA5554">
        <w:rPr>
          <w:rFonts w:eastAsia="Noto Serif CJK SC"/>
          <w:kern w:val="3"/>
          <w:sz w:val="28"/>
          <w:szCs w:val="28"/>
          <w:lang w:eastAsia="zh-CN" w:bidi="hi-IN"/>
        </w:rPr>
        <w:t>ру датчика  у чистому повітрі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 </w:t>
      </w:r>
      <m:oMath>
        <m:r>
          <m:rPr>
            <m:sty m:val="p"/>
          </m:rPr>
          <w:rPr>
            <w:rFonts w:ascii="Cambria Math" w:eastAsia="Noto Serif CJK SC" w:hAnsi="Cambria Math"/>
            <w:kern w:val="3"/>
            <w:sz w:val="28"/>
            <w:szCs w:val="28"/>
            <w:lang w:eastAsia="zh-CN" w:bidi="hi-IN"/>
          </w:rPr>
          <m:t>R0</m:t>
        </m:r>
      </m:oMath>
      <w:r w:rsidRPr="00DA5554">
        <w:rPr>
          <w:rFonts w:eastAsia="Noto Serif CJK SC"/>
          <w:kern w:val="3"/>
          <w:sz w:val="28"/>
          <w:szCs w:val="28"/>
          <w:lang w:eastAsia="zh-CN" w:bidi="hi-IN"/>
        </w:rPr>
        <w:t>.</w:t>
      </w:r>
    </w:p>
    <w:p w14:paraId="677B4319" w14:textId="77777777" w:rsidR="00882853" w:rsidRPr="0010622A" w:rsidRDefault="00882853" w:rsidP="00DF6DAC">
      <w:pPr>
        <w:suppressAutoHyphens/>
        <w:spacing w:line="360" w:lineRule="auto"/>
        <w:ind w:left="567" w:right="283" w:firstLine="284"/>
        <w:jc w:val="both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w:r>
        <w:rPr>
          <w:rFonts w:eastAsia="Calibri"/>
          <w:sz w:val="28"/>
          <w:szCs w:val="28"/>
        </w:rPr>
        <w:t>Згідно (1) для розрахунку в</w:t>
      </w:r>
      <w:r w:rsidRPr="00DA5554">
        <w:rPr>
          <w:rFonts w:eastAsia="Calibri"/>
          <w:sz w:val="28"/>
          <w:szCs w:val="28"/>
        </w:rPr>
        <w:t>имірян</w:t>
      </w:r>
      <w:r>
        <w:rPr>
          <w:rFonts w:eastAsia="Calibri"/>
          <w:sz w:val="28"/>
          <w:szCs w:val="28"/>
        </w:rPr>
        <w:t>ого</w:t>
      </w:r>
      <w:r w:rsidRPr="00DA5554">
        <w:rPr>
          <w:rFonts w:eastAsia="Calibri"/>
          <w:sz w:val="28"/>
          <w:szCs w:val="28"/>
        </w:rPr>
        <w:t xml:space="preserve"> значення внутрішнього опору датчика RS</w:t>
      </w:r>
      <w:r>
        <w:rPr>
          <w:rFonts w:eastAsia="Calibri"/>
          <w:sz w:val="28"/>
          <w:szCs w:val="28"/>
        </w:rPr>
        <w:t xml:space="preserve"> необхідно виміряти</w:t>
      </w:r>
      <w:r w:rsidRPr="00DA5554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поточне значення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напруг</w:t>
      </w:r>
      <w:r>
        <w:rPr>
          <w:rFonts w:eastAsia="Noto Serif CJK SC"/>
          <w:kern w:val="3"/>
          <w:sz w:val="28"/>
          <w:szCs w:val="28"/>
          <w:lang w:eastAsia="zh-CN" w:bidi="hi-IN"/>
        </w:rPr>
        <w:t>и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</w:t>
      </w:r>
      <w:r>
        <w:rPr>
          <w:rFonts w:eastAsia="Noto Serif CJK SC"/>
          <w:kern w:val="3"/>
          <w:sz w:val="28"/>
          <w:szCs w:val="28"/>
          <w:lang w:eastAsia="zh-CN" w:bidi="hi-IN"/>
        </w:rPr>
        <w:t>на вихо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д</w:t>
      </w:r>
      <w:r>
        <w:rPr>
          <w:rFonts w:eastAsia="Noto Serif CJK SC"/>
          <w:kern w:val="3"/>
          <w:sz w:val="28"/>
          <w:szCs w:val="28"/>
          <w:lang w:eastAsia="zh-CN" w:bidi="hi-IN"/>
        </w:rPr>
        <w:t>і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датчик</w:t>
      </w:r>
      <w:r>
        <w:rPr>
          <w:rFonts w:eastAsia="Noto Serif CJK SC"/>
          <w:kern w:val="3"/>
          <w:sz w:val="28"/>
          <w:szCs w:val="28"/>
          <w:lang w:eastAsia="zh-CN" w:bidi="hi-IN"/>
        </w:rPr>
        <w:t>а.</w:t>
      </w:r>
      <w:r>
        <w:rPr>
          <w:rFonts w:eastAsia="Calibri"/>
          <w:sz w:val="28"/>
          <w:szCs w:val="28"/>
        </w:rPr>
        <w:t xml:space="preserve">  Для вимірювання напруги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</w:t>
      </w:r>
      <w:r>
        <w:rPr>
          <w:rFonts w:eastAsia="Calibri"/>
          <w:sz w:val="28"/>
          <w:szCs w:val="28"/>
        </w:rPr>
        <w:t xml:space="preserve">підключимо аналоговий вихід датчика газу </w:t>
      </w:r>
      <w:r>
        <w:rPr>
          <w:rFonts w:eastAsia="Calibri"/>
          <w:sz w:val="28"/>
          <w:szCs w:val="28"/>
          <w:lang w:val="en-US"/>
        </w:rPr>
        <w:t>MQ</w:t>
      </w:r>
      <w:r w:rsidRPr="00012D70">
        <w:rPr>
          <w:rFonts w:eastAsia="Calibri"/>
          <w:sz w:val="28"/>
          <w:szCs w:val="28"/>
        </w:rPr>
        <w:t>-2</w:t>
      </w:r>
      <w:r>
        <w:rPr>
          <w:rFonts w:eastAsia="Calibri"/>
          <w:sz w:val="28"/>
          <w:szCs w:val="28"/>
        </w:rPr>
        <w:t xml:space="preserve"> до входу </w:t>
      </w:r>
      <w:r>
        <w:rPr>
          <w:rFonts w:eastAsia="Calibri"/>
          <w:sz w:val="28"/>
          <w:szCs w:val="28"/>
          <w:lang w:val="en-US"/>
        </w:rPr>
        <w:t>A</w:t>
      </w:r>
      <w:r w:rsidRPr="008B13FE">
        <w:rPr>
          <w:rFonts w:eastAsia="Calibri"/>
          <w:sz w:val="28"/>
          <w:szCs w:val="28"/>
        </w:rPr>
        <w:t xml:space="preserve">0 </w:t>
      </w:r>
      <w:r>
        <w:rPr>
          <w:rFonts w:eastAsia="Calibri"/>
          <w:sz w:val="28"/>
          <w:szCs w:val="28"/>
        </w:rPr>
        <w:t xml:space="preserve">вбудованого </w:t>
      </w:r>
      <w:r w:rsidRPr="001C7E86">
        <w:rPr>
          <w:rFonts w:eastAsia="Calibri"/>
          <w:sz w:val="28"/>
          <w:szCs w:val="28"/>
        </w:rPr>
        <w:t>10-ти бітн</w:t>
      </w:r>
      <w:r>
        <w:rPr>
          <w:rFonts w:eastAsia="Calibri"/>
          <w:sz w:val="28"/>
          <w:szCs w:val="28"/>
        </w:rPr>
        <w:t>ого</w:t>
      </w:r>
      <w:r w:rsidRPr="001C7E86">
        <w:rPr>
          <w:rFonts w:eastAsia="Calibri"/>
          <w:sz w:val="28"/>
          <w:szCs w:val="28"/>
        </w:rPr>
        <w:t xml:space="preserve"> АЦП </w:t>
      </w:r>
      <w:r>
        <w:rPr>
          <w:rFonts w:eastAsia="Calibri"/>
          <w:sz w:val="28"/>
          <w:szCs w:val="28"/>
        </w:rPr>
        <w:t xml:space="preserve">плати </w:t>
      </w:r>
      <w:proofErr w:type="spellStart"/>
      <w:r>
        <w:rPr>
          <w:rFonts w:eastAsia="Calibri"/>
          <w:sz w:val="28"/>
          <w:szCs w:val="28"/>
          <w:lang w:val="en-US"/>
        </w:rPr>
        <w:t>NodeMCUv</w:t>
      </w:r>
      <w:proofErr w:type="spellEnd"/>
      <w:r w:rsidRPr="00012D70">
        <w:rPr>
          <w:rFonts w:eastAsia="Calibri"/>
          <w:sz w:val="28"/>
          <w:szCs w:val="28"/>
        </w:rPr>
        <w:t xml:space="preserve">3 – </w:t>
      </w:r>
      <w:r>
        <w:rPr>
          <w:rFonts w:eastAsia="Calibri"/>
          <w:sz w:val="28"/>
          <w:szCs w:val="28"/>
          <w:lang w:val="en-US"/>
        </w:rPr>
        <w:t>ESP</w:t>
      </w:r>
      <w:r w:rsidRPr="00012D70">
        <w:rPr>
          <w:rFonts w:eastAsia="Calibri"/>
          <w:sz w:val="28"/>
          <w:szCs w:val="28"/>
        </w:rPr>
        <w:t>-12</w:t>
      </w:r>
      <w:r>
        <w:rPr>
          <w:rFonts w:eastAsia="Calibri"/>
          <w:sz w:val="28"/>
          <w:szCs w:val="28"/>
          <w:lang w:val="en-US"/>
        </w:rPr>
        <w:t>E</w:t>
      </w:r>
      <w:r>
        <w:rPr>
          <w:rFonts w:eastAsia="Calibri"/>
          <w:sz w:val="28"/>
          <w:szCs w:val="28"/>
        </w:rPr>
        <w:t>. Тоді</w:t>
      </w:r>
      <w:r w:rsidRPr="001C7E8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поточне значення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вихідн</w:t>
      </w:r>
      <w:r>
        <w:rPr>
          <w:rFonts w:eastAsia="Noto Serif CJK SC"/>
          <w:kern w:val="3"/>
          <w:sz w:val="28"/>
          <w:szCs w:val="28"/>
          <w:lang w:eastAsia="zh-CN" w:bidi="hi-IN"/>
        </w:rPr>
        <w:t>ої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напруг</w:t>
      </w:r>
      <w:r>
        <w:rPr>
          <w:rFonts w:eastAsia="Noto Serif CJK SC"/>
          <w:kern w:val="3"/>
          <w:sz w:val="28"/>
          <w:szCs w:val="28"/>
          <w:lang w:eastAsia="zh-CN" w:bidi="hi-IN"/>
        </w:rPr>
        <w:t>и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датчик</w:t>
      </w:r>
      <w:r>
        <w:rPr>
          <w:rFonts w:eastAsia="Noto Serif CJK SC"/>
          <w:kern w:val="3"/>
          <w:sz w:val="28"/>
          <w:szCs w:val="28"/>
          <w:lang w:eastAsia="zh-CN" w:bidi="hi-IN"/>
        </w:rPr>
        <w:t>а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можна розрахувати за формулою: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677"/>
      </w:tblGrid>
      <w:tr w:rsidR="00882853" w:rsidRPr="0010622A" w14:paraId="32BA17BD" w14:textId="77777777" w:rsidTr="007E3E04">
        <w:tc>
          <w:tcPr>
            <w:tcW w:w="8500" w:type="dxa"/>
            <w:vAlign w:val="center"/>
          </w:tcPr>
          <w:p w14:paraId="7ECA0007" w14:textId="77777777" w:rsidR="00882853" w:rsidRPr="0010622A" w:rsidRDefault="00882853" w:rsidP="00DF6DAC">
            <w:pPr>
              <w:spacing w:line="360" w:lineRule="auto"/>
              <w:ind w:left="567" w:right="283" w:firstLine="284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>Vout=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Vadc∙Vref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31" w:type="dxa"/>
            <w:vAlign w:val="center"/>
          </w:tcPr>
          <w:p w14:paraId="2670069A" w14:textId="77777777" w:rsidR="00882853" w:rsidRPr="0010622A" w:rsidRDefault="00882853" w:rsidP="00DF6DAC">
            <w:pPr>
              <w:spacing w:line="360" w:lineRule="auto"/>
              <w:ind w:left="567" w:right="283" w:firstLine="284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(</w:t>
            </w:r>
            <w:r w:rsidRPr="0010622A">
              <w:rPr>
                <w:rFonts w:eastAsia="Calibri"/>
                <w:sz w:val="28"/>
                <w:szCs w:val="28"/>
              </w:rPr>
              <w:t>2)</w:t>
            </w:r>
          </w:p>
        </w:tc>
      </w:tr>
    </w:tbl>
    <w:p w14:paraId="282D86AD" w14:textId="77777777" w:rsidR="00882853" w:rsidRPr="0010622A" w:rsidRDefault="00882853" w:rsidP="00DF6DAC">
      <w:pPr>
        <w:suppressAutoHyphens/>
        <w:spacing w:line="360" w:lineRule="auto"/>
        <w:ind w:left="567" w:right="283" w:firstLine="284"/>
        <w:jc w:val="both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w:r w:rsidRPr="0010622A">
        <w:rPr>
          <w:rFonts w:eastAsia="Noto Serif CJK SC"/>
          <w:iCs/>
          <w:kern w:val="3"/>
          <w:sz w:val="28"/>
          <w:szCs w:val="28"/>
          <w:lang w:eastAsia="zh-CN" w:bidi="hi-IN"/>
        </w:rPr>
        <w:t xml:space="preserve">де </w:t>
      </w:r>
      <w:r w:rsidRPr="0010622A">
        <w:rPr>
          <w:rFonts w:eastAsia="Noto Serif CJK SC"/>
          <w:iCs/>
          <w:kern w:val="3"/>
          <w:sz w:val="28"/>
          <w:szCs w:val="28"/>
          <w:lang w:eastAsia="zh-CN" w:bidi="hi-IN"/>
        </w:rPr>
        <w:tab/>
      </w:r>
      <m:oMath>
        <m:r>
          <w:rPr>
            <w:rFonts w:ascii="Cambria Math" w:eastAsia="Noto Serif CJK SC" w:hAnsi="Cambria Math"/>
            <w:kern w:val="3"/>
            <w:sz w:val="28"/>
            <w:szCs w:val="28"/>
            <w:lang w:eastAsia="zh-CN" w:bidi="hi-IN"/>
          </w:rPr>
          <m:t>Vadc</m:t>
        </m:r>
      </m:oMath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– 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цифровий код на виході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АЦП;</w:t>
      </w:r>
    </w:p>
    <w:p w14:paraId="75946C97" w14:textId="77777777" w:rsidR="00882853" w:rsidRPr="0010622A" w:rsidRDefault="00882853" w:rsidP="00DF6DAC">
      <w:pPr>
        <w:suppressAutoHyphens/>
        <w:spacing w:line="360" w:lineRule="auto"/>
        <w:ind w:left="567" w:right="283" w:firstLine="284"/>
        <w:jc w:val="both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w:r w:rsidRPr="0010622A">
        <w:rPr>
          <w:rFonts w:eastAsia="Noto Serif CJK SC"/>
          <w:iCs/>
          <w:kern w:val="3"/>
          <w:sz w:val="28"/>
          <w:szCs w:val="28"/>
          <w:lang w:eastAsia="zh-CN" w:bidi="hi-IN"/>
        </w:rPr>
        <w:tab/>
      </w:r>
      <m:oMath>
        <m:r>
          <w:rPr>
            <w:rFonts w:ascii="Cambria Math" w:eastAsia="Noto Serif CJK SC" w:hAnsi="Cambria Math"/>
            <w:kern w:val="3"/>
            <w:sz w:val="28"/>
            <w:szCs w:val="28"/>
            <w:lang w:eastAsia="zh-CN" w:bidi="hi-IN"/>
          </w:rPr>
          <m:t>Vref</m:t>
        </m:r>
      </m:oMath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– опорна напруга АЦП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, яка дорівнює напрузі </w:t>
      </w:r>
      <m:oMath>
        <m:r>
          <w:rPr>
            <w:rFonts w:ascii="Cambria Math" w:eastAsia="Noto Serif CJK SC" w:hAnsi="Cambria Math"/>
            <w:kern w:val="3"/>
            <w:sz w:val="28"/>
            <w:szCs w:val="28"/>
            <w:lang w:eastAsia="zh-CN" w:bidi="hi-IN"/>
          </w:rPr>
          <m:t>Vin</m:t>
        </m:r>
      </m:oMath>
      <w:r w:rsidRPr="0010622A">
        <w:rPr>
          <w:rFonts w:eastAsia="Noto Serif CJK SC"/>
          <w:kern w:val="3"/>
          <w:sz w:val="28"/>
          <w:szCs w:val="28"/>
          <w:lang w:eastAsia="zh-CN" w:bidi="hi-IN"/>
        </w:rPr>
        <w:t>;</w:t>
      </w:r>
    </w:p>
    <w:p w14:paraId="5A16E393" w14:textId="77777777" w:rsidR="00882853" w:rsidRPr="0010622A" w:rsidRDefault="00882853" w:rsidP="00DF6DAC">
      <w:pPr>
        <w:suppressAutoHyphens/>
        <w:spacing w:line="360" w:lineRule="auto"/>
        <w:ind w:left="567" w:right="283" w:firstLine="284"/>
        <w:jc w:val="both"/>
        <w:textAlignment w:val="baseline"/>
        <w:rPr>
          <w:rFonts w:eastAsia="Noto Serif CJK SC"/>
          <w:iCs/>
          <w:kern w:val="3"/>
          <w:sz w:val="28"/>
          <w:szCs w:val="28"/>
          <w:lang w:eastAsia="zh-CN" w:bidi="hi-IN"/>
        </w:rPr>
      </w:pPr>
      <m:oMath>
        <m:r>
          <w:rPr>
            <w:rFonts w:ascii="Cambria Math" w:eastAsia="Noto Serif CJK SC" w:hAnsi="Cambria Math"/>
            <w:kern w:val="3"/>
            <w:sz w:val="28"/>
            <w:szCs w:val="28"/>
            <w:lang w:eastAsia="zh-CN" w:bidi="hi-IN"/>
          </w:rPr>
          <m:t>n</m:t>
        </m:r>
      </m:oMath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– розрядність АЦП.</w:t>
      </w:r>
    </w:p>
    <w:p w14:paraId="3B256F05" w14:textId="77777777" w:rsidR="00882853" w:rsidRPr="0010622A" w:rsidRDefault="00882853" w:rsidP="00DF6DAC">
      <w:pPr>
        <w:suppressAutoHyphens/>
        <w:spacing w:before="240" w:line="360" w:lineRule="auto"/>
        <w:ind w:left="567" w:right="283" w:firstLine="284"/>
        <w:jc w:val="both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w:r>
        <w:rPr>
          <w:rFonts w:eastAsia="Noto Serif CJK SC"/>
          <w:kern w:val="3"/>
          <w:sz w:val="28"/>
          <w:szCs w:val="28"/>
          <w:lang w:eastAsia="zh-CN" w:bidi="hi-IN"/>
        </w:rPr>
        <w:t>Г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рафік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 залежності концентрації газу від відношення </w:t>
      </w: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</w:rPr>
              <m:t>RS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R0</m:t>
            </m:r>
          </m:den>
        </m:f>
      </m:oMath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 на рис.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2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по</w:t>
      </w:r>
      <w:r>
        <w:rPr>
          <w:rFonts w:eastAsia="Noto Serif CJK SC"/>
          <w:kern w:val="3"/>
          <w:sz w:val="28"/>
          <w:szCs w:val="28"/>
          <w:lang w:eastAsia="zh-CN" w:bidi="hi-IN"/>
        </w:rPr>
        <w:t>дано у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логарифмічн</w:t>
      </w:r>
      <w:r>
        <w:rPr>
          <w:rFonts w:eastAsia="Noto Serif CJK SC"/>
          <w:kern w:val="3"/>
          <w:sz w:val="28"/>
          <w:szCs w:val="28"/>
          <w:lang w:eastAsia="zh-CN" w:bidi="hi-IN"/>
        </w:rPr>
        <w:t>ому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масштаб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і, тобто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677"/>
      </w:tblGrid>
      <w:tr w:rsidR="00882853" w:rsidRPr="0010622A" w14:paraId="3891A274" w14:textId="77777777" w:rsidTr="007E3E04">
        <w:tc>
          <w:tcPr>
            <w:tcW w:w="8500" w:type="dxa"/>
            <w:vAlign w:val="center"/>
          </w:tcPr>
          <w:p w14:paraId="2620ECE2" w14:textId="77777777" w:rsidR="00882853" w:rsidRPr="0010622A" w:rsidRDefault="00000000" w:rsidP="00DF6DAC">
            <w:pPr>
              <w:spacing w:line="360" w:lineRule="auto"/>
              <w:ind w:left="567" w:right="283" w:firstLine="284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=m∙</m:t>
                    </m:r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 xml:space="preserve">+b, 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731" w:type="dxa"/>
            <w:vAlign w:val="center"/>
          </w:tcPr>
          <w:p w14:paraId="582C5A50" w14:textId="77777777" w:rsidR="00882853" w:rsidRPr="0010622A" w:rsidRDefault="00882853" w:rsidP="00DF6DAC">
            <w:pPr>
              <w:spacing w:line="360" w:lineRule="auto"/>
              <w:ind w:left="567" w:right="283" w:firstLine="284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(3</w:t>
            </w:r>
            <w:r w:rsidRPr="0010622A">
              <w:rPr>
                <w:rFonts w:eastAsia="Calibri"/>
                <w:sz w:val="28"/>
                <w:szCs w:val="28"/>
              </w:rPr>
              <w:t>)</w:t>
            </w:r>
          </w:p>
        </w:tc>
      </w:tr>
    </w:tbl>
    <w:p w14:paraId="46120B7D" w14:textId="77777777" w:rsidR="00882853" w:rsidRPr="0010622A" w:rsidRDefault="00882853" w:rsidP="00DF6DAC">
      <w:pPr>
        <w:suppressAutoHyphens/>
        <w:spacing w:before="240" w:line="360" w:lineRule="auto"/>
        <w:ind w:left="567" w:right="283" w:firstLine="284"/>
        <w:jc w:val="both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w:r w:rsidRPr="0010622A">
        <w:rPr>
          <w:rFonts w:eastAsia="Noto Serif CJK SC"/>
          <w:iCs/>
          <w:kern w:val="3"/>
          <w:sz w:val="28"/>
          <w:szCs w:val="28"/>
          <w:lang w:eastAsia="zh-CN" w:bidi="hi-IN"/>
        </w:rPr>
        <w:t xml:space="preserve">де </w:t>
      </w:r>
      <w:r w:rsidRPr="0010622A">
        <w:rPr>
          <w:rFonts w:eastAsia="Noto Serif CJK SC"/>
          <w:iCs/>
          <w:kern w:val="3"/>
          <w:sz w:val="28"/>
          <w:szCs w:val="28"/>
          <w:lang w:eastAsia="zh-CN" w:bidi="hi-IN"/>
        </w:rPr>
        <w:tab/>
      </w:r>
      <m:oMath>
        <m:r>
          <w:rPr>
            <w:rFonts w:ascii="Cambria Math" w:eastAsia="Noto Serif CJK SC" w:hAnsi="Cambria Math"/>
            <w:kern w:val="3"/>
            <w:sz w:val="28"/>
            <w:szCs w:val="28"/>
            <w:lang w:eastAsia="zh-CN" w:bidi="hi-IN"/>
          </w:rPr>
          <m:t>y</m:t>
        </m:r>
      </m:oMath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– відношення опорів </w:t>
      </w:r>
      <w:r w:rsidRPr="0010622A">
        <w:rPr>
          <w:rFonts w:eastAsia="Noto Serif CJK SC"/>
          <w:i/>
          <w:iCs/>
          <w:kern w:val="3"/>
          <w:sz w:val="28"/>
          <w:szCs w:val="28"/>
          <w:lang w:eastAsia="zh-CN" w:bidi="hi-IN"/>
        </w:rPr>
        <w:t>RS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/</w:t>
      </w:r>
      <w:r w:rsidRPr="0010622A">
        <w:rPr>
          <w:rFonts w:eastAsia="Noto Serif CJK SC"/>
          <w:i/>
          <w:iCs/>
          <w:kern w:val="3"/>
          <w:sz w:val="28"/>
          <w:szCs w:val="28"/>
          <w:lang w:eastAsia="zh-CN" w:bidi="hi-IN"/>
        </w:rPr>
        <w:t>R0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;</w:t>
      </w:r>
    </w:p>
    <w:p w14:paraId="3D4FA1F6" w14:textId="77777777" w:rsidR="00882853" w:rsidRPr="0010622A" w:rsidRDefault="00882853" w:rsidP="00DF6DAC">
      <w:pPr>
        <w:suppressAutoHyphens/>
        <w:spacing w:line="360" w:lineRule="auto"/>
        <w:ind w:left="567" w:right="283" w:firstLine="284"/>
        <w:jc w:val="both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w:r w:rsidRPr="0010622A">
        <w:rPr>
          <w:rFonts w:eastAsia="Noto Serif CJK SC"/>
          <w:kern w:val="3"/>
          <w:sz w:val="28"/>
          <w:szCs w:val="28"/>
          <w:lang w:eastAsia="zh-CN" w:bidi="hi-IN"/>
        </w:rPr>
        <w:tab/>
      </w:r>
      <m:oMath>
        <m:r>
          <w:rPr>
            <w:rFonts w:ascii="Cambria Math" w:eastAsia="Noto Serif CJK SC" w:hAnsi="Cambria Math"/>
            <w:kern w:val="3"/>
            <w:sz w:val="28"/>
            <w:szCs w:val="28"/>
            <w:lang w:eastAsia="zh-CN" w:bidi="hi-IN"/>
          </w:rPr>
          <m:t>x</m:t>
        </m:r>
      </m:oMath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– значення концентрації газу в ppm;</w:t>
      </w:r>
    </w:p>
    <w:p w14:paraId="33053542" w14:textId="77777777" w:rsidR="00882853" w:rsidRPr="0010622A" w:rsidRDefault="00882853" w:rsidP="00DF6DAC">
      <w:pPr>
        <w:suppressAutoHyphens/>
        <w:spacing w:line="360" w:lineRule="auto"/>
        <w:ind w:left="567" w:right="283" w:firstLine="284"/>
        <w:jc w:val="both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w:r w:rsidRPr="0010622A">
        <w:rPr>
          <w:rFonts w:eastAsia="Noto Serif CJK SC"/>
          <w:iCs/>
          <w:kern w:val="3"/>
          <w:sz w:val="28"/>
          <w:szCs w:val="28"/>
          <w:lang w:eastAsia="zh-CN" w:bidi="hi-IN"/>
        </w:rPr>
        <w:tab/>
      </w:r>
      <m:oMath>
        <m:r>
          <w:rPr>
            <w:rFonts w:ascii="Cambria Math" w:eastAsia="Noto Serif CJK SC" w:hAnsi="Cambria Math"/>
            <w:kern w:val="3"/>
            <w:sz w:val="28"/>
            <w:szCs w:val="28"/>
            <w:lang w:eastAsia="zh-CN" w:bidi="hi-IN"/>
          </w:rPr>
          <m:t>m</m:t>
        </m:r>
      </m:oMath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– нахил лінії;</w:t>
      </w:r>
    </w:p>
    <w:p w14:paraId="69D8E51D" w14:textId="77777777" w:rsidR="00882853" w:rsidRPr="0010622A" w:rsidRDefault="00882853" w:rsidP="00DF6DAC">
      <w:pPr>
        <w:suppressAutoHyphens/>
        <w:spacing w:line="360" w:lineRule="auto"/>
        <w:ind w:left="567" w:right="283" w:firstLine="284"/>
        <w:jc w:val="both"/>
        <w:textAlignment w:val="baseline"/>
        <w:rPr>
          <w:rFonts w:eastAsia="Noto Serif CJK SC"/>
          <w:iCs/>
          <w:kern w:val="3"/>
          <w:sz w:val="28"/>
          <w:szCs w:val="28"/>
          <w:lang w:eastAsia="zh-CN" w:bidi="hi-IN"/>
        </w:rPr>
      </w:pPr>
      <w:r w:rsidRPr="0010622A">
        <w:rPr>
          <w:rFonts w:eastAsia="Noto Serif CJK SC"/>
          <w:kern w:val="3"/>
          <w:sz w:val="28"/>
          <w:szCs w:val="28"/>
          <w:lang w:eastAsia="zh-CN" w:bidi="hi-IN"/>
        </w:rPr>
        <w:tab/>
      </w:r>
      <m:oMath>
        <m:r>
          <w:rPr>
            <w:rFonts w:ascii="Cambria Math" w:eastAsia="Noto Serif CJK SC" w:hAnsi="Cambria Math"/>
            <w:kern w:val="3"/>
            <w:sz w:val="28"/>
            <w:szCs w:val="28"/>
            <w:lang w:eastAsia="zh-CN" w:bidi="hi-IN"/>
          </w:rPr>
          <m:t>b</m:t>
        </m:r>
      </m:oMath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– точка, де графік функції перетинає вісь</w:t>
      </w:r>
      <w:r w:rsidRPr="00370969">
        <w:rPr>
          <w:rFonts w:eastAsia="Noto Serif CJK SC"/>
          <w:kern w:val="3"/>
          <w:sz w:val="28"/>
          <w:szCs w:val="28"/>
          <w:lang w:eastAsia="zh-CN" w:bidi="hi-IN"/>
        </w:rPr>
        <w:t xml:space="preserve">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Y.</w:t>
      </w:r>
    </w:p>
    <w:p w14:paraId="40DA75F5" w14:textId="77777777" w:rsidR="00882853" w:rsidRPr="0010622A" w:rsidRDefault="00882853" w:rsidP="00DF6DAC">
      <w:pPr>
        <w:suppressAutoHyphens/>
        <w:spacing w:before="240" w:line="360" w:lineRule="auto"/>
        <w:ind w:left="567" w:right="283" w:firstLine="284"/>
        <w:jc w:val="both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w:r>
        <w:rPr>
          <w:rFonts w:eastAsia="Noto Serif CJK SC"/>
          <w:kern w:val="3"/>
          <w:sz w:val="28"/>
          <w:szCs w:val="28"/>
          <w:lang w:eastAsia="zh-CN" w:bidi="hi-IN"/>
        </w:rPr>
        <w:t>Н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ахил лінії 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розраховується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за </w:t>
      </w:r>
      <w:r>
        <w:rPr>
          <w:rFonts w:eastAsia="Noto Serif CJK SC"/>
          <w:kern w:val="3"/>
          <w:sz w:val="28"/>
          <w:szCs w:val="28"/>
          <w:lang w:eastAsia="zh-CN" w:bidi="hi-IN"/>
        </w:rPr>
        <w:t>виразом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677"/>
      </w:tblGrid>
      <w:tr w:rsidR="00882853" w:rsidRPr="0010622A" w14:paraId="5221DEC3" w14:textId="77777777" w:rsidTr="007E3E04">
        <w:tc>
          <w:tcPr>
            <w:tcW w:w="8500" w:type="dxa"/>
            <w:vAlign w:val="center"/>
          </w:tcPr>
          <w:p w14:paraId="17EC0B7A" w14:textId="77777777" w:rsidR="00882853" w:rsidRPr="0010622A" w:rsidRDefault="00882853" w:rsidP="00DF6DAC">
            <w:pPr>
              <w:spacing w:line="360" w:lineRule="auto"/>
              <w:ind w:left="567" w:right="283" w:firstLine="284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>m=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y2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y1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x2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x1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="Calibri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31" w:type="dxa"/>
            <w:vAlign w:val="center"/>
          </w:tcPr>
          <w:p w14:paraId="55810822" w14:textId="77777777" w:rsidR="00882853" w:rsidRPr="0010622A" w:rsidRDefault="00882853" w:rsidP="00DF6DAC">
            <w:pPr>
              <w:spacing w:line="360" w:lineRule="auto"/>
              <w:ind w:left="567" w:right="283" w:firstLine="284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(4</w:t>
            </w:r>
            <w:r w:rsidRPr="0010622A">
              <w:rPr>
                <w:rFonts w:eastAsia="Calibri"/>
                <w:sz w:val="28"/>
                <w:szCs w:val="28"/>
              </w:rPr>
              <w:t>)</w:t>
            </w:r>
          </w:p>
        </w:tc>
      </w:tr>
    </w:tbl>
    <w:p w14:paraId="786BB395" w14:textId="77777777" w:rsidR="00882853" w:rsidRPr="0010622A" w:rsidRDefault="00882853" w:rsidP="00DF6DAC">
      <w:pPr>
        <w:suppressAutoHyphens/>
        <w:spacing w:line="360" w:lineRule="auto"/>
        <w:ind w:left="567" w:right="283" w:firstLine="284"/>
        <w:jc w:val="both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де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ab/>
      </w:r>
      <w:r w:rsidRPr="0010622A">
        <w:rPr>
          <w:rFonts w:eastAsia="Noto Serif CJK SC"/>
          <w:i/>
          <w:iCs/>
          <w:kern w:val="3"/>
          <w:sz w:val="28"/>
          <w:szCs w:val="28"/>
          <w:lang w:eastAsia="zh-CN" w:bidi="hi-IN"/>
        </w:rPr>
        <w:t>x1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–  Х координата точки початку лінії на графіку;</w:t>
      </w:r>
    </w:p>
    <w:p w14:paraId="56D545AD" w14:textId="77777777" w:rsidR="00882853" w:rsidRPr="0010622A" w:rsidRDefault="00882853" w:rsidP="00DF6DAC">
      <w:pPr>
        <w:suppressAutoHyphens/>
        <w:spacing w:line="360" w:lineRule="auto"/>
        <w:ind w:left="567" w:right="283" w:firstLine="284"/>
        <w:jc w:val="both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w:r w:rsidRPr="0010622A">
        <w:rPr>
          <w:rFonts w:eastAsia="Noto Serif CJK SC"/>
          <w:i/>
          <w:iCs/>
          <w:kern w:val="3"/>
          <w:sz w:val="28"/>
          <w:szCs w:val="28"/>
          <w:lang w:eastAsia="zh-CN" w:bidi="hi-IN"/>
        </w:rPr>
        <w:t>y1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–Y координата точки початку лінії на графіку;</w:t>
      </w:r>
    </w:p>
    <w:p w14:paraId="4EDEE313" w14:textId="77777777" w:rsidR="00882853" w:rsidRPr="0010622A" w:rsidRDefault="00882853" w:rsidP="00DF6DAC">
      <w:pPr>
        <w:suppressAutoHyphens/>
        <w:spacing w:line="360" w:lineRule="auto"/>
        <w:ind w:left="567" w:right="283" w:firstLine="284"/>
        <w:jc w:val="both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w:r w:rsidRPr="0010622A">
        <w:rPr>
          <w:rFonts w:eastAsia="Noto Serif CJK SC"/>
          <w:i/>
          <w:iCs/>
          <w:kern w:val="3"/>
          <w:sz w:val="28"/>
          <w:szCs w:val="28"/>
          <w:lang w:eastAsia="zh-CN" w:bidi="hi-IN"/>
        </w:rPr>
        <w:t>x2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–Х координата точки кінця лінії на графіку;</w:t>
      </w:r>
    </w:p>
    <w:p w14:paraId="57BA38F3" w14:textId="77777777" w:rsidR="00882853" w:rsidRPr="0010622A" w:rsidRDefault="00882853" w:rsidP="00DF6DAC">
      <w:pPr>
        <w:suppressAutoHyphens/>
        <w:spacing w:line="360" w:lineRule="auto"/>
        <w:ind w:left="567" w:right="283" w:firstLine="284"/>
        <w:jc w:val="both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w:r w:rsidRPr="0010622A">
        <w:rPr>
          <w:rFonts w:eastAsia="Noto Serif CJK SC"/>
          <w:i/>
          <w:iCs/>
          <w:kern w:val="3"/>
          <w:sz w:val="28"/>
          <w:szCs w:val="28"/>
          <w:lang w:eastAsia="zh-CN" w:bidi="hi-IN"/>
        </w:rPr>
        <w:lastRenderedPageBreak/>
        <w:t>у2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–Y координата точки кінця лінії на графіку.</w:t>
      </w:r>
    </w:p>
    <w:p w14:paraId="1E27B572" w14:textId="77777777" w:rsidR="00882853" w:rsidRPr="0010622A" w:rsidRDefault="00882853" w:rsidP="00DF6DAC">
      <w:pPr>
        <w:suppressAutoHyphens/>
        <w:spacing w:before="240" w:line="360" w:lineRule="auto"/>
        <w:ind w:left="567" w:right="283" w:firstLine="284"/>
        <w:jc w:val="both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w:r w:rsidRPr="0010622A">
        <w:rPr>
          <w:rFonts w:eastAsia="Noto Serif CJK SC"/>
          <w:kern w:val="3"/>
          <w:sz w:val="28"/>
          <w:szCs w:val="28"/>
          <w:lang w:eastAsia="zh-CN" w:bidi="hi-IN"/>
        </w:rPr>
        <w:tab/>
      </w:r>
      <w:r>
        <w:rPr>
          <w:rFonts w:eastAsia="Noto Serif CJK SC"/>
          <w:kern w:val="3"/>
          <w:sz w:val="28"/>
          <w:szCs w:val="28"/>
          <w:lang w:eastAsia="zh-CN" w:bidi="hi-IN"/>
        </w:rPr>
        <w:t>Згідно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рис</w:t>
      </w:r>
      <w:r>
        <w:rPr>
          <w:rFonts w:eastAsia="Noto Serif CJK SC"/>
          <w:kern w:val="3"/>
          <w:sz w:val="28"/>
          <w:szCs w:val="28"/>
          <w:lang w:eastAsia="zh-CN" w:bidi="hi-IN"/>
        </w:rPr>
        <w:t>. 2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початков</w:t>
      </w:r>
      <w:r>
        <w:rPr>
          <w:rFonts w:eastAsia="Noto Serif CJK SC"/>
          <w:kern w:val="3"/>
          <w:sz w:val="28"/>
          <w:szCs w:val="28"/>
          <w:lang w:eastAsia="zh-CN" w:bidi="hi-IN"/>
        </w:rPr>
        <w:t>а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точк</w:t>
      </w:r>
      <w:r>
        <w:rPr>
          <w:rFonts w:eastAsia="Noto Serif CJK SC"/>
          <w:kern w:val="3"/>
          <w:sz w:val="28"/>
          <w:szCs w:val="28"/>
          <w:lang w:eastAsia="zh-CN" w:bidi="hi-IN"/>
        </w:rPr>
        <w:t>а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(</w:t>
      </w:r>
      <w:r w:rsidRPr="0010622A">
        <w:rPr>
          <w:rFonts w:eastAsia="Noto Serif CJK SC"/>
          <w:i/>
          <w:iCs/>
          <w:kern w:val="3"/>
          <w:sz w:val="28"/>
          <w:szCs w:val="28"/>
          <w:lang w:eastAsia="zh-CN" w:bidi="hi-IN"/>
        </w:rPr>
        <w:t>x1,y1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) </w:t>
      </w:r>
      <w:r>
        <w:rPr>
          <w:rFonts w:eastAsia="Noto Serif CJK SC"/>
          <w:kern w:val="3"/>
          <w:sz w:val="28"/>
          <w:szCs w:val="28"/>
          <w:lang w:eastAsia="zh-CN" w:bidi="hi-IN"/>
        </w:rPr>
        <w:t>має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координат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и (200;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5</w:t>
      </w:r>
      <w:r>
        <w:rPr>
          <w:rFonts w:eastAsia="Noto Serif CJK SC"/>
          <w:kern w:val="3"/>
          <w:sz w:val="28"/>
          <w:szCs w:val="28"/>
          <w:lang w:eastAsia="zh-CN" w:bidi="hi-IN"/>
        </w:rPr>
        <w:t>,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17)</w:t>
      </w:r>
      <w:r>
        <w:rPr>
          <w:rFonts w:eastAsia="Noto Serif CJK SC"/>
          <w:kern w:val="3"/>
          <w:sz w:val="28"/>
          <w:szCs w:val="28"/>
          <w:lang w:eastAsia="zh-CN" w:bidi="hi-IN"/>
        </w:rPr>
        <w:t>, а к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оординати </w:t>
      </w:r>
      <w:r>
        <w:rPr>
          <w:rFonts w:eastAsia="Noto Serif CJK SC"/>
          <w:kern w:val="3"/>
          <w:sz w:val="28"/>
          <w:szCs w:val="28"/>
          <w:lang w:eastAsia="zh-CN" w:bidi="hi-IN"/>
        </w:rPr>
        <w:t>к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інцев</w:t>
      </w:r>
      <w:r>
        <w:rPr>
          <w:rFonts w:eastAsia="Noto Serif CJK SC"/>
          <w:kern w:val="3"/>
          <w:sz w:val="28"/>
          <w:szCs w:val="28"/>
          <w:lang w:eastAsia="zh-CN" w:bidi="hi-IN"/>
        </w:rPr>
        <w:t>ої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точк</w:t>
      </w:r>
      <w:r>
        <w:rPr>
          <w:rFonts w:eastAsia="Noto Serif CJK SC"/>
          <w:kern w:val="3"/>
          <w:sz w:val="28"/>
          <w:szCs w:val="28"/>
          <w:lang w:eastAsia="zh-CN" w:bidi="hi-IN"/>
        </w:rPr>
        <w:t>и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(</w:t>
      </w:r>
      <w:r w:rsidRPr="0010622A">
        <w:rPr>
          <w:rFonts w:eastAsia="Noto Serif CJK SC"/>
          <w:i/>
          <w:iCs/>
          <w:kern w:val="3"/>
          <w:sz w:val="28"/>
          <w:szCs w:val="28"/>
          <w:lang w:eastAsia="zh-CN" w:bidi="hi-IN"/>
        </w:rPr>
        <w:t>x2,y2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)  становлять (10000</w:t>
      </w:r>
      <w:r>
        <w:rPr>
          <w:rFonts w:eastAsia="Noto Serif CJK SC"/>
          <w:kern w:val="3"/>
          <w:sz w:val="28"/>
          <w:szCs w:val="28"/>
          <w:lang w:eastAsia="zh-CN" w:bidi="hi-IN"/>
        </w:rPr>
        <w:t>;1,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49).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 Тоді, згідно (4)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:</w:t>
      </w:r>
    </w:p>
    <w:p w14:paraId="746890DB" w14:textId="77777777" w:rsidR="00882853" w:rsidRPr="0010622A" w:rsidRDefault="00882853" w:rsidP="00DF6DAC">
      <w:pPr>
        <w:suppressAutoHyphens/>
        <w:spacing w:line="360" w:lineRule="auto"/>
        <w:ind w:left="567" w:right="283" w:firstLine="284"/>
        <w:jc w:val="both"/>
        <w:textAlignment w:val="baseline"/>
        <w:rPr>
          <w:rFonts w:eastAsia="Noto Serif CJK SC"/>
          <w:i/>
          <w:kern w:val="3"/>
          <w:sz w:val="28"/>
          <w:szCs w:val="28"/>
          <w:lang w:eastAsia="zh-CN" w:bidi="hi-IN"/>
        </w:rPr>
      </w:pPr>
      <m:oMathPara>
        <m:oMath>
          <m:r>
            <w:rPr>
              <w:rFonts w:ascii="Cambria Math" w:eastAsia="Noto Serif CJK SC" w:hAnsi="Cambria Math"/>
              <w:kern w:val="3"/>
              <w:sz w:val="28"/>
              <w:szCs w:val="28"/>
              <w:lang w:eastAsia="zh-CN" w:bidi="hi-IN"/>
            </w:rPr>
            <m:t>m=</m:t>
          </m:r>
          <m:f>
            <m:fPr>
              <m:ctrlPr>
                <w:rPr>
                  <w:rFonts w:ascii="Cambria Math" w:eastAsia="Noto Serif CJK SC" w:hAnsi="Cambria Math" w:cs="Lohit Devanagari"/>
                  <w:i/>
                  <w:kern w:val="3"/>
                  <w:sz w:val="28"/>
                  <w:szCs w:val="28"/>
                  <w:lang w:eastAsia="zh-CN" w:bidi="hi-IN"/>
                </w:rPr>
              </m:ctrlPr>
            </m:fPr>
            <m:num>
              <m:func>
                <m:funcPr>
                  <m:ctrlPr>
                    <w:rPr>
                      <w:rFonts w:ascii="Cambria Math" w:eastAsia="Noto Serif CJK SC" w:hAnsi="Cambria Math" w:cs="Lohit Devanagari"/>
                      <w:i/>
                      <w:kern w:val="3"/>
                      <w:sz w:val="28"/>
                      <w:szCs w:val="28"/>
                      <w:lang w:eastAsia="zh-CN" w:bidi="hi-I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Noto Serif CJK SC" w:hAnsi="Cambria Math" w:cs="Lohit Devanagari"/>
                      <w:kern w:val="3"/>
                      <w:sz w:val="28"/>
                      <w:szCs w:val="28"/>
                      <w:lang w:eastAsia="zh-CN" w:bidi="hi-I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Noto Serif CJK SC" w:hAnsi="Cambria Math" w:cs="Lohit Devanagari"/>
                          <w:i/>
                          <w:kern w:val="3"/>
                          <w:sz w:val="28"/>
                          <w:szCs w:val="28"/>
                          <w:lang w:eastAsia="zh-CN" w:bidi="hi-IN"/>
                        </w:rPr>
                      </m:ctrlPr>
                    </m:dPr>
                    <m:e>
                      <m:r>
                        <w:rPr>
                          <w:rFonts w:ascii="Cambria Math" w:eastAsia="Noto Serif CJK SC" w:hAnsi="Cambria Math" w:cs="Lohit Devanagari"/>
                          <w:kern w:val="3"/>
                          <w:sz w:val="28"/>
                          <w:szCs w:val="28"/>
                          <w:lang w:eastAsia="zh-CN" w:bidi="hi-IN"/>
                        </w:rPr>
                        <m:t>1,49</m:t>
                      </m:r>
                    </m:e>
                  </m:d>
                </m:e>
              </m:func>
              <m:r>
                <w:rPr>
                  <w:rFonts w:ascii="Cambria Math" w:eastAsia="Noto Serif CJK SC" w:hAnsi="Cambria Math" w:cs="Lohit Devanagari"/>
                  <w:kern w:val="3"/>
                  <w:sz w:val="28"/>
                  <w:szCs w:val="28"/>
                  <w:lang w:eastAsia="zh-CN" w:bidi="hi-IN"/>
                </w:rPr>
                <m:t>-</m:t>
              </m:r>
              <m:func>
                <m:funcPr>
                  <m:ctrlPr>
                    <w:rPr>
                      <w:rFonts w:ascii="Cambria Math" w:eastAsia="Noto Serif CJK SC" w:hAnsi="Cambria Math" w:cs="Lohit Devanagari"/>
                      <w:i/>
                      <w:kern w:val="3"/>
                      <w:sz w:val="28"/>
                      <w:szCs w:val="28"/>
                      <w:lang w:eastAsia="zh-CN" w:bidi="hi-I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Noto Serif CJK SC" w:hAnsi="Cambria Math" w:cs="Lohit Devanagari"/>
                      <w:kern w:val="3"/>
                      <w:sz w:val="28"/>
                      <w:szCs w:val="28"/>
                      <w:lang w:eastAsia="zh-CN" w:bidi="hi-I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Noto Serif CJK SC" w:hAnsi="Cambria Math" w:cs="Lohit Devanagari"/>
                          <w:i/>
                          <w:kern w:val="3"/>
                          <w:sz w:val="28"/>
                          <w:szCs w:val="28"/>
                          <w:lang w:eastAsia="zh-CN" w:bidi="hi-IN"/>
                        </w:rPr>
                      </m:ctrlPr>
                    </m:dPr>
                    <m:e>
                      <m:r>
                        <w:rPr>
                          <w:rFonts w:ascii="Cambria Math" w:eastAsia="Noto Serif CJK SC" w:hAnsi="Cambria Math" w:cs="Lohit Devanagari"/>
                          <w:kern w:val="3"/>
                          <w:sz w:val="28"/>
                          <w:szCs w:val="28"/>
                          <w:lang w:eastAsia="zh-CN" w:bidi="hi-IN"/>
                        </w:rPr>
                        <m:t>5,17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Noto Serif CJK SC" w:hAnsi="Cambria Math" w:cs="Lohit Devanagari"/>
                      <w:i/>
                      <w:kern w:val="3"/>
                      <w:sz w:val="28"/>
                      <w:szCs w:val="28"/>
                      <w:lang w:eastAsia="zh-CN" w:bidi="hi-I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Noto Serif CJK SC" w:hAnsi="Cambria Math" w:cs="Lohit Devanagari"/>
                      <w:kern w:val="3"/>
                      <w:sz w:val="28"/>
                      <w:szCs w:val="28"/>
                      <w:lang w:eastAsia="zh-CN" w:bidi="hi-I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Noto Serif CJK SC" w:hAnsi="Cambria Math" w:cs="Lohit Devanagari"/>
                          <w:i/>
                          <w:kern w:val="3"/>
                          <w:sz w:val="28"/>
                          <w:szCs w:val="28"/>
                          <w:lang w:eastAsia="zh-CN" w:bidi="hi-IN"/>
                        </w:rPr>
                      </m:ctrlPr>
                    </m:dPr>
                    <m:e>
                      <m:r>
                        <w:rPr>
                          <w:rFonts w:ascii="Cambria Math" w:eastAsia="Noto Serif CJK SC" w:hAnsi="Cambria Math" w:cs="Lohit Devanagari"/>
                          <w:kern w:val="3"/>
                          <w:sz w:val="28"/>
                          <w:szCs w:val="28"/>
                          <w:lang w:eastAsia="zh-CN" w:bidi="hi-IN"/>
                        </w:rPr>
                        <m:t>10 000</m:t>
                      </m:r>
                    </m:e>
                  </m:d>
                </m:e>
              </m:func>
              <m:r>
                <w:rPr>
                  <w:rFonts w:ascii="Cambria Math" w:eastAsia="Noto Serif CJK SC" w:hAnsi="Cambria Math" w:cs="Lohit Devanagari"/>
                  <w:kern w:val="3"/>
                  <w:sz w:val="28"/>
                  <w:szCs w:val="28"/>
                  <w:lang w:eastAsia="zh-CN" w:bidi="hi-IN"/>
                </w:rPr>
                <m:t>-</m:t>
              </m:r>
              <m:func>
                <m:funcPr>
                  <m:ctrlPr>
                    <w:rPr>
                      <w:rFonts w:ascii="Cambria Math" w:eastAsia="Noto Serif CJK SC" w:hAnsi="Cambria Math" w:cs="Lohit Devanagari"/>
                      <w:i/>
                      <w:kern w:val="3"/>
                      <w:sz w:val="28"/>
                      <w:szCs w:val="28"/>
                      <w:lang w:eastAsia="zh-CN" w:bidi="hi-I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Noto Serif CJK SC" w:hAnsi="Cambria Math" w:cs="Lohit Devanagari"/>
                      <w:kern w:val="3"/>
                      <w:sz w:val="28"/>
                      <w:szCs w:val="28"/>
                      <w:lang w:eastAsia="zh-CN" w:bidi="hi-I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Noto Serif CJK SC" w:hAnsi="Cambria Math" w:cs="Lohit Devanagari"/>
                          <w:i/>
                          <w:kern w:val="3"/>
                          <w:sz w:val="28"/>
                          <w:szCs w:val="28"/>
                          <w:lang w:eastAsia="zh-CN" w:bidi="hi-IN"/>
                        </w:rPr>
                      </m:ctrlPr>
                    </m:dPr>
                    <m:e>
                      <m:r>
                        <w:rPr>
                          <w:rFonts w:ascii="Cambria Math" w:eastAsia="Noto Serif CJK SC" w:hAnsi="Cambria Math" w:cs="Lohit Devanagari"/>
                          <w:kern w:val="3"/>
                          <w:sz w:val="28"/>
                          <w:szCs w:val="28"/>
                          <w:lang w:eastAsia="zh-CN" w:bidi="hi-IN"/>
                        </w:rPr>
                        <m:t>200</m:t>
                      </m:r>
                    </m:e>
                  </m:d>
                </m:e>
              </m:func>
            </m:den>
          </m:f>
          <m:r>
            <w:rPr>
              <w:rFonts w:ascii="Cambria Math" w:eastAsia="Noto Serif CJK SC" w:hAnsi="Cambria Math" w:cs="Lohit Devanagari"/>
              <w:kern w:val="3"/>
              <w:sz w:val="28"/>
              <w:szCs w:val="28"/>
              <w:lang w:eastAsia="zh-CN" w:bidi="hi-IN"/>
            </w:rPr>
            <m:t>=-0,32.</m:t>
          </m:r>
        </m:oMath>
      </m:oMathPara>
    </w:p>
    <w:p w14:paraId="6A8A1578" w14:textId="77777777" w:rsidR="00882853" w:rsidRPr="0010622A" w:rsidRDefault="00882853" w:rsidP="00DF6DAC">
      <w:pPr>
        <w:suppressAutoHyphens/>
        <w:spacing w:line="360" w:lineRule="auto"/>
        <w:ind w:left="567" w:right="283" w:firstLine="284"/>
        <w:jc w:val="both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Після розрахунку нахилу лінії </w:t>
      </w:r>
      <m:oMath>
        <m:r>
          <w:rPr>
            <w:rFonts w:ascii="Cambria Math" w:eastAsia="Noto Serif CJK SC" w:hAnsi="Cambria Math"/>
            <w:kern w:val="3"/>
            <w:sz w:val="28"/>
            <w:szCs w:val="28"/>
            <w:lang w:eastAsia="zh-CN" w:bidi="hi-IN"/>
          </w:rPr>
          <m:t>m</m:t>
        </m:r>
      </m:oMath>
      <w:r>
        <w:rPr>
          <w:rFonts w:eastAsia="Noto Serif CJK SC"/>
          <w:kern w:val="3"/>
          <w:sz w:val="28"/>
          <w:szCs w:val="28"/>
          <w:lang w:eastAsia="zh-CN" w:bidi="hi-IN"/>
        </w:rPr>
        <w:t xml:space="preserve"> можна визначити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з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 виразу (3) значення</w:t>
      </w:r>
      <m:oMath>
        <m:r>
          <w:rPr>
            <w:rFonts w:ascii="Cambria Math" w:eastAsia="Noto Serif CJK SC" w:hAnsi="Cambria Math"/>
            <w:kern w:val="3"/>
            <w:sz w:val="28"/>
            <w:szCs w:val="28"/>
            <w:lang w:eastAsia="zh-CN" w:bidi="hi-IN"/>
          </w:rPr>
          <m:t xml:space="preserve"> b</m:t>
        </m:r>
      </m:oMath>
      <w:r>
        <w:rPr>
          <w:rFonts w:eastAsia="Noto Serif CJK SC"/>
          <w:kern w:val="3"/>
          <w:sz w:val="28"/>
          <w:szCs w:val="28"/>
          <w:lang w:eastAsia="zh-CN" w:bidi="hi-IN"/>
        </w:rPr>
        <w:t xml:space="preserve">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677"/>
      </w:tblGrid>
      <w:tr w:rsidR="00882853" w:rsidRPr="0010622A" w14:paraId="1E5C450C" w14:textId="77777777" w:rsidTr="007E3E04">
        <w:tc>
          <w:tcPr>
            <w:tcW w:w="8500" w:type="dxa"/>
            <w:vAlign w:val="center"/>
          </w:tcPr>
          <w:p w14:paraId="4E669CCC" w14:textId="77777777" w:rsidR="00882853" w:rsidRPr="0010622A" w:rsidRDefault="00882853" w:rsidP="00DF6DAC">
            <w:pPr>
              <w:spacing w:line="360" w:lineRule="auto"/>
              <w:ind w:left="567" w:right="283" w:firstLine="284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>b=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y0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-m∙</m:t>
                    </m:r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x0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 xml:space="preserve">, 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731" w:type="dxa"/>
            <w:vAlign w:val="center"/>
          </w:tcPr>
          <w:p w14:paraId="519A0FC8" w14:textId="77777777" w:rsidR="00882853" w:rsidRPr="0010622A" w:rsidRDefault="00882853" w:rsidP="00DF6DAC">
            <w:pPr>
              <w:spacing w:line="360" w:lineRule="auto"/>
              <w:ind w:left="567" w:right="283" w:firstLine="284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(5</w:t>
            </w:r>
            <w:r w:rsidRPr="0010622A">
              <w:rPr>
                <w:rFonts w:eastAsia="Calibri"/>
                <w:sz w:val="28"/>
                <w:szCs w:val="28"/>
              </w:rPr>
              <w:t>)</w:t>
            </w:r>
          </w:p>
        </w:tc>
      </w:tr>
    </w:tbl>
    <w:p w14:paraId="54D1AB95" w14:textId="77777777" w:rsidR="00882853" w:rsidRPr="0010622A" w:rsidRDefault="00882853" w:rsidP="00DF6DAC">
      <w:pPr>
        <w:suppressAutoHyphens/>
        <w:spacing w:line="360" w:lineRule="auto"/>
        <w:ind w:left="567" w:right="283" w:firstLine="284"/>
        <w:jc w:val="both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де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ab/>
      </w:r>
      <m:oMath>
        <m:r>
          <w:rPr>
            <w:rFonts w:ascii="Cambria Math" w:eastAsia="Noto Serif CJK SC" w:hAnsi="Cambria Math"/>
            <w:kern w:val="3"/>
            <w:sz w:val="28"/>
            <w:szCs w:val="28"/>
            <w:lang w:eastAsia="zh-CN" w:bidi="hi-IN"/>
          </w:rPr>
          <m:t>(x0,y0)</m:t>
        </m:r>
      </m:oMath>
      <w:r>
        <w:rPr>
          <w:rFonts w:eastAsia="Noto Serif CJK SC"/>
          <w:kern w:val="3"/>
          <w:sz w:val="28"/>
          <w:szCs w:val="28"/>
          <w:lang w:eastAsia="zh-CN" w:bidi="hi-IN"/>
        </w:rPr>
        <w:t xml:space="preserve"> –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координат</w:t>
      </w:r>
      <w:r>
        <w:rPr>
          <w:rFonts w:eastAsia="Noto Serif CJK SC"/>
          <w:kern w:val="3"/>
          <w:sz w:val="28"/>
          <w:szCs w:val="28"/>
          <w:lang w:eastAsia="zh-CN" w:bidi="hi-IN"/>
        </w:rPr>
        <w:t>и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точки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, що відповідає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середин</w:t>
      </w:r>
      <w:r>
        <w:rPr>
          <w:rFonts w:eastAsia="Noto Serif CJK SC"/>
          <w:kern w:val="3"/>
          <w:sz w:val="28"/>
          <w:szCs w:val="28"/>
          <w:lang w:eastAsia="zh-CN" w:bidi="hi-IN"/>
        </w:rPr>
        <w:t>і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</w:t>
      </w:r>
      <w:r>
        <w:rPr>
          <w:rFonts w:eastAsia="Noto Serif CJK SC"/>
          <w:kern w:val="3"/>
          <w:sz w:val="28"/>
          <w:szCs w:val="28"/>
          <w:lang w:eastAsia="zh-CN" w:bidi="hi-IN"/>
        </w:rPr>
        <w:t>графіку.</w:t>
      </w:r>
    </w:p>
    <w:p w14:paraId="0AB06540" w14:textId="77777777" w:rsidR="00882853" w:rsidRPr="0010622A" w:rsidRDefault="00882853" w:rsidP="00DF6DAC">
      <w:pPr>
        <w:suppressAutoHyphens/>
        <w:spacing w:line="360" w:lineRule="auto"/>
        <w:ind w:left="567" w:right="283" w:firstLine="284"/>
        <w:jc w:val="both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w:r w:rsidRPr="0010622A">
        <w:rPr>
          <w:rFonts w:eastAsia="Noto Serif CJK SC"/>
          <w:kern w:val="3"/>
          <w:sz w:val="28"/>
          <w:szCs w:val="28"/>
          <w:lang w:eastAsia="zh-CN" w:bidi="hi-IN"/>
        </w:rPr>
        <w:tab/>
        <w:t xml:space="preserve">Координати точки, 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що відповідає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середин</w:t>
      </w:r>
      <w:r>
        <w:rPr>
          <w:rFonts w:eastAsia="Noto Serif CJK SC"/>
          <w:kern w:val="3"/>
          <w:sz w:val="28"/>
          <w:szCs w:val="28"/>
          <w:lang w:eastAsia="zh-CN" w:bidi="hi-IN"/>
        </w:rPr>
        <w:t>і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</w:t>
      </w:r>
      <w:r>
        <w:rPr>
          <w:rFonts w:eastAsia="Noto Serif CJK SC"/>
          <w:kern w:val="3"/>
          <w:sz w:val="28"/>
          <w:szCs w:val="28"/>
          <w:lang w:eastAsia="zh-CN" w:bidi="hi-IN"/>
        </w:rPr>
        <w:t>графіку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</w:t>
      </w:r>
      <w:r>
        <w:rPr>
          <w:rFonts w:eastAsia="Noto Serif CJK SC"/>
          <w:kern w:val="3"/>
          <w:sz w:val="28"/>
          <w:szCs w:val="28"/>
          <w:lang w:eastAsia="zh-CN" w:bidi="hi-IN"/>
        </w:rPr>
        <w:t>(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рис.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 2), становлять (5000; 1,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85). </w:t>
      </w:r>
      <w:r>
        <w:rPr>
          <w:rFonts w:eastAsia="Noto Serif CJK SC"/>
          <w:kern w:val="3"/>
          <w:sz w:val="28"/>
          <w:szCs w:val="28"/>
          <w:lang w:eastAsia="zh-CN" w:bidi="hi-IN"/>
        </w:rPr>
        <w:t>Тоді згідно (5)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:</w:t>
      </w:r>
    </w:p>
    <w:p w14:paraId="2C28EDDE" w14:textId="77777777" w:rsidR="00882853" w:rsidRPr="0010622A" w:rsidRDefault="00882853" w:rsidP="00DF6DAC">
      <w:pPr>
        <w:suppressAutoHyphens/>
        <w:spacing w:line="360" w:lineRule="auto"/>
        <w:ind w:left="567" w:right="283" w:firstLine="284"/>
        <w:jc w:val="both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m:oMathPara>
        <m:oMath>
          <m:r>
            <w:rPr>
              <w:rFonts w:ascii="Cambria Math" w:eastAsia="Noto Serif CJK SC" w:hAnsi="Cambria Math"/>
              <w:kern w:val="3"/>
              <w:sz w:val="28"/>
              <w:szCs w:val="28"/>
              <w:lang w:eastAsia="zh-CN" w:bidi="hi-IN"/>
            </w:rPr>
            <m:t>b=</m:t>
          </m:r>
          <m:func>
            <m:funcPr>
              <m:ctrlPr>
                <w:rPr>
                  <w:rFonts w:ascii="Cambria Math" w:eastAsia="Noto Serif CJK SC" w:hAnsi="Cambria Math"/>
                  <w:i/>
                  <w:kern w:val="3"/>
                  <w:sz w:val="28"/>
                  <w:szCs w:val="28"/>
                  <w:lang w:eastAsia="zh-CN" w:bidi="hi-I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Noto Serif CJK SC" w:hAnsi="Cambria Math"/>
                  <w:kern w:val="3"/>
                  <w:sz w:val="28"/>
                  <w:szCs w:val="28"/>
                  <w:lang w:eastAsia="zh-CN" w:bidi="hi-I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Noto Serif CJK SC" w:hAnsi="Cambria Math"/>
                      <w:i/>
                      <w:kern w:val="3"/>
                      <w:sz w:val="28"/>
                      <w:szCs w:val="28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Noto Serif CJK SC" w:hAnsi="Cambria Math"/>
                      <w:kern w:val="3"/>
                      <w:sz w:val="28"/>
                      <w:szCs w:val="28"/>
                      <w:lang w:eastAsia="zh-CN" w:bidi="hi-IN"/>
                    </w:rPr>
                    <m:t>1,85</m:t>
                  </m:r>
                </m:e>
              </m:d>
              <m:r>
                <w:rPr>
                  <w:rFonts w:ascii="Cambria Math" w:eastAsia="Noto Serif CJK SC" w:hAnsi="Cambria Math"/>
                  <w:kern w:val="3"/>
                  <w:sz w:val="28"/>
                  <w:szCs w:val="28"/>
                  <w:lang w:eastAsia="zh-CN" w:bidi="hi-IN"/>
                </w:rPr>
                <m:t>-m∙</m:t>
              </m:r>
              <m:func>
                <m:funcPr>
                  <m:ctrlPr>
                    <w:rPr>
                      <w:rFonts w:ascii="Cambria Math" w:eastAsia="Noto Serif CJK SC" w:hAnsi="Cambria Math"/>
                      <w:i/>
                      <w:kern w:val="3"/>
                      <w:sz w:val="28"/>
                      <w:szCs w:val="28"/>
                      <w:lang w:eastAsia="zh-CN" w:bidi="hi-I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Noto Serif CJK SC" w:hAnsi="Cambria Math"/>
                      <w:kern w:val="3"/>
                      <w:sz w:val="28"/>
                      <w:szCs w:val="28"/>
                      <w:lang w:eastAsia="zh-CN" w:bidi="hi-I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Noto Serif CJK SC" w:hAnsi="Cambria Math"/>
                          <w:i/>
                          <w:kern w:val="3"/>
                          <w:sz w:val="28"/>
                          <w:szCs w:val="28"/>
                          <w:lang w:eastAsia="zh-CN" w:bidi="hi-IN"/>
                        </w:rPr>
                      </m:ctrlPr>
                    </m:dPr>
                    <m:e>
                      <m:r>
                        <w:rPr>
                          <w:rFonts w:ascii="Cambria Math" w:eastAsia="Noto Serif CJK SC" w:hAnsi="Cambria Math"/>
                          <w:kern w:val="3"/>
                          <w:sz w:val="28"/>
                          <w:szCs w:val="28"/>
                          <w:lang w:eastAsia="zh-CN" w:bidi="hi-IN"/>
                        </w:rPr>
                        <m:t>5000</m:t>
                      </m:r>
                    </m:e>
                  </m:d>
                  <m:r>
                    <w:rPr>
                      <w:rFonts w:ascii="Cambria Math" w:eastAsia="Noto Serif CJK SC" w:hAnsi="Cambria Math"/>
                      <w:kern w:val="3"/>
                      <w:sz w:val="28"/>
                      <w:szCs w:val="28"/>
                      <w:lang w:eastAsia="zh-CN" w:bidi="hi-IN"/>
                    </w:rPr>
                    <m:t xml:space="preserve">=1,44. </m:t>
                  </m:r>
                </m:e>
              </m:func>
            </m:e>
          </m:func>
        </m:oMath>
      </m:oMathPara>
    </w:p>
    <w:p w14:paraId="393A182B" w14:textId="77777777" w:rsidR="00882853" w:rsidRPr="0010622A" w:rsidRDefault="00882853" w:rsidP="00DF6DAC">
      <w:pPr>
        <w:suppressAutoHyphens/>
        <w:spacing w:before="240" w:line="360" w:lineRule="auto"/>
        <w:ind w:left="567" w:right="283" w:firstLine="284"/>
        <w:jc w:val="both"/>
        <w:textAlignment w:val="baseline"/>
        <w:rPr>
          <w:rFonts w:eastAsia="Noto Serif CJK SC"/>
          <w:kern w:val="3"/>
          <w:sz w:val="28"/>
          <w:szCs w:val="28"/>
          <w:lang w:eastAsia="zh-CN" w:bidi="hi-IN"/>
        </w:rPr>
      </w:pPr>
      <w:r>
        <w:rPr>
          <w:rFonts w:eastAsia="Noto Serif CJK SC"/>
          <w:kern w:val="3"/>
          <w:sz w:val="28"/>
          <w:szCs w:val="28"/>
          <w:lang w:eastAsia="zh-CN" w:bidi="hi-IN"/>
        </w:rPr>
        <w:t xml:space="preserve">Отже, як передує з виразу (3), </w:t>
      </w:r>
      <m:oMath>
        <m:func>
          <m:func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libri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-b</m:t>
                    </m:r>
                  </m:e>
                </m:func>
              </m:num>
              <m:den>
                <m:r>
                  <w:rPr>
                    <w:rFonts w:ascii="Cambria Math" w:eastAsia="Calibri" w:hAnsi="Cambria Math"/>
                    <w:sz w:val="28"/>
                    <w:szCs w:val="28"/>
                  </w:rPr>
                  <m:t>m</m:t>
                </m:r>
              </m:den>
            </m:f>
          </m:e>
        </m:func>
        <m:r>
          <w:rPr>
            <w:rFonts w:ascii="Cambria Math" w:eastAsia="Calibri" w:hAnsi="Cambria Math"/>
            <w:sz w:val="28"/>
            <w:szCs w:val="28"/>
          </w:rPr>
          <m:t xml:space="preserve">, </m:t>
        </m:r>
      </m:oMath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   а виміряне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 xml:space="preserve"> значення концентрації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 газу у 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ppm</w:t>
      </w:r>
      <w:r>
        <w:rPr>
          <w:rFonts w:eastAsia="Noto Serif CJK SC"/>
          <w:kern w:val="3"/>
          <w:sz w:val="28"/>
          <w:szCs w:val="28"/>
          <w:lang w:eastAsia="zh-CN" w:bidi="hi-IN"/>
        </w:rPr>
        <w:t xml:space="preserve"> може бути визначено згідно виразу</w:t>
      </w:r>
      <w:r w:rsidRPr="0010622A">
        <w:rPr>
          <w:rFonts w:eastAsia="Noto Serif CJK SC"/>
          <w:kern w:val="3"/>
          <w:sz w:val="28"/>
          <w:szCs w:val="28"/>
          <w:lang w:eastAsia="zh-CN" w:bidi="hi-I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677"/>
      </w:tblGrid>
      <w:tr w:rsidR="00882853" w:rsidRPr="0010622A" w14:paraId="2516044A" w14:textId="77777777" w:rsidTr="007E3E04">
        <w:tc>
          <w:tcPr>
            <w:tcW w:w="8500" w:type="dxa"/>
            <w:vAlign w:val="center"/>
          </w:tcPr>
          <w:p w14:paraId="04BDFE25" w14:textId="77777777" w:rsidR="00882853" w:rsidRPr="0010622A" w:rsidRDefault="00882853" w:rsidP="00DF6DAC">
            <w:pPr>
              <w:spacing w:line="360" w:lineRule="auto"/>
              <w:ind w:left="567" w:right="283" w:firstLine="284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>x=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-b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m</m:t>
                        </m:r>
                      </m:den>
                    </m:f>
                  </m:sup>
                </m:s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Noto Serif CJK SC" w:hAnsi="Cambria Math"/>
                                    <w:kern w:val="3"/>
                                    <w:sz w:val="28"/>
                                    <w:szCs w:val="28"/>
                                    <w:lang w:eastAsia="zh-CN" w:bidi="hi-IN"/>
                                  </w:rPr>
                                  <m:t>RS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Noto Serif CJK SC" w:hAnsi="Cambria Math"/>
                                    <w:kern w:val="3"/>
                                    <w:sz w:val="28"/>
                                    <w:szCs w:val="28"/>
                                    <w:lang w:eastAsia="zh-CN" w:bidi="hi-IN"/>
                                  </w:rPr>
                                  <m:t>/</m:t>
                                </m:r>
                                <m:r>
                                  <w:rPr>
                                    <w:rFonts w:ascii="Cambria Math" w:eastAsia="Noto Serif CJK SC" w:hAnsi="Cambria Math"/>
                                    <w:kern w:val="3"/>
                                    <w:sz w:val="28"/>
                                    <w:szCs w:val="28"/>
                                    <w:lang w:eastAsia="zh-CN" w:bidi="hi-IN"/>
                                  </w:rPr>
                                  <m:t>R0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-b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m</m:t>
                        </m:r>
                      </m:den>
                    </m:f>
                  </m:sup>
                </m:s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31" w:type="dxa"/>
            <w:vAlign w:val="center"/>
          </w:tcPr>
          <w:p w14:paraId="07CB80BA" w14:textId="77777777" w:rsidR="00882853" w:rsidRPr="0010622A" w:rsidRDefault="00882853" w:rsidP="00DF6DAC">
            <w:pPr>
              <w:spacing w:line="360" w:lineRule="auto"/>
              <w:ind w:left="567" w:right="283" w:firstLine="284"/>
              <w:jc w:val="both"/>
              <w:rPr>
                <w:rFonts w:eastAsia="Calibri"/>
                <w:sz w:val="28"/>
                <w:szCs w:val="28"/>
              </w:rPr>
            </w:pPr>
            <w:r w:rsidRPr="0010622A">
              <w:rPr>
                <w:rFonts w:eastAsia="Calibri"/>
                <w:sz w:val="28"/>
                <w:szCs w:val="28"/>
              </w:rPr>
              <w:t>(</w:t>
            </w:r>
            <w:r>
              <w:rPr>
                <w:rFonts w:eastAsia="Calibri"/>
                <w:sz w:val="28"/>
                <w:szCs w:val="28"/>
              </w:rPr>
              <w:t>6</w:t>
            </w:r>
            <w:r w:rsidRPr="0010622A">
              <w:rPr>
                <w:rFonts w:eastAsia="Calibri"/>
                <w:sz w:val="28"/>
                <w:szCs w:val="28"/>
              </w:rPr>
              <w:t>)</w:t>
            </w:r>
          </w:p>
        </w:tc>
      </w:tr>
    </w:tbl>
    <w:p w14:paraId="2C675D04" w14:textId="6D567FE6" w:rsidR="002A00EE" w:rsidRDefault="002878D0" w:rsidP="00DF6DAC">
      <w:pPr>
        <w:spacing w:after="240" w:line="360" w:lineRule="auto"/>
        <w:ind w:left="567" w:right="283" w:firstLine="284"/>
        <w:jc w:val="both"/>
        <w:rPr>
          <w:b/>
          <w:color w:val="000000"/>
          <w:sz w:val="28"/>
          <w:szCs w:val="28"/>
          <w:lang w:val="uk-UA"/>
        </w:rPr>
      </w:pPr>
      <w:r w:rsidRPr="001F4CCB">
        <w:rPr>
          <w:b/>
          <w:color w:val="000000"/>
          <w:sz w:val="28"/>
          <w:szCs w:val="28"/>
          <w:lang w:val="uk-UA"/>
        </w:rPr>
        <w:br/>
      </w:r>
    </w:p>
    <w:p w14:paraId="14681EB3" w14:textId="1F0CE99E" w:rsidR="00984868" w:rsidRDefault="002A00EE" w:rsidP="00DF6DAC">
      <w:pPr>
        <w:spacing w:after="240" w:line="276" w:lineRule="auto"/>
        <w:ind w:left="142" w:right="283" w:firstLine="425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br w:type="column"/>
      </w:r>
      <w:r w:rsidR="007C4380" w:rsidRPr="001F4CCB">
        <w:rPr>
          <w:b/>
          <w:color w:val="000000"/>
          <w:sz w:val="28"/>
          <w:szCs w:val="28"/>
          <w:lang w:val="uk-UA"/>
        </w:rPr>
        <w:lastRenderedPageBreak/>
        <w:t>В</w:t>
      </w:r>
      <w:r w:rsidR="00ED2374" w:rsidRPr="001F4CCB">
        <w:rPr>
          <w:b/>
          <w:color w:val="000000"/>
          <w:sz w:val="28"/>
          <w:szCs w:val="28"/>
          <w:lang w:val="uk-UA"/>
        </w:rPr>
        <w:t>иконання роботи</w:t>
      </w:r>
    </w:p>
    <w:p w14:paraId="175F1554" w14:textId="02B3B7C8" w:rsidR="005B00CC" w:rsidRPr="005B00CC" w:rsidRDefault="00DF6DAC" w:rsidP="00DF6DAC">
      <w:pPr>
        <w:pStyle w:val="BodyTextIndent"/>
        <w:numPr>
          <w:ilvl w:val="0"/>
          <w:numId w:val="7"/>
        </w:numPr>
        <w:tabs>
          <w:tab w:val="clear" w:pos="8554"/>
        </w:tabs>
        <w:spacing w:after="120" w:line="360" w:lineRule="auto"/>
        <w:ind w:right="283"/>
        <w:jc w:val="left"/>
        <w:rPr>
          <w:sz w:val="28"/>
          <w:szCs w:val="28"/>
        </w:rPr>
      </w:pPr>
      <w:r w:rsidRPr="00DF6DAC">
        <w:rPr>
          <w:b/>
          <w:sz w:val="28"/>
          <w:szCs w:val="28"/>
        </w:rPr>
        <w:t>Налашт</w:t>
      </w:r>
      <w:r>
        <w:rPr>
          <w:b/>
          <w:sz w:val="28"/>
          <w:szCs w:val="28"/>
        </w:rPr>
        <w:t xml:space="preserve">овано </w:t>
      </w:r>
      <w:r w:rsidRPr="00DF6DAC">
        <w:rPr>
          <w:b/>
          <w:sz w:val="28"/>
          <w:szCs w:val="28"/>
        </w:rPr>
        <w:t>програмне середовище Arduino IDE на роботу с платою ESP8266.</w:t>
      </w:r>
      <w:r w:rsidR="005B00CC" w:rsidRPr="005B00CC">
        <w:rPr>
          <w:sz w:val="28"/>
          <w:szCs w:val="28"/>
        </w:rPr>
        <w:t xml:space="preserve"> </w:t>
      </w:r>
    </w:p>
    <w:p w14:paraId="6CA2D575" w14:textId="77777777" w:rsidR="005B00CC" w:rsidRPr="002211B9" w:rsidRDefault="005B00CC" w:rsidP="00DF6DAC">
      <w:pPr>
        <w:pStyle w:val="BodyTextIndent"/>
        <w:tabs>
          <w:tab w:val="clear" w:pos="8554"/>
        </w:tabs>
        <w:spacing w:after="120" w:line="276" w:lineRule="auto"/>
        <w:ind w:left="142" w:right="283" w:firstLine="425"/>
        <w:jc w:val="center"/>
        <w:rPr>
          <w:sz w:val="28"/>
          <w:szCs w:val="28"/>
        </w:rPr>
      </w:pPr>
    </w:p>
    <w:p w14:paraId="29F169EB" w14:textId="0484B785" w:rsidR="00C3692D" w:rsidRDefault="00C9266C" w:rsidP="00DF6DAC">
      <w:pPr>
        <w:pStyle w:val="BodyTextIndent"/>
        <w:tabs>
          <w:tab w:val="clear" w:pos="8554"/>
        </w:tabs>
        <w:spacing w:after="120" w:line="276" w:lineRule="auto"/>
        <w:ind w:left="142" w:right="283" w:firstLine="425"/>
        <w:jc w:val="center"/>
        <w:rPr>
          <w:sz w:val="28"/>
          <w:szCs w:val="28"/>
          <w:lang w:val="en-US"/>
        </w:rPr>
      </w:pPr>
      <w:r w:rsidRPr="00C9266C">
        <w:rPr>
          <w:noProof/>
          <w:sz w:val="28"/>
          <w:szCs w:val="28"/>
          <w:lang w:val="en-US"/>
        </w:rPr>
        <w:drawing>
          <wp:inline distT="0" distB="0" distL="0" distR="0" wp14:anchorId="687AA2B1" wp14:editId="67FF62CB">
            <wp:extent cx="4525006" cy="1963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96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5CA8" w14:textId="31BC09F0" w:rsidR="00C9266C" w:rsidRDefault="00C9266C" w:rsidP="00DF6DAC">
      <w:pPr>
        <w:pStyle w:val="BodyTextIndent"/>
        <w:tabs>
          <w:tab w:val="clear" w:pos="8554"/>
        </w:tabs>
        <w:spacing w:after="120" w:line="276" w:lineRule="auto"/>
        <w:ind w:left="142" w:right="283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 1.1</w:t>
      </w:r>
    </w:p>
    <w:p w14:paraId="16FE241F" w14:textId="2EBC714F" w:rsidR="00C9266C" w:rsidRDefault="00C9266C" w:rsidP="00DF6DAC">
      <w:pPr>
        <w:pStyle w:val="BodyTextIndent"/>
        <w:tabs>
          <w:tab w:val="clear" w:pos="8554"/>
        </w:tabs>
        <w:spacing w:after="120" w:line="360" w:lineRule="auto"/>
        <w:ind w:left="142" w:right="283" w:firstLine="425"/>
        <w:rPr>
          <w:sz w:val="28"/>
          <w:szCs w:val="28"/>
        </w:rPr>
      </w:pPr>
    </w:p>
    <w:p w14:paraId="7D840AF9" w14:textId="32C1F2F2" w:rsidR="00DF6DAC" w:rsidRDefault="00DF6DAC" w:rsidP="00DF6DAC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color w:val="000000"/>
          <w:sz w:val="28"/>
          <w:szCs w:val="28"/>
        </w:rPr>
      </w:pPr>
      <w:r w:rsidRPr="00DF6DAC">
        <w:rPr>
          <w:rFonts w:eastAsia="Calibri"/>
          <w:color w:val="000000"/>
          <w:sz w:val="28"/>
          <w:szCs w:val="28"/>
          <w:lang w:val="uk-UA"/>
        </w:rPr>
        <w:t>Завантаж</w:t>
      </w:r>
      <w:r>
        <w:rPr>
          <w:rFonts w:eastAsia="Calibri"/>
          <w:color w:val="000000"/>
          <w:sz w:val="28"/>
          <w:szCs w:val="28"/>
          <w:lang w:val="uk-UA"/>
        </w:rPr>
        <w:t>ено</w:t>
      </w:r>
      <w:r w:rsidRPr="00DF6DAC">
        <w:rPr>
          <w:rFonts w:eastAsia="Calibri"/>
          <w:color w:val="000000"/>
          <w:sz w:val="28"/>
          <w:szCs w:val="28"/>
          <w:lang w:val="uk-UA"/>
        </w:rPr>
        <w:t xml:space="preserve"> програмний код «</w:t>
      </w:r>
      <w:proofErr w:type="spellStart"/>
      <w:r w:rsidRPr="00DF6DAC">
        <w:rPr>
          <w:rFonts w:eastAsia="Calibri"/>
          <w:color w:val="000000"/>
          <w:sz w:val="28"/>
          <w:szCs w:val="28"/>
          <w:lang w:val="en-US"/>
        </w:rPr>
        <w:t>ThingSpeak</w:t>
      </w:r>
      <w:proofErr w:type="spellEnd"/>
      <w:r w:rsidRPr="00DF6DAC">
        <w:rPr>
          <w:rFonts w:eastAsia="Calibri"/>
          <w:color w:val="000000"/>
          <w:sz w:val="28"/>
          <w:szCs w:val="28"/>
          <w:lang w:val="uk-UA"/>
        </w:rPr>
        <w:t>_</w:t>
      </w:r>
      <w:r w:rsidRPr="00DF6DAC">
        <w:rPr>
          <w:rFonts w:eastAsia="Calibri"/>
          <w:color w:val="000000"/>
          <w:sz w:val="28"/>
          <w:szCs w:val="28"/>
          <w:lang w:val="en-US"/>
        </w:rPr>
        <w:t>temp</w:t>
      </w:r>
      <w:r w:rsidRPr="00DF6DAC">
        <w:rPr>
          <w:rFonts w:eastAsia="Calibri"/>
          <w:color w:val="000000"/>
          <w:sz w:val="28"/>
          <w:szCs w:val="28"/>
          <w:lang w:val="uk-UA"/>
        </w:rPr>
        <w:t>_</w:t>
      </w:r>
      <w:r w:rsidRPr="00DF6DAC">
        <w:rPr>
          <w:rFonts w:eastAsia="Calibri"/>
          <w:color w:val="000000"/>
          <w:sz w:val="28"/>
          <w:szCs w:val="28"/>
          <w:lang w:val="en-US"/>
        </w:rPr>
        <w:t>hum</w:t>
      </w:r>
      <w:r w:rsidRPr="00DF6DAC">
        <w:rPr>
          <w:rFonts w:eastAsia="Calibri"/>
          <w:color w:val="000000"/>
          <w:sz w:val="28"/>
          <w:szCs w:val="28"/>
          <w:lang w:val="uk-UA"/>
        </w:rPr>
        <w:t>.</w:t>
      </w:r>
      <w:proofErr w:type="spellStart"/>
      <w:r w:rsidRPr="00DF6DAC">
        <w:rPr>
          <w:rFonts w:eastAsia="Calibri"/>
          <w:color w:val="000000"/>
          <w:sz w:val="28"/>
          <w:szCs w:val="28"/>
          <w:lang w:val="en-US"/>
        </w:rPr>
        <w:t>ino</w:t>
      </w:r>
      <w:proofErr w:type="spellEnd"/>
      <w:r w:rsidRPr="00DF6DAC">
        <w:rPr>
          <w:rFonts w:eastAsia="Calibri"/>
          <w:color w:val="000000"/>
          <w:sz w:val="28"/>
          <w:szCs w:val="28"/>
          <w:lang w:val="uk-UA"/>
        </w:rPr>
        <w:t xml:space="preserve">»,  який був раніше розроблений для передачі даних вимірів датчика </w:t>
      </w:r>
      <w:r w:rsidRPr="00DF6DAC">
        <w:rPr>
          <w:rFonts w:eastAsia="Calibri"/>
          <w:color w:val="000000"/>
          <w:sz w:val="28"/>
          <w:szCs w:val="28"/>
          <w:lang w:val="en-US"/>
        </w:rPr>
        <w:t>DHT</w:t>
      </w:r>
      <w:r w:rsidRPr="00DF6DAC">
        <w:rPr>
          <w:rFonts w:eastAsia="Calibri"/>
          <w:color w:val="000000"/>
          <w:sz w:val="28"/>
          <w:szCs w:val="28"/>
          <w:lang w:val="uk-UA"/>
        </w:rPr>
        <w:t xml:space="preserve">11 у хмарний сервіс </w:t>
      </w:r>
      <w:proofErr w:type="spellStart"/>
      <w:r w:rsidRPr="00DF6DAC">
        <w:rPr>
          <w:rFonts w:eastAsia="Calibri"/>
          <w:color w:val="000000"/>
          <w:sz w:val="28"/>
          <w:szCs w:val="28"/>
          <w:lang w:val="en-US"/>
        </w:rPr>
        <w:t>ThingSpeak</w:t>
      </w:r>
      <w:proofErr w:type="spellEnd"/>
      <w:r w:rsidRPr="00DF6DAC">
        <w:rPr>
          <w:rFonts w:eastAsia="Calibri"/>
          <w:color w:val="000000"/>
          <w:sz w:val="28"/>
          <w:szCs w:val="28"/>
          <w:lang w:val="uk-UA"/>
        </w:rPr>
        <w:t xml:space="preserve">. </w:t>
      </w:r>
      <w:r>
        <w:rPr>
          <w:rFonts w:eastAsia="Calibri"/>
          <w:color w:val="000000"/>
          <w:sz w:val="28"/>
          <w:szCs w:val="28"/>
          <w:lang w:val="uk-UA"/>
        </w:rPr>
        <w:t xml:space="preserve">В </w:t>
      </w:r>
      <w:r w:rsidRPr="00DF6DAC">
        <w:rPr>
          <w:rFonts w:eastAsia="Calibri"/>
          <w:color w:val="000000"/>
          <w:sz w:val="28"/>
          <w:szCs w:val="28"/>
        </w:rPr>
        <w:t>акаунт</w:t>
      </w:r>
      <w:r>
        <w:rPr>
          <w:rFonts w:eastAsia="Calibri"/>
          <w:color w:val="000000"/>
          <w:sz w:val="28"/>
          <w:szCs w:val="28"/>
          <w:lang w:val="uk-UA"/>
        </w:rPr>
        <w:t>і</w:t>
      </w:r>
      <w:r w:rsidRPr="00DF6DAC">
        <w:rPr>
          <w:rFonts w:eastAsia="Calibri"/>
          <w:color w:val="000000"/>
          <w:sz w:val="28"/>
          <w:szCs w:val="28"/>
        </w:rPr>
        <w:t xml:space="preserve"> та створ</w:t>
      </w:r>
      <w:r>
        <w:rPr>
          <w:rFonts w:eastAsia="Calibri"/>
          <w:color w:val="000000"/>
          <w:sz w:val="28"/>
          <w:szCs w:val="28"/>
          <w:lang w:val="uk-UA"/>
        </w:rPr>
        <w:t>ено</w:t>
      </w:r>
      <w:r w:rsidRPr="00DF6DAC">
        <w:rPr>
          <w:rFonts w:eastAsia="Calibri"/>
          <w:color w:val="000000"/>
          <w:sz w:val="28"/>
          <w:szCs w:val="28"/>
        </w:rPr>
        <w:t xml:space="preserve"> новий канал для виведення  вимірів СО у ppm. Змін</w:t>
      </w:r>
      <w:r>
        <w:rPr>
          <w:rFonts w:eastAsia="Calibri"/>
          <w:color w:val="000000"/>
          <w:sz w:val="28"/>
          <w:szCs w:val="28"/>
          <w:lang w:val="uk-UA"/>
        </w:rPr>
        <w:t xml:space="preserve">ено </w:t>
      </w:r>
      <w:r w:rsidRPr="00DF6DAC">
        <w:rPr>
          <w:rFonts w:eastAsia="Calibri"/>
          <w:color w:val="000000"/>
          <w:sz w:val="28"/>
          <w:szCs w:val="28"/>
        </w:rPr>
        <w:t>у коді ID каналу.</w:t>
      </w:r>
    </w:p>
    <w:p w14:paraId="5591FE9C" w14:textId="77777777" w:rsidR="00DF6DAC" w:rsidRDefault="00DF6DAC" w:rsidP="00DF6DAC">
      <w:pPr>
        <w:pStyle w:val="ListParagraph"/>
        <w:spacing w:line="276" w:lineRule="auto"/>
        <w:ind w:left="927"/>
        <w:rPr>
          <w:rFonts w:eastAsia="Calibri"/>
          <w:color w:val="000000"/>
          <w:sz w:val="28"/>
          <w:szCs w:val="28"/>
        </w:rPr>
      </w:pPr>
    </w:p>
    <w:p w14:paraId="343B3577" w14:textId="4596FE0A" w:rsidR="00DF6DAC" w:rsidRPr="00DF6DAC" w:rsidRDefault="00DF6DAC" w:rsidP="00DF6DAC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uk-UA"/>
        </w:rPr>
        <w:t>Дод</w:t>
      </w:r>
      <w:r>
        <w:rPr>
          <w:color w:val="000000"/>
          <w:sz w:val="28"/>
          <w:szCs w:val="28"/>
          <w:lang w:val="uk-UA" w:eastAsia="uk-UA"/>
        </w:rPr>
        <w:t>али</w:t>
      </w:r>
      <w:r>
        <w:rPr>
          <w:color w:val="000000"/>
          <w:sz w:val="28"/>
          <w:szCs w:val="28"/>
          <w:lang w:eastAsia="uk-UA"/>
        </w:rPr>
        <w:t xml:space="preserve"> до коду рядки, що визначають аналоговий вхід, до якого підключено датчик</w:t>
      </w:r>
      <w:r w:rsidRPr="0036417E">
        <w:rPr>
          <w:color w:val="000000"/>
          <w:sz w:val="28"/>
          <w:szCs w:val="28"/>
          <w:lang w:eastAsia="uk-UA"/>
        </w:rPr>
        <w:t xml:space="preserve"> MQ-2</w:t>
      </w:r>
      <w:r>
        <w:rPr>
          <w:color w:val="000000"/>
          <w:sz w:val="28"/>
          <w:szCs w:val="28"/>
          <w:lang w:eastAsia="uk-UA"/>
        </w:rPr>
        <w:t xml:space="preserve"> та типи змінних, що використовуються у розрахунках </w:t>
      </w:r>
      <w:r w:rsidRPr="0036417E">
        <w:rPr>
          <w:color w:val="000000"/>
          <w:sz w:val="28"/>
          <w:szCs w:val="28"/>
          <w:lang w:eastAsia="uk-UA"/>
        </w:rPr>
        <w:t>концентрації газу</w:t>
      </w:r>
      <w:r>
        <w:rPr>
          <w:color w:val="000000"/>
          <w:sz w:val="28"/>
          <w:szCs w:val="28"/>
          <w:lang w:eastAsia="uk-UA"/>
        </w:rPr>
        <w:br/>
      </w:r>
    </w:p>
    <w:p w14:paraId="6EA68811" w14:textId="77777777" w:rsidR="00DF6DAC" w:rsidRPr="00DF6DAC" w:rsidRDefault="00DF6DAC" w:rsidP="00DF6DAC">
      <w:pPr>
        <w:spacing w:line="360" w:lineRule="auto"/>
        <w:ind w:left="567"/>
        <w:jc w:val="both"/>
        <w:rPr>
          <w:color w:val="000000"/>
          <w:sz w:val="28"/>
          <w:szCs w:val="28"/>
          <w:lang w:val="en-US" w:eastAsia="uk-UA"/>
        </w:rPr>
      </w:pPr>
      <w:r w:rsidRPr="00DF6DAC">
        <w:rPr>
          <w:color w:val="000000"/>
          <w:sz w:val="28"/>
          <w:szCs w:val="28"/>
          <w:lang w:val="en-US" w:eastAsia="uk-UA"/>
        </w:rPr>
        <w:t>#</w:t>
      </w:r>
      <w:proofErr w:type="gramStart"/>
      <w:r w:rsidRPr="00DF6DAC">
        <w:rPr>
          <w:color w:val="000000"/>
          <w:sz w:val="28"/>
          <w:szCs w:val="28"/>
          <w:lang w:val="en-US" w:eastAsia="uk-UA"/>
        </w:rPr>
        <w:t>define</w:t>
      </w:r>
      <w:proofErr w:type="gramEnd"/>
      <w:r w:rsidRPr="00DF6DAC">
        <w:rPr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DF6DAC">
        <w:rPr>
          <w:color w:val="000000"/>
          <w:sz w:val="28"/>
          <w:szCs w:val="28"/>
          <w:lang w:val="en-US" w:eastAsia="uk-UA"/>
        </w:rPr>
        <w:t>adcPin</w:t>
      </w:r>
      <w:proofErr w:type="spellEnd"/>
      <w:r w:rsidRPr="00DF6DAC">
        <w:rPr>
          <w:color w:val="000000"/>
          <w:sz w:val="28"/>
          <w:szCs w:val="28"/>
          <w:lang w:val="en-US" w:eastAsia="uk-UA"/>
        </w:rPr>
        <w:t xml:space="preserve"> A0 // </w:t>
      </w:r>
      <w:r w:rsidRPr="00DF6DAC">
        <w:rPr>
          <w:color w:val="000000"/>
          <w:sz w:val="28"/>
          <w:szCs w:val="28"/>
          <w:lang w:eastAsia="uk-UA"/>
        </w:rPr>
        <w:t>Пін</w:t>
      </w:r>
      <w:r w:rsidRPr="00DF6DAC">
        <w:rPr>
          <w:color w:val="000000"/>
          <w:sz w:val="28"/>
          <w:szCs w:val="28"/>
          <w:lang w:val="en-US" w:eastAsia="uk-UA"/>
        </w:rPr>
        <w:t xml:space="preserve"> </w:t>
      </w:r>
      <w:r w:rsidRPr="00DF6DAC">
        <w:rPr>
          <w:color w:val="000000"/>
          <w:sz w:val="28"/>
          <w:szCs w:val="28"/>
          <w:lang w:eastAsia="uk-UA"/>
        </w:rPr>
        <w:t>входу</w:t>
      </w:r>
      <w:r w:rsidRPr="00DF6DAC">
        <w:rPr>
          <w:color w:val="000000"/>
          <w:sz w:val="28"/>
          <w:szCs w:val="28"/>
          <w:lang w:val="en-US" w:eastAsia="uk-UA"/>
        </w:rPr>
        <w:t xml:space="preserve"> </w:t>
      </w:r>
      <w:r w:rsidRPr="00DF6DAC">
        <w:rPr>
          <w:color w:val="000000"/>
          <w:sz w:val="28"/>
          <w:szCs w:val="28"/>
          <w:lang w:eastAsia="uk-UA"/>
        </w:rPr>
        <w:t>АЦП</w:t>
      </w:r>
    </w:p>
    <w:p w14:paraId="05BEE94B" w14:textId="77777777" w:rsidR="00DF6DAC" w:rsidRPr="00DF6DAC" w:rsidRDefault="00DF6DAC" w:rsidP="00DF6DAC">
      <w:pPr>
        <w:spacing w:line="360" w:lineRule="auto"/>
        <w:ind w:left="567"/>
        <w:jc w:val="both"/>
        <w:rPr>
          <w:color w:val="000000"/>
          <w:sz w:val="28"/>
          <w:szCs w:val="28"/>
          <w:lang w:eastAsia="uk-UA"/>
        </w:rPr>
      </w:pPr>
      <w:r w:rsidRPr="00DF6DAC">
        <w:rPr>
          <w:color w:val="000000"/>
          <w:sz w:val="28"/>
          <w:szCs w:val="28"/>
          <w:lang w:eastAsia="uk-UA"/>
        </w:rPr>
        <w:t>float VCC = 5; // Напруга живлення датчику, В</w:t>
      </w:r>
    </w:p>
    <w:p w14:paraId="08089221" w14:textId="77777777" w:rsidR="00DF6DAC" w:rsidRPr="00DF6DAC" w:rsidRDefault="00DF6DAC" w:rsidP="00DF6DAC">
      <w:pPr>
        <w:spacing w:line="360" w:lineRule="auto"/>
        <w:ind w:left="567"/>
        <w:jc w:val="both"/>
        <w:rPr>
          <w:color w:val="000000"/>
          <w:sz w:val="28"/>
          <w:szCs w:val="28"/>
          <w:lang w:eastAsia="uk-UA"/>
        </w:rPr>
      </w:pPr>
      <w:r w:rsidRPr="00DF6DAC">
        <w:rPr>
          <w:color w:val="000000"/>
          <w:sz w:val="28"/>
          <w:szCs w:val="28"/>
          <w:lang w:eastAsia="uk-UA"/>
        </w:rPr>
        <w:t>float Vref = 5; // Опорна напруга АЦП, В</w:t>
      </w:r>
    </w:p>
    <w:p w14:paraId="4BDAB216" w14:textId="77777777" w:rsidR="00DF6DAC" w:rsidRPr="00DF6DAC" w:rsidRDefault="00DF6DAC" w:rsidP="00DF6DAC">
      <w:pPr>
        <w:spacing w:line="360" w:lineRule="auto"/>
        <w:ind w:left="567"/>
        <w:jc w:val="both"/>
        <w:rPr>
          <w:color w:val="000000"/>
          <w:sz w:val="28"/>
          <w:szCs w:val="28"/>
          <w:lang w:eastAsia="uk-UA"/>
        </w:rPr>
      </w:pPr>
      <w:r w:rsidRPr="00DF6DAC">
        <w:rPr>
          <w:color w:val="000000"/>
          <w:sz w:val="28"/>
          <w:szCs w:val="28"/>
          <w:lang w:eastAsia="uk-UA"/>
        </w:rPr>
        <w:t>float RL = 2; // Номінал резистору RL, кОм</w:t>
      </w:r>
    </w:p>
    <w:p w14:paraId="1FEED561" w14:textId="77777777" w:rsidR="00DF6DAC" w:rsidRPr="00DF6DAC" w:rsidRDefault="00DF6DAC" w:rsidP="00DF6DAC">
      <w:pPr>
        <w:spacing w:line="360" w:lineRule="auto"/>
        <w:ind w:left="567"/>
        <w:jc w:val="both"/>
        <w:rPr>
          <w:color w:val="000000"/>
          <w:sz w:val="28"/>
          <w:szCs w:val="28"/>
          <w:lang w:eastAsia="uk-UA"/>
        </w:rPr>
      </w:pPr>
      <w:r w:rsidRPr="00DF6DAC">
        <w:rPr>
          <w:color w:val="000000"/>
          <w:sz w:val="28"/>
          <w:szCs w:val="28"/>
          <w:lang w:eastAsia="uk-UA"/>
        </w:rPr>
        <w:t>float RO = 7.2; // Відкаліброване значення R0</w:t>
      </w:r>
    </w:p>
    <w:p w14:paraId="287CA67B" w14:textId="77777777" w:rsidR="00DF6DAC" w:rsidRPr="00DF6DAC" w:rsidRDefault="00DF6DAC" w:rsidP="00DF6DAC">
      <w:pPr>
        <w:spacing w:line="360" w:lineRule="auto"/>
        <w:ind w:left="567"/>
        <w:jc w:val="both"/>
        <w:rPr>
          <w:color w:val="000000"/>
          <w:sz w:val="28"/>
          <w:szCs w:val="28"/>
          <w:lang w:eastAsia="uk-UA"/>
        </w:rPr>
      </w:pPr>
      <w:r w:rsidRPr="00DF6DAC">
        <w:rPr>
          <w:color w:val="000000"/>
          <w:sz w:val="28"/>
          <w:szCs w:val="28"/>
          <w:lang w:eastAsia="uk-UA"/>
        </w:rPr>
        <w:t xml:space="preserve">float curve[2] = { -0.32, 1.44}; // Розраховані значення функції для CO </w:t>
      </w:r>
    </w:p>
    <w:p w14:paraId="510B9805" w14:textId="77777777" w:rsidR="00DF6DAC" w:rsidRPr="00DF6DAC" w:rsidRDefault="00DF6DAC" w:rsidP="00DF6DAC">
      <w:pPr>
        <w:spacing w:line="360" w:lineRule="auto"/>
        <w:ind w:left="567"/>
        <w:jc w:val="both"/>
        <w:rPr>
          <w:color w:val="000000"/>
          <w:sz w:val="28"/>
          <w:szCs w:val="28"/>
          <w:lang w:eastAsia="uk-UA"/>
        </w:rPr>
      </w:pPr>
      <w:r w:rsidRPr="00DF6DAC">
        <w:rPr>
          <w:color w:val="000000"/>
          <w:sz w:val="28"/>
          <w:szCs w:val="28"/>
          <w:lang w:eastAsia="uk-UA"/>
        </w:rPr>
        <w:t>int  ppm; // Змінна для зберігання значень у ppm.</w:t>
      </w:r>
    </w:p>
    <w:p w14:paraId="6B4A5958" w14:textId="71CA081F" w:rsidR="005B00CC" w:rsidRDefault="005B00CC" w:rsidP="00DF6DAC">
      <w:pPr>
        <w:widowControl/>
        <w:autoSpaceDE/>
        <w:autoSpaceDN/>
        <w:adjustRightInd/>
        <w:spacing w:after="200" w:line="276" w:lineRule="auto"/>
        <w:jc w:val="center"/>
        <w:rPr>
          <w:b/>
          <w:sz w:val="28"/>
          <w:szCs w:val="28"/>
        </w:rPr>
      </w:pPr>
    </w:p>
    <w:p w14:paraId="433D5B66" w14:textId="77777777" w:rsidR="00CF66D0" w:rsidRPr="00A76E66" w:rsidRDefault="00CF66D0" w:rsidP="00DF6DAC">
      <w:pPr>
        <w:widowControl/>
        <w:autoSpaceDE/>
        <w:autoSpaceDN/>
        <w:adjustRightInd/>
        <w:spacing w:after="200" w:line="276" w:lineRule="auto"/>
        <w:ind w:left="567"/>
        <w:rPr>
          <w:b/>
          <w:color w:val="000000"/>
          <w:sz w:val="28"/>
          <w:szCs w:val="28"/>
          <w:lang w:val="uk-UA"/>
        </w:rPr>
      </w:pPr>
    </w:p>
    <w:p w14:paraId="229B19E5" w14:textId="53CC0FF6" w:rsidR="008E7BDE" w:rsidRDefault="008E7BDE" w:rsidP="008E7BDE">
      <w:pPr>
        <w:pStyle w:val="ListParagraph"/>
        <w:widowControl/>
        <w:numPr>
          <w:ilvl w:val="0"/>
          <w:numId w:val="7"/>
        </w:numPr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  <w:lang w:eastAsia="uk-UA"/>
        </w:rPr>
      </w:pPr>
      <w:r w:rsidRPr="00E9061D">
        <w:rPr>
          <w:color w:val="000000"/>
          <w:sz w:val="28"/>
          <w:szCs w:val="28"/>
          <w:lang w:eastAsia="uk-UA"/>
        </w:rPr>
        <w:t xml:space="preserve">У </w:t>
      </w:r>
      <w:r w:rsidRPr="0036417E">
        <w:rPr>
          <w:b/>
          <w:color w:val="000000"/>
          <w:sz w:val="28"/>
          <w:szCs w:val="28"/>
          <w:lang w:eastAsia="uk-UA"/>
        </w:rPr>
        <w:t>void loop()</w:t>
      </w:r>
      <w:r w:rsidRPr="00E9061D">
        <w:rPr>
          <w:color w:val="000000"/>
          <w:sz w:val="28"/>
          <w:szCs w:val="28"/>
          <w:lang w:eastAsia="uk-UA"/>
        </w:rPr>
        <w:t xml:space="preserve"> дода</w:t>
      </w:r>
      <w:r>
        <w:rPr>
          <w:color w:val="000000"/>
          <w:sz w:val="28"/>
          <w:szCs w:val="28"/>
          <w:lang w:val="uk-UA" w:eastAsia="uk-UA"/>
        </w:rPr>
        <w:t>мо</w:t>
      </w:r>
      <w:r w:rsidRPr="00E9061D">
        <w:rPr>
          <w:color w:val="000000"/>
          <w:sz w:val="28"/>
          <w:szCs w:val="28"/>
          <w:lang w:eastAsia="uk-UA"/>
        </w:rPr>
        <w:t xml:space="preserve"> рядки, які дозволяють читати дані аналогового входу A0 та визначати значення </w:t>
      </w:r>
      <w:r w:rsidRPr="0036417E">
        <w:rPr>
          <w:color w:val="000000"/>
          <w:sz w:val="28"/>
          <w:szCs w:val="28"/>
          <w:lang w:eastAsia="uk-UA"/>
        </w:rPr>
        <w:t xml:space="preserve">виміряної напруги на виході датчика </w:t>
      </w:r>
      <m:oMath>
        <m:r>
          <w:rPr>
            <w:rFonts w:ascii="Cambria Math" w:hAnsi="Cambria Math"/>
            <w:color w:val="000000"/>
            <w:sz w:val="28"/>
            <w:szCs w:val="28"/>
            <w:lang w:eastAsia="uk-UA"/>
          </w:rPr>
          <m:t>Vout</m:t>
        </m:r>
      </m:oMath>
      <w:r w:rsidRPr="00E9061D">
        <w:rPr>
          <w:color w:val="000000"/>
          <w:sz w:val="28"/>
          <w:szCs w:val="28"/>
          <w:lang w:eastAsia="uk-UA"/>
        </w:rPr>
        <w:t xml:space="preserve"> </w:t>
      </w:r>
      <w:r>
        <w:rPr>
          <w:color w:val="000000"/>
          <w:sz w:val="28"/>
          <w:szCs w:val="28"/>
          <w:lang w:eastAsia="uk-UA"/>
        </w:rPr>
        <w:t>згідно виразу (2):</w:t>
      </w:r>
    </w:p>
    <w:p w14:paraId="568D446E" w14:textId="77777777" w:rsidR="008E7BDE" w:rsidRDefault="008E7BDE" w:rsidP="008E7BDE">
      <w:pPr>
        <w:pStyle w:val="ListParagraph"/>
        <w:widowControl/>
        <w:autoSpaceDE/>
        <w:autoSpaceDN/>
        <w:adjustRightInd/>
        <w:spacing w:line="360" w:lineRule="auto"/>
        <w:ind w:left="927"/>
        <w:jc w:val="both"/>
        <w:rPr>
          <w:color w:val="000000"/>
          <w:sz w:val="28"/>
          <w:szCs w:val="28"/>
          <w:lang w:eastAsia="uk-UA"/>
        </w:rPr>
      </w:pPr>
    </w:p>
    <w:p w14:paraId="558C0578" w14:textId="77777777" w:rsidR="008E7BDE" w:rsidRPr="008E7BDE" w:rsidRDefault="008E7BDE" w:rsidP="008E7BDE">
      <w:pPr>
        <w:spacing w:line="360" w:lineRule="auto"/>
        <w:ind w:left="567"/>
        <w:jc w:val="both"/>
        <w:rPr>
          <w:color w:val="000000"/>
          <w:sz w:val="28"/>
          <w:szCs w:val="28"/>
          <w:lang w:eastAsia="uk-UA"/>
        </w:rPr>
      </w:pPr>
      <w:r w:rsidRPr="008E7BDE">
        <w:rPr>
          <w:color w:val="000000"/>
          <w:sz w:val="28"/>
          <w:szCs w:val="28"/>
          <w:lang w:eastAsia="uk-UA"/>
        </w:rPr>
        <w:t xml:space="preserve">float </w:t>
      </w:r>
      <m:oMath>
        <m:r>
          <w:rPr>
            <w:rFonts w:ascii="Cambria Math" w:hAnsi="Cambria Math"/>
            <w:color w:val="000000"/>
            <w:sz w:val="28"/>
            <w:szCs w:val="28"/>
            <w:lang w:eastAsia="uk-UA"/>
          </w:rPr>
          <m:t>Vout</m:t>
        </m:r>
      </m:oMath>
      <w:r w:rsidRPr="008E7BDE">
        <w:rPr>
          <w:color w:val="000000"/>
          <w:sz w:val="28"/>
          <w:szCs w:val="28"/>
          <w:lang w:eastAsia="uk-UA"/>
        </w:rPr>
        <w:t xml:space="preserve"> = 0; // Змінна для зберігання значень </w:t>
      </w:r>
    </w:p>
    <w:p w14:paraId="77BABDCF" w14:textId="77777777" w:rsidR="008E7BDE" w:rsidRPr="008E7BDE" w:rsidRDefault="008E7BDE" w:rsidP="008E7BDE">
      <w:pPr>
        <w:spacing w:line="360" w:lineRule="auto"/>
        <w:ind w:left="567"/>
        <w:jc w:val="both"/>
        <w:rPr>
          <w:color w:val="000000"/>
          <w:sz w:val="28"/>
          <w:szCs w:val="28"/>
          <w:lang w:eastAsia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eastAsia="uk-UA"/>
          </w:rPr>
          <m:t>Vout</m:t>
        </m:r>
      </m:oMath>
      <w:r w:rsidRPr="008E7BDE">
        <w:rPr>
          <w:color w:val="000000"/>
          <w:sz w:val="28"/>
          <w:szCs w:val="28"/>
          <w:lang w:eastAsia="uk-UA"/>
        </w:rPr>
        <w:t xml:space="preserve"> = analogRead(adcPin)*Vref / 1024; // Розрахунок напруги на виході датчику.</w:t>
      </w:r>
    </w:p>
    <w:p w14:paraId="466BB32F" w14:textId="39750CE0" w:rsidR="008E7BDE" w:rsidRDefault="008E7BDE" w:rsidP="008E7BDE">
      <w:pPr>
        <w:widowControl/>
        <w:autoSpaceDE/>
        <w:autoSpaceDN/>
        <w:adjustRightInd/>
        <w:spacing w:line="360" w:lineRule="auto"/>
        <w:ind w:lef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eastAsia="uk-UA"/>
        </w:rPr>
        <w:t xml:space="preserve"> На основі виміряного значення вихідної напруги датчика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uk-UA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eastAsia="uk-UA"/>
          </w:rPr>
          <m:t>Vout</m:t>
        </m:r>
      </m:oMath>
      <w:r w:rsidRPr="008E7BDE">
        <w:rPr>
          <w:color w:val="000000"/>
          <w:sz w:val="28"/>
          <w:szCs w:val="28"/>
          <w:lang w:eastAsia="uk-UA"/>
        </w:rPr>
        <w:t xml:space="preserve"> розрахуйте опір датчика RS згідно виразу (1) та відношення RS/RO. Використовуючи отримане значення  RS/RO, розрахуйте виміряне  значення концентрації газу CO у ppm  згідно виразу (6)</w:t>
      </w:r>
      <w:r>
        <w:rPr>
          <w:color w:val="000000"/>
          <w:sz w:val="28"/>
          <w:szCs w:val="28"/>
          <w:lang w:val="uk-UA" w:eastAsia="uk-UA"/>
        </w:rPr>
        <w:t xml:space="preserve"> та використаємо функцію:</w:t>
      </w:r>
    </w:p>
    <w:p w14:paraId="5AE0EBC7" w14:textId="77777777" w:rsidR="008E7BDE" w:rsidRPr="008E7BDE" w:rsidRDefault="008E7BDE" w:rsidP="008E7BDE">
      <w:pPr>
        <w:pStyle w:val="ListParagraph"/>
        <w:spacing w:line="360" w:lineRule="auto"/>
        <w:ind w:left="567"/>
        <w:jc w:val="both"/>
        <w:rPr>
          <w:color w:val="000000"/>
          <w:sz w:val="28"/>
          <w:szCs w:val="28"/>
          <w:lang w:val="en-US" w:eastAsia="uk-UA"/>
        </w:rPr>
      </w:pPr>
      <w:r w:rsidRPr="008E7BDE">
        <w:rPr>
          <w:color w:val="000000"/>
          <w:sz w:val="28"/>
          <w:szCs w:val="28"/>
          <w:lang w:val="en-US" w:eastAsia="uk-UA"/>
        </w:rPr>
        <w:t xml:space="preserve">ppm = </w:t>
      </w:r>
      <w:proofErr w:type="gramStart"/>
      <w:r w:rsidRPr="008E7BDE">
        <w:rPr>
          <w:color w:val="000000"/>
          <w:sz w:val="28"/>
          <w:szCs w:val="28"/>
          <w:lang w:val="en-US" w:eastAsia="uk-UA"/>
        </w:rPr>
        <w:t>pow(</w:t>
      </w:r>
      <w:proofErr w:type="gramEnd"/>
      <w:r w:rsidRPr="008E7BDE">
        <w:rPr>
          <w:color w:val="000000"/>
          <w:sz w:val="28"/>
          <w:szCs w:val="28"/>
          <w:lang w:val="en-US" w:eastAsia="uk-UA"/>
        </w:rPr>
        <w:t xml:space="preserve">10, (log10(ratio) - curve[1]) / curve[0]); </w:t>
      </w:r>
    </w:p>
    <w:p w14:paraId="01C2237D" w14:textId="77777777" w:rsidR="008E7BDE" w:rsidRDefault="008E7BDE" w:rsidP="008E7BDE">
      <w:pPr>
        <w:pStyle w:val="ListParagraph"/>
        <w:spacing w:line="360" w:lineRule="auto"/>
        <w:ind w:left="567"/>
        <w:jc w:val="both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eastAsia="uk-UA"/>
        </w:rPr>
        <w:t>якщо отримане значення більше ніж 10000, його доцільно обмежити максимальним значенням, а саме:</w:t>
      </w:r>
    </w:p>
    <w:p w14:paraId="0FD81EFF" w14:textId="77777777" w:rsidR="008E7BDE" w:rsidRPr="00EC0F96" w:rsidRDefault="008E7BDE" w:rsidP="008E7BDE">
      <w:pPr>
        <w:spacing w:line="360" w:lineRule="auto"/>
        <w:ind w:left="567"/>
        <w:jc w:val="both"/>
        <w:rPr>
          <w:color w:val="000000"/>
          <w:sz w:val="28"/>
          <w:szCs w:val="28"/>
          <w:lang w:eastAsia="uk-UA"/>
        </w:rPr>
      </w:pPr>
      <w:r w:rsidRPr="00EC0F96">
        <w:rPr>
          <w:color w:val="000000"/>
          <w:sz w:val="28"/>
          <w:szCs w:val="28"/>
          <w:lang w:eastAsia="uk-UA"/>
        </w:rPr>
        <w:t>if (ppm &gt; 10000) { // Якщо розраховане ppm більше ніж 10000</w:t>
      </w:r>
    </w:p>
    <w:p w14:paraId="7129D309" w14:textId="62A4F25D" w:rsidR="008E7BDE" w:rsidRDefault="008E7BDE" w:rsidP="008E7BDE">
      <w:pPr>
        <w:pStyle w:val="ListParagraph"/>
        <w:spacing w:line="360" w:lineRule="auto"/>
        <w:ind w:left="567"/>
        <w:jc w:val="both"/>
        <w:rPr>
          <w:color w:val="000000"/>
          <w:sz w:val="28"/>
          <w:szCs w:val="28"/>
          <w:lang w:eastAsia="uk-UA"/>
        </w:rPr>
      </w:pPr>
      <w:r w:rsidRPr="00EC0F96">
        <w:rPr>
          <w:color w:val="000000"/>
          <w:sz w:val="28"/>
          <w:szCs w:val="28"/>
          <w:lang w:eastAsia="uk-UA"/>
        </w:rPr>
        <w:t xml:space="preserve">    ppm = 10000; // Обмежити до 10000 згідно даташиту</w:t>
      </w:r>
    </w:p>
    <w:p w14:paraId="6CF2CF0C" w14:textId="39FDE377" w:rsidR="008E7BDE" w:rsidRDefault="008E7BDE" w:rsidP="008E7BDE">
      <w:pPr>
        <w:pStyle w:val="ListParagraph"/>
        <w:spacing w:line="360" w:lineRule="auto"/>
        <w:ind w:left="567"/>
        <w:jc w:val="both"/>
        <w:rPr>
          <w:color w:val="000000"/>
          <w:sz w:val="28"/>
          <w:szCs w:val="28"/>
          <w:lang w:eastAsia="uk-UA"/>
        </w:rPr>
      </w:pPr>
    </w:p>
    <w:p w14:paraId="5C0C197B" w14:textId="57FF2A0E" w:rsidR="008E7BDE" w:rsidRDefault="008E7BDE" w:rsidP="008E7BDE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  <w:lang w:eastAsia="uk-UA"/>
        </w:rPr>
      </w:pPr>
      <w:r w:rsidRPr="0036417E">
        <w:rPr>
          <w:color w:val="000000"/>
          <w:sz w:val="28"/>
          <w:szCs w:val="28"/>
          <w:lang w:eastAsia="uk-UA"/>
        </w:rPr>
        <w:t>Дода</w:t>
      </w:r>
      <w:r>
        <w:rPr>
          <w:color w:val="000000"/>
          <w:sz w:val="28"/>
          <w:szCs w:val="28"/>
          <w:lang w:val="uk-UA" w:eastAsia="uk-UA"/>
        </w:rPr>
        <w:t xml:space="preserve">мо </w:t>
      </w:r>
      <w:r w:rsidRPr="0036417E">
        <w:rPr>
          <w:color w:val="000000"/>
          <w:sz w:val="28"/>
          <w:szCs w:val="28"/>
          <w:lang w:eastAsia="uk-UA"/>
        </w:rPr>
        <w:t xml:space="preserve">рядок для виведення розрахованого значення концентрації газу </w:t>
      </w:r>
      <w:r w:rsidRPr="00E9061D">
        <w:rPr>
          <w:color w:val="000000"/>
          <w:sz w:val="28"/>
          <w:szCs w:val="28"/>
          <w:lang w:eastAsia="uk-UA"/>
        </w:rPr>
        <w:t>CO у створений канал хмарного сервісу ThingSpeak</w:t>
      </w:r>
    </w:p>
    <w:p w14:paraId="72FD360C" w14:textId="5BB6F61E" w:rsidR="008E7BDE" w:rsidRPr="008E7BDE" w:rsidRDefault="008E7BDE" w:rsidP="008E7BDE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E9061D">
        <w:rPr>
          <w:color w:val="000000"/>
          <w:sz w:val="28"/>
          <w:szCs w:val="28"/>
          <w:lang w:eastAsia="uk-UA"/>
        </w:rPr>
        <w:t>Провед</w:t>
      </w:r>
      <w:r>
        <w:rPr>
          <w:color w:val="000000"/>
          <w:sz w:val="28"/>
          <w:szCs w:val="28"/>
          <w:lang w:val="uk-UA" w:eastAsia="uk-UA"/>
        </w:rPr>
        <w:t xml:space="preserve">емо </w:t>
      </w:r>
      <w:r w:rsidRPr="00E9061D">
        <w:rPr>
          <w:color w:val="000000"/>
          <w:sz w:val="28"/>
          <w:szCs w:val="28"/>
          <w:lang w:eastAsia="uk-UA"/>
        </w:rPr>
        <w:t>компіляцію створеного скетчу</w:t>
      </w:r>
    </w:p>
    <w:p w14:paraId="150CD6E3" w14:textId="77777777" w:rsidR="008E7BDE" w:rsidRPr="008E7BDE" w:rsidRDefault="008E7BDE" w:rsidP="008E7BDE">
      <w:pPr>
        <w:pStyle w:val="ListParagraph"/>
        <w:spacing w:line="360" w:lineRule="auto"/>
        <w:ind w:left="927"/>
        <w:jc w:val="both"/>
        <w:rPr>
          <w:color w:val="000000"/>
          <w:sz w:val="28"/>
          <w:szCs w:val="28"/>
          <w:lang w:val="uk-UA" w:eastAsia="uk-UA"/>
        </w:rPr>
      </w:pPr>
    </w:p>
    <w:p w14:paraId="37924675" w14:textId="02C1B12E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#include &lt;xc.h&gt;</w:t>
      </w:r>
    </w:p>
    <w:p w14:paraId="509B58A0" w14:textId="289C81DB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#include &lt;stdint.h&gt;</w:t>
      </w:r>
    </w:p>
    <w:p w14:paraId="0F9E2DD6" w14:textId="172E7BAA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#include &lt;math.h&gt;</w:t>
      </w:r>
    </w:p>
    <w:p w14:paraId="3F3482AB" w14:textId="6D4AD8B6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#include "supporing_cfile/lcd.h"</w:t>
      </w:r>
    </w:p>
    <w:p w14:paraId="5C85B169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#include "supporing_cfile/adc.h"</w:t>
      </w:r>
    </w:p>
    <w:p w14:paraId="0FF3FA70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5014884" w14:textId="6B68A18B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#pragma config FOSC = HS        // Oscillator Selection bits (HS oscillator)</w:t>
      </w:r>
    </w:p>
    <w:p w14:paraId="1D4799FE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#pragma config WDTE = OFF       // Watchdog Timer Enable bit (WDT disabled)</w:t>
      </w:r>
    </w:p>
    <w:p w14:paraId="5EEB54ED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525F605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#pragma config PWRTE = ON       // Power-up Timer Enable bit (PWRT enabled)</w:t>
      </w:r>
    </w:p>
    <w:p w14:paraId="1C5BE334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C27FD03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#pragma config BOREN = ON       // Brown-out Reset Enable bit (BOR enabled)</w:t>
      </w:r>
    </w:p>
    <w:p w14:paraId="75221BA0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388ACA87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#pragma config LVP = OFF        // Low-Voltage (Single-Supply) In-Circuit Serial Programming Enable bit (RB3 is digital I/O, HV on MCLR must be used for programming)</w:t>
      </w:r>
    </w:p>
    <w:p w14:paraId="3F886B32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6F8521F2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#pragma config CPD = OFF        // Data EEPROM Memory Code Protection bit (Data EEPROM code protection off)</w:t>
      </w:r>
    </w:p>
    <w:p w14:paraId="61743760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427D3E75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#pragma config WRT = OFF        // Flash Program Memory Write Enable bits (Write protection off; all program memory may be written to by EECON control)</w:t>
      </w:r>
    </w:p>
    <w:p w14:paraId="59D1ED83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6591A0B7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#pragma config CP = OFF         // Flash Program Memory Code Protection bit (Code protection off)</w:t>
      </w:r>
    </w:p>
    <w:p w14:paraId="1ECF7C6D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18E52350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/*</w:t>
      </w:r>
    </w:p>
    <w:p w14:paraId="29887301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72B0B704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Program Flow related definition</w:t>
      </w:r>
    </w:p>
    <w:p w14:paraId="006A0380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7E150077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*/</w:t>
      </w:r>
    </w:p>
    <w:p w14:paraId="06BFD391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824069F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#define gas_detect   PORTDbits.RD5</w:t>
      </w:r>
    </w:p>
    <w:p w14:paraId="691EA3ED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5783B4B5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#define gas_Detect_Pin_Direction  TRISDbits.TRISD5</w:t>
      </w:r>
    </w:p>
    <w:p w14:paraId="72B85606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24C90EF4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#define FIRST_LINE 0x80</w:t>
      </w:r>
    </w:p>
    <w:p w14:paraId="504F7A56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14150AF7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#define SECOND_LINE 0xC0</w:t>
      </w:r>
    </w:p>
    <w:p w14:paraId="0652516B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1F0A2561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#define RL_VALUE (10)     //define the load resistance on the board, in kilo ohms</w:t>
      </w:r>
    </w:p>
    <w:p w14:paraId="6348B3DB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7728CC8B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#define RO_VALUE_CLEAN_AIR (9.83)  //(Sensor resistance in clean air)/RO,</w:t>
      </w:r>
    </w:p>
    <w:p w14:paraId="733BF797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5E9648E0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                               //which is derived from the chart in datasheet</w:t>
      </w:r>
    </w:p>
    <w:p w14:paraId="46769E4E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4FA3E383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float MQ6_curve[3]  = {2.3,0.30,-0.41};   //two points from LPG curve are taken point1:(200,1.6) point2(10000,0.26)</w:t>
      </w:r>
    </w:p>
    <w:p w14:paraId="5D5BF5E0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2BF471AF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                                      //take log of each point (lg200, lg 1.6)=(2.3,0.20)  (lg10000,lg0.26)=(4,-0.58)</w:t>
      </w:r>
    </w:p>
    <w:p w14:paraId="5BBA2236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EBF5114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                                      //find the slope using these points. take point1 as reference   </w:t>
      </w:r>
    </w:p>
    <w:p w14:paraId="5C962F7A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8A8328A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                                      //data format:{ x, y, slope}; </w:t>
      </w:r>
    </w:p>
    <w:p w14:paraId="37A79C18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341C14E5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float Ro =  0;                 //Ro is initialized to 10 kilo ohms</w:t>
      </w:r>
    </w:p>
    <w:p w14:paraId="345A564E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8ADC242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#define _XTAL_FREQ 20000000 //20 Mhz</w:t>
      </w:r>
    </w:p>
    <w:p w14:paraId="0D02223D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25E843D8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// System related definitions</w:t>
      </w:r>
    </w:p>
    <w:p w14:paraId="5A7F8C76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6A3C6048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void system_init(void);</w:t>
      </w:r>
    </w:p>
    <w:p w14:paraId="2946AD0F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1769D871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void introduction_screen(void);</w:t>
      </w:r>
    </w:p>
    <w:p w14:paraId="52A11F2C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A35B6B3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void clear_screen(void);</w:t>
      </w:r>
    </w:p>
    <w:p w14:paraId="49AEB117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4DCCA4CF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//int   GetPercentage(float rs_ro_ratio, float *pcurve);</w:t>
      </w:r>
    </w:p>
    <w:p w14:paraId="3EDB70CA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382DC30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int   gas_plot_log_scale(float rs_ro_ratio, float *curve);</w:t>
      </w:r>
    </w:p>
    <w:p w14:paraId="4E45D901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68A2E4B6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float read_mq();</w:t>
      </w:r>
    </w:p>
    <w:p w14:paraId="4C2D02CB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75D0F611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float calculate_resistance(int raw_adc);</w:t>
      </w:r>
    </w:p>
    <w:p w14:paraId="6C7CDF96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D9A6F9D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float SensorCalibration();</w:t>
      </w:r>
    </w:p>
    <w:p w14:paraId="78B87FB9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5908C40E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void main() {  </w:t>
      </w:r>
    </w:p>
    <w:p w14:paraId="405643FF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487B7197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system_init();</w:t>
      </w:r>
    </w:p>
    <w:p w14:paraId="42C19389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1745B4E8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clear_screen();</w:t>
      </w:r>
    </w:p>
    <w:p w14:paraId="6839DC5B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EC7721E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lcd_com(FIRST_LINE);</w:t>
      </w:r>
    </w:p>
    <w:p w14:paraId="1471A153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66469802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lcd_puts("Calibrating....");</w:t>
      </w:r>
    </w:p>
    <w:p w14:paraId="3D428108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3B5CF6DC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Ro = SensorCalibration();</w:t>
      </w:r>
    </w:p>
    <w:p w14:paraId="78771F6C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CFD79B5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//clear_screen();</w:t>
      </w:r>
    </w:p>
    <w:p w14:paraId="7332D7D0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08E3636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lcd_com(FIRST_LINE);     </w:t>
      </w:r>
    </w:p>
    <w:p w14:paraId="6AC25B9B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3D4126AC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lcd_puts("Done!          ");</w:t>
      </w:r>
    </w:p>
    <w:p w14:paraId="07755FDE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3CEB70C9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//clear_screen();</w:t>
      </w:r>
    </w:p>
    <w:p w14:paraId="2F529E25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F89C417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lcd_com(FIRST_LINE);</w:t>
      </w:r>
    </w:p>
    <w:p w14:paraId="3334673F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7C699AE6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lcd_print_number(Ro);</w:t>
      </w:r>
    </w:p>
    <w:p w14:paraId="7A68608A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114C790F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lastRenderedPageBreak/>
        <w:t xml:space="preserve">     lcd_puts(" K Ohms");</w:t>
      </w:r>
    </w:p>
    <w:p w14:paraId="3DCCEFB8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7A153351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__delay_ms(1500);</w:t>
      </w:r>
    </w:p>
    <w:p w14:paraId="1A5EA396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3BB68064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gas_detect = 0;</w:t>
      </w:r>
    </w:p>
    <w:p w14:paraId="6368606E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36484F94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while(1){</w:t>
      </w:r>
    </w:p>
    <w:p w14:paraId="0F219EA9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17D06E39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if(gas_detect == 0){         </w:t>
      </w:r>
    </w:p>
    <w:p w14:paraId="3221365B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3F2F1CFF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    lcd_com(FIRST_LINE);</w:t>
      </w:r>
    </w:p>
    <w:p w14:paraId="0D78379C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57FA0E66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    lcd_puts("Gas is present  ");</w:t>
      </w:r>
    </w:p>
    <w:p w14:paraId="2F0737C5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42F35CCE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    lcd_com(SECOND_LINE);</w:t>
      </w:r>
    </w:p>
    <w:p w14:paraId="0D3C1551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550A8D08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    lcd_puts ("Gas ppm = ");</w:t>
      </w:r>
    </w:p>
    <w:p w14:paraId="10D14620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477BE169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    float rs = read_mq();</w:t>
      </w:r>
    </w:p>
    <w:p w14:paraId="7683644A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29AB6159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    float ratio = rs/Ro;</w:t>
      </w:r>
    </w:p>
    <w:p w14:paraId="2EC24D8D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6F25F93B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   lcd_print_number(gas_plot_log_scale(ratio, MQ6_curve));</w:t>
      </w:r>
    </w:p>
    <w:p w14:paraId="1ED73290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40BB87F8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    __delay_ms(1500);</w:t>
      </w:r>
    </w:p>
    <w:p w14:paraId="755BFDC5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6523761C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   clear_screen();</w:t>
      </w:r>
    </w:p>
    <w:p w14:paraId="1C7700A4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1C605FB5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}</w:t>
      </w:r>
    </w:p>
    <w:p w14:paraId="38446B36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33D1C2E5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else{</w:t>
      </w:r>
    </w:p>
    <w:p w14:paraId="112EA196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44F9BB87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    lcd_com(FIRST_LINE);</w:t>
      </w:r>
    </w:p>
    <w:p w14:paraId="3B9C012F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6AE64B6D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    lcd_puts("Gas not present  ");</w:t>
      </w:r>
    </w:p>
    <w:p w14:paraId="1FE88F42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37CC97CA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    //lcd_com(SECOND_LINE);</w:t>
      </w:r>
    </w:p>
    <w:p w14:paraId="3EE7FECB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6526867D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   // lcd_print_number(gas_plot_log_scale(read_mq()/Ro, MQ6_curve));</w:t>
      </w:r>
    </w:p>
    <w:p w14:paraId="120253F6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7E5BC314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}</w:t>
      </w:r>
    </w:p>
    <w:p w14:paraId="2157D7BE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41FC6911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}</w:t>
      </w:r>
    </w:p>
    <w:p w14:paraId="0B57913D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396B7F64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}</w:t>
      </w:r>
    </w:p>
    <w:p w14:paraId="6C02FBF0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49881382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void system_init(){</w:t>
      </w:r>
    </w:p>
    <w:p w14:paraId="04613CAB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216128D1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TRISB = 0; // LCD pins set to out. </w:t>
      </w:r>
    </w:p>
    <w:p w14:paraId="27679259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4B66318E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gas_Detect_Pin_Direction = 1; //Configure RD0 as input</w:t>
      </w:r>
    </w:p>
    <w:p w14:paraId="2A87EA88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3B3D23FF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lcd_init();</w:t>
      </w:r>
    </w:p>
    <w:p w14:paraId="339AB724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5170C12F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ADC_Init();</w:t>
      </w:r>
    </w:p>
    <w:p w14:paraId="6DB0117F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169C24C8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introduction_screen();</w:t>
      </w:r>
    </w:p>
    <w:p w14:paraId="7F3BD901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3600FF17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//dht11_init();</w:t>
      </w:r>
    </w:p>
    <w:p w14:paraId="5F46D56B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3B764F53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} </w:t>
      </w:r>
    </w:p>
    <w:p w14:paraId="44CDFABE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2D1931D4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lastRenderedPageBreak/>
        <w:t xml:space="preserve"> /*</w:t>
      </w:r>
    </w:p>
    <w:p w14:paraId="3A994D96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2642367B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This Function is for Clear screen without command.</w:t>
      </w:r>
    </w:p>
    <w:p w14:paraId="5530CEFF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4C81DCF6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*/</w:t>
      </w:r>
    </w:p>
    <w:p w14:paraId="2D06986B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71120C8C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void clear_screen(void){</w:t>
      </w:r>
    </w:p>
    <w:p w14:paraId="5C78423B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C91B684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lcd_com(FIRST_LINE);</w:t>
      </w:r>
    </w:p>
    <w:p w14:paraId="4D139AB4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422C070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lcd_puts("                ");</w:t>
      </w:r>
    </w:p>
    <w:p w14:paraId="443D4262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7D287E31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lcd_com(SECOND_LINE);</w:t>
      </w:r>
    </w:p>
    <w:p w14:paraId="157E20C7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22BC3941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lcd_puts("                "); </w:t>
      </w:r>
    </w:p>
    <w:p w14:paraId="29ED269D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9EF3120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}</w:t>
      </w:r>
    </w:p>
    <w:p w14:paraId="383C552B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7D9C2377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/*</w:t>
      </w:r>
    </w:p>
    <w:p w14:paraId="6A098C0E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B4EF0CC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This Function is for playing introduction.</w:t>
      </w:r>
    </w:p>
    <w:p w14:paraId="6E787150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1D9FF48A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*/</w:t>
      </w:r>
    </w:p>
    <w:p w14:paraId="1C7509F5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510BBBD8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void introduction_screen(void){</w:t>
      </w:r>
    </w:p>
    <w:p w14:paraId="4A321E04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7FB66367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lcd_com(FIRST_LINE);</w:t>
      </w:r>
    </w:p>
    <w:p w14:paraId="13107276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7903DF12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lcd_puts("Welcome to");</w:t>
      </w:r>
    </w:p>
    <w:p w14:paraId="2491BD50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6185EA3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lcd_com(SECOND_LINE);</w:t>
      </w:r>
    </w:p>
    <w:p w14:paraId="6FF34C02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63B7DCCA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lcd_puts("circuit Digest");</w:t>
      </w:r>
    </w:p>
    <w:p w14:paraId="1F9E1929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F380354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__delay_ms(1000);</w:t>
      </w:r>
    </w:p>
    <w:p w14:paraId="72E4614A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3E75416E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__delay_ms(1000);</w:t>
      </w:r>
    </w:p>
    <w:p w14:paraId="335BE204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66FA911D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clear_screen();</w:t>
      </w:r>
    </w:p>
    <w:p w14:paraId="359DE153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4D9F430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lcd_com(FIRST_LINE);</w:t>
      </w:r>
    </w:p>
    <w:p w14:paraId="38799068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2AA5BDC0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lcd_puts("MQ6 Sensor");</w:t>
      </w:r>
    </w:p>
    <w:p w14:paraId="336D2BAB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7E310C72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lcd_com(SECOND_LINE);</w:t>
      </w:r>
    </w:p>
    <w:p w14:paraId="3AB75CA3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2769B05C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lcd_puts("with PIC16F877A");</w:t>
      </w:r>
    </w:p>
    <w:p w14:paraId="1C9F766A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2C8E94CE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__delay_ms(1000);</w:t>
      </w:r>
    </w:p>
    <w:p w14:paraId="74EF6392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1ECBD5D9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__delay_ms(1000);</w:t>
      </w:r>
    </w:p>
    <w:p w14:paraId="0CD79869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45FEBEEC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}</w:t>
      </w:r>
    </w:p>
    <w:p w14:paraId="58EF4836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6EB22FB5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/*</w:t>
      </w:r>
    </w:p>
    <w:p w14:paraId="44DD28C4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7371C456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* Sensor Related Functions</w:t>
      </w:r>
    </w:p>
    <w:p w14:paraId="6E860EFA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27F970DA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*/</w:t>
      </w:r>
    </w:p>
    <w:p w14:paraId="276B218E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53F30D91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float SensorCalibration(){</w:t>
      </w:r>
    </w:p>
    <w:p w14:paraId="2E5C4A5F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259DD80F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lastRenderedPageBreak/>
        <w:t xml:space="preserve">  int count;                                   // This function assumes that sensor is in clean air.</w:t>
      </w:r>
    </w:p>
    <w:p w14:paraId="33767E1C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63D0B6A9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float val=0;</w:t>
      </w:r>
    </w:p>
    <w:p w14:paraId="58FC5DF7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64ADAE23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for (count=0;count&lt;50;count++) {                   //take multiple samples and calculate the average value   </w:t>
      </w:r>
    </w:p>
    <w:p w14:paraId="75FE53A5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38DBE677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val += calculate_resistance(ADC_Read(0));</w:t>
      </w:r>
    </w:p>
    <w:p w14:paraId="67253114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18D8C1E8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__delay_ms(500);</w:t>
      </w:r>
    </w:p>
    <w:p w14:paraId="4E939B80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FC15C83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}</w:t>
      </w:r>
    </w:p>
    <w:p w14:paraId="0806CD5C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800E5A4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val = val/50;                  </w:t>
      </w:r>
    </w:p>
    <w:p w14:paraId="2576864B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4F0AAA2F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val = val/RO_VALUE_CLEAN_AIR;                        //divided by RO_CLEAN_AIR_FACTOR yields the Ro </w:t>
      </w:r>
    </w:p>
    <w:p w14:paraId="672FBD17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2D760A67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                                                    //according to the chart in the datasheet </w:t>
      </w:r>
    </w:p>
    <w:p w14:paraId="2479CC3D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6F9D0A30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return val; </w:t>
      </w:r>
    </w:p>
    <w:p w14:paraId="769CBEF5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7656B004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}</w:t>
      </w:r>
    </w:p>
    <w:p w14:paraId="76AB82C2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2CC44FAD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float read_mq()</w:t>
      </w:r>
    </w:p>
    <w:p w14:paraId="02317BCA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3F66A2FD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{</w:t>
      </w:r>
    </w:p>
    <w:p w14:paraId="5F879D00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709EF8B7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int count;</w:t>
      </w:r>
    </w:p>
    <w:p w14:paraId="1DB87E04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49C72AE8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lastRenderedPageBreak/>
        <w:t xml:space="preserve">  float rs=0;</w:t>
      </w:r>
    </w:p>
    <w:p w14:paraId="78C5DCBF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59B27CC1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for (count=0;count&lt;5;count++) {                                 // take multiple readings and average it.</w:t>
      </w:r>
    </w:p>
    <w:p w14:paraId="2F68CB36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62489AF3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rs += calculate_resistance(ADC_Read(0));   // rs changes according to gas concentration.</w:t>
      </w:r>
    </w:p>
    <w:p w14:paraId="166D4F4C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45552BB1" w14:textId="343E4ED8" w:rsidR="008E7BDE" w:rsidRPr="008E7BDE" w:rsidRDefault="008E7BDE" w:rsidP="00C87AE7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__delay_ms(50);</w:t>
      </w:r>
    </w:p>
    <w:p w14:paraId="36211B0B" w14:textId="216ED717" w:rsidR="008E7BDE" w:rsidRPr="008E7BDE" w:rsidRDefault="008E7BDE" w:rsidP="00C87AE7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} </w:t>
      </w:r>
    </w:p>
    <w:p w14:paraId="7B1345B2" w14:textId="2D65C9EE" w:rsidR="00C87AE7" w:rsidRPr="008E7BDE" w:rsidRDefault="008E7BDE" w:rsidP="00C87AE7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rs = rs/5;</w:t>
      </w:r>
    </w:p>
    <w:p w14:paraId="6324FC44" w14:textId="65ED0EAA" w:rsidR="008E7BDE" w:rsidRDefault="008E7BDE" w:rsidP="00C87AE7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return rs;  </w:t>
      </w:r>
    </w:p>
    <w:p w14:paraId="52587DAD" w14:textId="77777777" w:rsidR="00C87AE7" w:rsidRPr="008E7BDE" w:rsidRDefault="00C87AE7" w:rsidP="00C87AE7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C117622" w14:textId="556384DE" w:rsidR="008E7BDE" w:rsidRPr="008E7BDE" w:rsidRDefault="008E7BDE" w:rsidP="00C87AE7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}</w:t>
      </w:r>
    </w:p>
    <w:p w14:paraId="14EDA017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float calculate_resistance(int adc_channel)</w:t>
      </w:r>
    </w:p>
    <w:p w14:paraId="7B234C7F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143AA28B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{                                                         // sensor and load resistor forms a voltage divider. so using analog value and load value </w:t>
      </w:r>
    </w:p>
    <w:p w14:paraId="287A7275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7C85C2AC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return ( ((float)RL_VALUE*(1023-adc_channel)/adc_channel));     // we will find sensor resistor.</w:t>
      </w:r>
    </w:p>
    <w:p w14:paraId="328A4E53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7EEB9A25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}</w:t>
      </w:r>
    </w:p>
    <w:p w14:paraId="2F856F09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2D016DD5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int gas_plot_log_scale(float rs_ro_ratio, float *curve)</w:t>
      </w:r>
    </w:p>
    <w:p w14:paraId="2ADF5BBF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55CF8048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{</w:t>
      </w:r>
    </w:p>
    <w:p w14:paraId="14793874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9777C02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 xml:space="preserve">    return pow(10,(((log(rs_ro_ratio)-curve[1])/curve[2]) + curve[0]));  </w:t>
      </w:r>
    </w:p>
    <w:p w14:paraId="47DCFF3D" w14:textId="77777777" w:rsidR="008E7BDE" w:rsidRPr="008E7BDE" w:rsidRDefault="008E7BDE" w:rsidP="008E7BDE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</w:p>
    <w:p w14:paraId="03B71B33" w14:textId="687F1079" w:rsidR="008E7BDE" w:rsidRPr="00C87AE7" w:rsidRDefault="008E7BDE" w:rsidP="00C87AE7">
      <w:pPr>
        <w:spacing w:line="360" w:lineRule="auto"/>
        <w:ind w:left="567" w:right="567"/>
        <w:jc w:val="both"/>
        <w:rPr>
          <w:color w:val="000000"/>
          <w:sz w:val="28"/>
          <w:szCs w:val="28"/>
          <w:lang w:val="uk-UA" w:eastAsia="uk-UA"/>
        </w:rPr>
      </w:pPr>
      <w:r w:rsidRPr="008E7BDE">
        <w:rPr>
          <w:color w:val="000000"/>
          <w:sz w:val="28"/>
          <w:szCs w:val="28"/>
          <w:lang w:val="uk-UA" w:eastAsia="uk-UA"/>
        </w:rPr>
        <w:t>}</w:t>
      </w:r>
    </w:p>
    <w:p w14:paraId="2D79152B" w14:textId="2B2A80ED" w:rsidR="00BA7A05" w:rsidRPr="002211B9" w:rsidRDefault="00BA7A05" w:rsidP="00C87AE7">
      <w:pPr>
        <w:pStyle w:val="BodyTextIndent"/>
        <w:spacing w:after="120" w:line="360" w:lineRule="auto"/>
        <w:ind w:left="284" w:right="283" w:firstLine="425"/>
        <w:rPr>
          <w:sz w:val="28"/>
          <w:szCs w:val="28"/>
        </w:rPr>
      </w:pPr>
      <w:r w:rsidRPr="001F4CCB">
        <w:rPr>
          <w:b/>
          <w:sz w:val="28"/>
          <w:szCs w:val="28"/>
        </w:rPr>
        <w:lastRenderedPageBreak/>
        <w:t>Висновок:</w:t>
      </w:r>
      <w:r w:rsidR="0066516E">
        <w:rPr>
          <w:b/>
          <w:sz w:val="28"/>
          <w:szCs w:val="28"/>
        </w:rPr>
        <w:t xml:space="preserve"> </w:t>
      </w:r>
      <w:r w:rsidR="00360355" w:rsidRPr="001F4CCB">
        <w:rPr>
          <w:sz w:val="28"/>
          <w:szCs w:val="28"/>
        </w:rPr>
        <w:t>В ході даної лабораторної роботи було</w:t>
      </w:r>
      <w:r w:rsidR="002211B9">
        <w:rPr>
          <w:sz w:val="28"/>
          <w:szCs w:val="28"/>
        </w:rPr>
        <w:t xml:space="preserve"> </w:t>
      </w:r>
      <w:r w:rsidR="00D0339A">
        <w:rPr>
          <w:sz w:val="28"/>
          <w:szCs w:val="28"/>
        </w:rPr>
        <w:t>створено</w:t>
      </w:r>
      <w:r w:rsidR="00D0339A" w:rsidRPr="00D0339A">
        <w:rPr>
          <w:sz w:val="28"/>
          <w:szCs w:val="28"/>
        </w:rPr>
        <w:t xml:space="preserve"> пристр</w:t>
      </w:r>
      <w:r w:rsidR="00D0339A">
        <w:rPr>
          <w:sz w:val="28"/>
          <w:szCs w:val="28"/>
        </w:rPr>
        <w:t>ій</w:t>
      </w:r>
      <w:r w:rsidR="00D0339A" w:rsidRPr="00D0339A">
        <w:rPr>
          <w:sz w:val="28"/>
          <w:szCs w:val="28"/>
        </w:rPr>
        <w:t xml:space="preserve"> вимірювання концентрації чадного газу у повітрі з відображенням у хмарному сервісі ThingSpeak.</w:t>
      </w:r>
      <w:r w:rsidR="00D0339A">
        <w:rPr>
          <w:sz w:val="28"/>
          <w:szCs w:val="28"/>
        </w:rPr>
        <w:t xml:space="preserve"> Розроблено </w:t>
      </w:r>
      <w:r w:rsidR="00D0339A" w:rsidRPr="00D0339A">
        <w:rPr>
          <w:sz w:val="28"/>
          <w:szCs w:val="28"/>
        </w:rPr>
        <w:t>програмний код для передавання вимірів концентрації чадного газу у повітрі аналоговим датчиком MQ-2 до хмарного сервісу ThingSpeak з використанням плати NodeMCUv3 – ESP-12E.</w:t>
      </w:r>
    </w:p>
    <w:sectPr w:rsidR="00BA7A05" w:rsidRPr="002211B9" w:rsidSect="00D94354">
      <w:headerReference w:type="default" r:id="rId11"/>
      <w:pgSz w:w="11906" w:h="16838" w:code="9"/>
      <w:pgMar w:top="709" w:right="424" w:bottom="1134" w:left="1276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364FC" w14:textId="77777777" w:rsidR="006F7F0E" w:rsidRDefault="006F7F0E" w:rsidP="004B1DFE">
      <w:r>
        <w:separator/>
      </w:r>
    </w:p>
  </w:endnote>
  <w:endnote w:type="continuationSeparator" w:id="0">
    <w:p w14:paraId="2BF5484C" w14:textId="77777777" w:rsidR="006F7F0E" w:rsidRDefault="006F7F0E" w:rsidP="004B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Noto Serif CJK SC">
    <w:altName w:val="Cambria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Cambria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C13B5" w14:textId="77777777" w:rsidR="006F7F0E" w:rsidRDefault="006F7F0E" w:rsidP="004B1DFE">
      <w:r>
        <w:separator/>
      </w:r>
    </w:p>
  </w:footnote>
  <w:footnote w:type="continuationSeparator" w:id="0">
    <w:p w14:paraId="3FC09D9F" w14:textId="77777777" w:rsidR="006F7F0E" w:rsidRDefault="006F7F0E" w:rsidP="004B1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DAFC6" w14:textId="77777777" w:rsidR="004B1DFE" w:rsidRDefault="008A13A1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6A4DF7B5" wp14:editId="4C24CCA5">
              <wp:simplePos x="0" y="0"/>
              <wp:positionH relativeFrom="page">
                <wp:posOffset>707390</wp:posOffset>
              </wp:positionH>
              <wp:positionV relativeFrom="page">
                <wp:posOffset>218440</wp:posOffset>
              </wp:positionV>
              <wp:extent cx="6629400" cy="10287000"/>
              <wp:effectExtent l="21590" t="18415" r="16510" b="1968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87000"/>
                        <a:chOff x="0" y="0"/>
                        <a:chExt cx="20000" cy="20000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75176" w14:textId="77777777" w:rsidR="004B1DFE" w:rsidRDefault="004B1DFE" w:rsidP="004B1DF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852E0" w14:textId="77777777" w:rsidR="004B1DFE" w:rsidRDefault="004B1DFE" w:rsidP="004B1DF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EE19D" w14:textId="77777777" w:rsidR="004B1DFE" w:rsidRDefault="004B1DFE" w:rsidP="004B1DF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C970B" w14:textId="77777777" w:rsidR="004B1DFE" w:rsidRDefault="004B1DFE" w:rsidP="004B1DF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B0F9D" w14:textId="77777777" w:rsidR="004B1DFE" w:rsidRDefault="004B1DFE" w:rsidP="004B1DF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A3688" w14:textId="77777777" w:rsidR="004B1DFE" w:rsidRDefault="004B1DFE" w:rsidP="004B1DF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6994C" w14:textId="77777777" w:rsidR="004B1DFE" w:rsidRDefault="002A00EE" w:rsidP="004B1DFE">
                            <w:pPr>
                              <w:pStyle w:val="a"/>
                              <w:jc w:val="center"/>
                              <w:rPr>
                                <w:sz w:val="24"/>
                              </w:rPr>
                            </w:pPr>
                            <w:r w:rsidRPr="002A00EE">
                              <w:rPr>
                                <w:sz w:val="24"/>
                              </w:rPr>
                              <w:fldChar w:fldCharType="begin"/>
                            </w:r>
                            <w:r w:rsidRPr="002A00EE">
                              <w:rPr>
                                <w:sz w:val="24"/>
                              </w:rPr>
                              <w:instrText>PAGE   \* MERGEFORMAT</w:instrText>
                            </w:r>
                            <w:r w:rsidRPr="002A00EE">
                              <w:rPr>
                                <w:sz w:val="24"/>
                              </w:rPr>
                              <w:fldChar w:fldCharType="separate"/>
                            </w:r>
                            <w:r w:rsidR="00E614D7" w:rsidRPr="00E614D7">
                              <w:rPr>
                                <w:noProof/>
                                <w:sz w:val="24"/>
                                <w:lang w:val="ru-RU"/>
                              </w:rPr>
                              <w:t>2</w:t>
                            </w:r>
                            <w:r w:rsidR="00E614D7" w:rsidRPr="00E614D7">
                              <w:rPr>
                                <w:noProof/>
                                <w:sz w:val="24"/>
                                <w:lang w:val="ru-RU"/>
                              </w:rPr>
                              <w:t>8</w:t>
                            </w:r>
                            <w:r w:rsidRPr="002A00EE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2AFE0" w14:textId="70CE1E93" w:rsidR="00D94354" w:rsidRPr="007D60A9" w:rsidRDefault="00D94354" w:rsidP="00D943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</w:rPr>
                              <w:t>ДУ «Житомирська політехніка».</w:t>
                            </w:r>
                            <w:r w:rsidRPr="00A768ED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21.121.</w:t>
                            </w:r>
                            <w:r w:rsidR="00C87AE7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1</w:t>
                            </w:r>
                            <w:r w:rsidRPr="00A768ED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5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</w:rPr>
                              <w:t xml:space="preserve">.000 - </w:t>
                            </w:r>
                            <w:r w:rsidR="007D60A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ЛР</w:t>
                            </w:r>
                          </w:p>
                          <w:p w14:paraId="7801FD63" w14:textId="77777777" w:rsidR="00D94354" w:rsidRPr="00737355" w:rsidRDefault="00D94354" w:rsidP="00D94354">
                            <w:pPr>
                              <w:jc w:val="center"/>
                            </w:pPr>
                          </w:p>
                          <w:p w14:paraId="7C2E2899" w14:textId="77777777" w:rsidR="004B1DFE" w:rsidRDefault="004B1DFE" w:rsidP="002A00EE">
                            <w:pPr>
                              <w:pStyle w:val="a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4DF7B5" id="Group 1" o:spid="_x0000_s1026" style="position:absolute;margin-left:55.7pt;margin-top:17.2pt;width:522pt;height:810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5B75176" w14:textId="77777777" w:rsidR="004B1DFE" w:rsidRDefault="004B1DFE" w:rsidP="004B1DF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02E852E0" w14:textId="77777777" w:rsidR="004B1DFE" w:rsidRDefault="004B1DFE" w:rsidP="004B1DF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52BEE19D" w14:textId="77777777" w:rsidR="004B1DFE" w:rsidRDefault="004B1DFE" w:rsidP="004B1DF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1FAC970B" w14:textId="77777777" w:rsidR="004B1DFE" w:rsidRDefault="004B1DFE" w:rsidP="004B1DF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043B0F9D" w14:textId="77777777" w:rsidR="004B1DFE" w:rsidRDefault="004B1DFE" w:rsidP="004B1DF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773A3688" w14:textId="77777777" w:rsidR="004B1DFE" w:rsidRDefault="004B1DFE" w:rsidP="004B1DF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4AE6994C" w14:textId="77777777" w:rsidR="004B1DFE" w:rsidRDefault="002A00EE" w:rsidP="004B1DFE">
                      <w:pPr>
                        <w:pStyle w:val="a"/>
                        <w:jc w:val="center"/>
                        <w:rPr>
                          <w:sz w:val="24"/>
                        </w:rPr>
                      </w:pPr>
                      <w:r w:rsidRPr="002A00EE">
                        <w:rPr>
                          <w:sz w:val="24"/>
                        </w:rPr>
                        <w:fldChar w:fldCharType="begin"/>
                      </w:r>
                      <w:r w:rsidRPr="002A00EE">
                        <w:rPr>
                          <w:sz w:val="24"/>
                        </w:rPr>
                        <w:instrText>PAGE   \* MERGEFORMAT</w:instrText>
                      </w:r>
                      <w:r w:rsidRPr="002A00EE">
                        <w:rPr>
                          <w:sz w:val="24"/>
                        </w:rPr>
                        <w:fldChar w:fldCharType="separate"/>
                      </w:r>
                      <w:r w:rsidR="00E614D7" w:rsidRPr="00E614D7">
                        <w:rPr>
                          <w:noProof/>
                          <w:sz w:val="24"/>
                          <w:lang w:val="ru-RU"/>
                        </w:rPr>
                        <w:t>2</w:t>
                      </w:r>
                      <w:r w:rsidR="00E614D7" w:rsidRPr="00E614D7">
                        <w:rPr>
                          <w:noProof/>
                          <w:sz w:val="24"/>
                          <w:lang w:val="ru-RU"/>
                        </w:rPr>
                        <w:t>8</w:t>
                      </w:r>
                      <w:r w:rsidRPr="002A00EE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2F62AFE0" w14:textId="70CE1E93" w:rsidR="00D94354" w:rsidRPr="007D60A9" w:rsidRDefault="00D94354" w:rsidP="00D94354">
                      <w:pPr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</w:rPr>
                        <w:t>ДУ «Житомирська політехніка».</w:t>
                      </w:r>
                      <w:r w:rsidRPr="00A768ED">
                        <w:rPr>
                          <w:rFonts w:ascii="ISOCPEUR" w:hAnsi="ISOCPEUR"/>
                          <w:i/>
                          <w:color w:val="000000" w:themeColor="text1"/>
                        </w:rPr>
                        <w:t>21.121.</w:t>
                      </w:r>
                      <w:r w:rsidR="00C87AE7">
                        <w:rPr>
                          <w:rFonts w:ascii="ISOCPEUR" w:hAnsi="ISOCPEUR"/>
                          <w:i/>
                          <w:color w:val="000000" w:themeColor="text1"/>
                        </w:rPr>
                        <w:t>1</w:t>
                      </w:r>
                      <w:r w:rsidRPr="00A768ED">
                        <w:rPr>
                          <w:rFonts w:ascii="ISOCPEUR" w:hAnsi="ISOCPEUR"/>
                          <w:i/>
                          <w:color w:val="000000" w:themeColor="text1"/>
                        </w:rPr>
                        <w:t>5</w:t>
                      </w:r>
                      <w:r w:rsidRPr="00737355">
                        <w:rPr>
                          <w:rFonts w:ascii="ISOCPEUR" w:hAnsi="ISOCPEUR"/>
                          <w:i/>
                        </w:rPr>
                        <w:t xml:space="preserve">.000 - </w:t>
                      </w:r>
                      <w:r w:rsidR="007D60A9">
                        <w:rPr>
                          <w:rFonts w:ascii="ISOCPEUR" w:hAnsi="ISOCPEUR"/>
                          <w:i/>
                          <w:lang w:val="uk-UA"/>
                        </w:rPr>
                        <w:t>ЛР</w:t>
                      </w:r>
                    </w:p>
                    <w:p w14:paraId="7801FD63" w14:textId="77777777" w:rsidR="00D94354" w:rsidRPr="00737355" w:rsidRDefault="00D94354" w:rsidP="00D94354">
                      <w:pPr>
                        <w:jc w:val="center"/>
                      </w:pPr>
                    </w:p>
                    <w:p w14:paraId="7C2E2899" w14:textId="77777777" w:rsidR="004B1DFE" w:rsidRDefault="004B1DFE" w:rsidP="002A00EE">
                      <w:pPr>
                        <w:pStyle w:val="a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D6543"/>
    <w:multiLevelType w:val="hybridMultilevel"/>
    <w:tmpl w:val="23B8D2BE"/>
    <w:lvl w:ilvl="0" w:tplc="A6544FD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67C39FD"/>
    <w:multiLevelType w:val="hybridMultilevel"/>
    <w:tmpl w:val="FC4806E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2A271F9"/>
    <w:multiLevelType w:val="multilevel"/>
    <w:tmpl w:val="7DC8FBC0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" w15:restartNumberingAfterBreak="0">
    <w:nsid w:val="4C3F3F1F"/>
    <w:multiLevelType w:val="multilevel"/>
    <w:tmpl w:val="7F3E07E4"/>
    <w:lvl w:ilvl="0">
      <w:start w:val="1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3"/>
      <w:numFmt w:val="decimal"/>
      <w:lvlText w:val="%1.%2."/>
      <w:lvlJc w:val="left"/>
      <w:pPr>
        <w:ind w:left="1287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4" w15:restartNumberingAfterBreak="0">
    <w:nsid w:val="4F54189C"/>
    <w:multiLevelType w:val="multilevel"/>
    <w:tmpl w:val="9BCA20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522D4A41"/>
    <w:multiLevelType w:val="multilevel"/>
    <w:tmpl w:val="BC58258E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eastAsia="Calibri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eastAsia="Calibri" w:hint="default"/>
      </w:rPr>
    </w:lvl>
  </w:abstractNum>
  <w:abstractNum w:abstractNumId="6" w15:restartNumberingAfterBreak="0">
    <w:nsid w:val="6D3A2553"/>
    <w:multiLevelType w:val="hybridMultilevel"/>
    <w:tmpl w:val="A12A32BE"/>
    <w:lvl w:ilvl="0" w:tplc="0F7670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D8A245D"/>
    <w:multiLevelType w:val="multilevel"/>
    <w:tmpl w:val="7AF0E2C8"/>
    <w:lvl w:ilvl="0">
      <w:start w:val="1"/>
      <w:numFmt w:val="decimal"/>
      <w:lvlText w:val="%1"/>
      <w:lvlJc w:val="left"/>
      <w:pPr>
        <w:ind w:left="375" w:hanging="375"/>
      </w:pPr>
      <w:rPr>
        <w:rFonts w:eastAsia="Calibri" w:hint="default"/>
        <w:b w:val="0"/>
      </w:rPr>
    </w:lvl>
    <w:lvl w:ilvl="1">
      <w:start w:val="4"/>
      <w:numFmt w:val="decimal"/>
      <w:lvlText w:val="%1.%2"/>
      <w:lvlJc w:val="left"/>
      <w:pPr>
        <w:ind w:left="942" w:hanging="375"/>
      </w:pPr>
      <w:rPr>
        <w:rFonts w:eastAsia="Calibri"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eastAsia="Calibri"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eastAsia="Calibri"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eastAsia="Calibri"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eastAsia="Calibri"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eastAsia="Calibri"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eastAsia="Calibr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eastAsia="Calibri" w:hint="default"/>
        <w:b w:val="0"/>
      </w:rPr>
    </w:lvl>
  </w:abstractNum>
  <w:num w:numId="1" w16cid:durableId="1312977333">
    <w:abstractNumId w:val="5"/>
  </w:num>
  <w:num w:numId="2" w16cid:durableId="1776243321">
    <w:abstractNumId w:val="1"/>
  </w:num>
  <w:num w:numId="3" w16cid:durableId="1605648630">
    <w:abstractNumId w:val="2"/>
  </w:num>
  <w:num w:numId="4" w16cid:durableId="931863615">
    <w:abstractNumId w:val="4"/>
  </w:num>
  <w:num w:numId="5" w16cid:durableId="117534666">
    <w:abstractNumId w:val="3"/>
  </w:num>
  <w:num w:numId="6" w16cid:durableId="1330712182">
    <w:abstractNumId w:val="7"/>
  </w:num>
  <w:num w:numId="7" w16cid:durableId="2013602476">
    <w:abstractNumId w:val="0"/>
  </w:num>
  <w:num w:numId="8" w16cid:durableId="16680937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DFE"/>
    <w:rsid w:val="00002AD8"/>
    <w:rsid w:val="00011ED6"/>
    <w:rsid w:val="0001354B"/>
    <w:rsid w:val="00036C4F"/>
    <w:rsid w:val="00051F14"/>
    <w:rsid w:val="000654E3"/>
    <w:rsid w:val="00075D0C"/>
    <w:rsid w:val="000A2244"/>
    <w:rsid w:val="000E75CC"/>
    <w:rsid w:val="00171934"/>
    <w:rsid w:val="001A1B05"/>
    <w:rsid w:val="001F4CCB"/>
    <w:rsid w:val="002211B9"/>
    <w:rsid w:val="002878D0"/>
    <w:rsid w:val="002A00EE"/>
    <w:rsid w:val="002B45BB"/>
    <w:rsid w:val="002D453F"/>
    <w:rsid w:val="00320099"/>
    <w:rsid w:val="00346A00"/>
    <w:rsid w:val="00360355"/>
    <w:rsid w:val="003902E5"/>
    <w:rsid w:val="00420094"/>
    <w:rsid w:val="0044778B"/>
    <w:rsid w:val="00450C26"/>
    <w:rsid w:val="00453A64"/>
    <w:rsid w:val="004975BF"/>
    <w:rsid w:val="004B0DBE"/>
    <w:rsid w:val="004B1DFE"/>
    <w:rsid w:val="00511023"/>
    <w:rsid w:val="00531F2F"/>
    <w:rsid w:val="0054109D"/>
    <w:rsid w:val="00554B09"/>
    <w:rsid w:val="005A4B7A"/>
    <w:rsid w:val="005B00CC"/>
    <w:rsid w:val="005C2FEF"/>
    <w:rsid w:val="005D2F78"/>
    <w:rsid w:val="006265CB"/>
    <w:rsid w:val="006413BA"/>
    <w:rsid w:val="00647578"/>
    <w:rsid w:val="006629CA"/>
    <w:rsid w:val="0066516E"/>
    <w:rsid w:val="006902CA"/>
    <w:rsid w:val="006F554F"/>
    <w:rsid w:val="006F7F0E"/>
    <w:rsid w:val="0075478A"/>
    <w:rsid w:val="00782D5C"/>
    <w:rsid w:val="007A67A8"/>
    <w:rsid w:val="007C4380"/>
    <w:rsid w:val="007D60A9"/>
    <w:rsid w:val="00815218"/>
    <w:rsid w:val="00830752"/>
    <w:rsid w:val="0086561E"/>
    <w:rsid w:val="00882853"/>
    <w:rsid w:val="008A13A1"/>
    <w:rsid w:val="008E7BDE"/>
    <w:rsid w:val="00984868"/>
    <w:rsid w:val="009D3DA7"/>
    <w:rsid w:val="00A01F3D"/>
    <w:rsid w:val="00A14FA7"/>
    <w:rsid w:val="00A76E66"/>
    <w:rsid w:val="00A855ED"/>
    <w:rsid w:val="00A90CD2"/>
    <w:rsid w:val="00AA5A43"/>
    <w:rsid w:val="00AC36F1"/>
    <w:rsid w:val="00B2720F"/>
    <w:rsid w:val="00B54512"/>
    <w:rsid w:val="00B75224"/>
    <w:rsid w:val="00B816C7"/>
    <w:rsid w:val="00BA7A05"/>
    <w:rsid w:val="00BB66B9"/>
    <w:rsid w:val="00BE1A3A"/>
    <w:rsid w:val="00C205ED"/>
    <w:rsid w:val="00C3692D"/>
    <w:rsid w:val="00C53F73"/>
    <w:rsid w:val="00C87AE7"/>
    <w:rsid w:val="00C9266C"/>
    <w:rsid w:val="00CF66D0"/>
    <w:rsid w:val="00D0339A"/>
    <w:rsid w:val="00D06101"/>
    <w:rsid w:val="00D41576"/>
    <w:rsid w:val="00D83071"/>
    <w:rsid w:val="00D94354"/>
    <w:rsid w:val="00DF3C72"/>
    <w:rsid w:val="00DF6DAC"/>
    <w:rsid w:val="00E146DC"/>
    <w:rsid w:val="00E17AA3"/>
    <w:rsid w:val="00E31B89"/>
    <w:rsid w:val="00E6114F"/>
    <w:rsid w:val="00E614D7"/>
    <w:rsid w:val="00E81B8F"/>
    <w:rsid w:val="00E90CD8"/>
    <w:rsid w:val="00ED0A3F"/>
    <w:rsid w:val="00ED2374"/>
    <w:rsid w:val="00F22F35"/>
    <w:rsid w:val="00F24449"/>
    <w:rsid w:val="00F85FD8"/>
    <w:rsid w:val="00FA44D0"/>
    <w:rsid w:val="00FB6B9E"/>
    <w:rsid w:val="00FC39EC"/>
    <w:rsid w:val="00FE52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0B361"/>
  <w15:docId w15:val="{26DD47D2-D4D1-4B93-9B87-347A63A4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9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ED2374"/>
    <w:pPr>
      <w:keepNext/>
      <w:ind w:firstLine="851"/>
      <w:jc w:val="center"/>
      <w:outlineLvl w:val="1"/>
    </w:pPr>
    <w:rPr>
      <w:b/>
      <w:bCs/>
      <w:iCs/>
      <w:color w:val="000000"/>
      <w:sz w:val="24"/>
      <w:szCs w:val="23"/>
      <w:lang w:val="uk-UA"/>
    </w:rPr>
  </w:style>
  <w:style w:type="paragraph" w:styleId="Heading5">
    <w:name w:val="heading 5"/>
    <w:basedOn w:val="Normal"/>
    <w:next w:val="Normal"/>
    <w:link w:val="Heading5Char"/>
    <w:qFormat/>
    <w:rsid w:val="00ED2374"/>
    <w:pPr>
      <w:keepNext/>
      <w:spacing w:after="120"/>
      <w:ind w:firstLine="851"/>
      <w:jc w:val="center"/>
      <w:outlineLvl w:val="4"/>
    </w:pPr>
    <w:rPr>
      <w:color w:val="000000"/>
      <w:sz w:val="24"/>
      <w:szCs w:val="25"/>
      <w:lang w:val="uk-UA"/>
    </w:rPr>
  </w:style>
  <w:style w:type="paragraph" w:styleId="Heading9">
    <w:name w:val="heading 9"/>
    <w:basedOn w:val="Normal"/>
    <w:next w:val="Normal"/>
    <w:link w:val="Heading9Char"/>
    <w:qFormat/>
    <w:rsid w:val="00ED2374"/>
    <w:pPr>
      <w:keepNext/>
      <w:jc w:val="center"/>
      <w:outlineLvl w:val="8"/>
    </w:pPr>
    <w:rPr>
      <w:b/>
      <w:bCs/>
      <w:caps/>
      <w:color w:val="000000"/>
      <w:sz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DFE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B1DFE"/>
  </w:style>
  <w:style w:type="paragraph" w:styleId="Footer">
    <w:name w:val="footer"/>
    <w:basedOn w:val="Normal"/>
    <w:link w:val="FooterChar"/>
    <w:uiPriority w:val="99"/>
    <w:unhideWhenUsed/>
    <w:rsid w:val="004B1DFE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B1DFE"/>
  </w:style>
  <w:style w:type="paragraph" w:customStyle="1" w:styleId="a">
    <w:name w:val="Чертежный"/>
    <w:rsid w:val="004B1DF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ED2374"/>
    <w:rPr>
      <w:rFonts w:ascii="Times New Roman" w:eastAsia="Times New Roman" w:hAnsi="Times New Roman" w:cs="Times New Roman"/>
      <w:b/>
      <w:bCs/>
      <w:iCs/>
      <w:color w:val="000000"/>
      <w:sz w:val="24"/>
      <w:szCs w:val="23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ED2374"/>
    <w:rPr>
      <w:rFonts w:ascii="Times New Roman" w:eastAsia="Times New Roman" w:hAnsi="Times New Roman" w:cs="Times New Roman"/>
      <w:color w:val="000000"/>
      <w:sz w:val="24"/>
      <w:szCs w:val="25"/>
      <w:lang w:val="uk-UA" w:eastAsia="ru-RU"/>
    </w:rPr>
  </w:style>
  <w:style w:type="character" w:customStyle="1" w:styleId="Heading9Char">
    <w:name w:val="Heading 9 Char"/>
    <w:basedOn w:val="DefaultParagraphFont"/>
    <w:link w:val="Heading9"/>
    <w:rsid w:val="00ED2374"/>
    <w:rPr>
      <w:rFonts w:ascii="Times New Roman" w:eastAsia="Times New Roman" w:hAnsi="Times New Roman" w:cs="Times New Roman"/>
      <w:b/>
      <w:bCs/>
      <w:caps/>
      <w:color w:val="000000"/>
      <w:sz w:val="24"/>
      <w:szCs w:val="20"/>
      <w:lang w:val="uk-UA" w:eastAsia="ru-RU"/>
    </w:rPr>
  </w:style>
  <w:style w:type="paragraph" w:styleId="BodyTextIndent">
    <w:name w:val="Body Text Indent"/>
    <w:basedOn w:val="Normal"/>
    <w:link w:val="BodyTextIndentChar"/>
    <w:semiHidden/>
    <w:rsid w:val="00ED2374"/>
    <w:pPr>
      <w:tabs>
        <w:tab w:val="left" w:pos="8554"/>
      </w:tabs>
      <w:ind w:firstLine="851"/>
      <w:jc w:val="both"/>
    </w:pPr>
    <w:rPr>
      <w:color w:val="000000"/>
      <w:sz w:val="24"/>
      <w:szCs w:val="23"/>
      <w:lang w:val="uk-UA"/>
    </w:rPr>
  </w:style>
  <w:style w:type="character" w:customStyle="1" w:styleId="BodyTextIndentChar">
    <w:name w:val="Body Text Indent Char"/>
    <w:basedOn w:val="DefaultParagraphFont"/>
    <w:link w:val="BodyTextIndent"/>
    <w:semiHidden/>
    <w:rsid w:val="00ED2374"/>
    <w:rPr>
      <w:rFonts w:ascii="Times New Roman" w:eastAsia="Times New Roman" w:hAnsi="Times New Roman" w:cs="Times New Roman"/>
      <w:color w:val="000000"/>
      <w:sz w:val="24"/>
      <w:szCs w:val="23"/>
      <w:lang w:val="uk-UA" w:eastAsia="ru-RU"/>
    </w:rPr>
  </w:style>
  <w:style w:type="paragraph" w:styleId="Caption">
    <w:name w:val="caption"/>
    <w:basedOn w:val="Normal"/>
    <w:next w:val="Normal"/>
    <w:qFormat/>
    <w:rsid w:val="00ED2374"/>
    <w:pPr>
      <w:ind w:firstLine="851"/>
      <w:jc w:val="both"/>
    </w:pPr>
    <w:rPr>
      <w:color w:val="000000"/>
      <w:sz w:val="24"/>
      <w:szCs w:val="35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A64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64"/>
    <w:rPr>
      <w:rFonts w:ascii="Tahoma" w:hAnsi="Tahoma" w:cs="Tahoma"/>
      <w:sz w:val="16"/>
      <w:szCs w:val="16"/>
    </w:rPr>
  </w:style>
  <w:style w:type="character" w:customStyle="1" w:styleId="tokenkeyword">
    <w:name w:val="token keyword"/>
    <w:basedOn w:val="DefaultParagraphFont"/>
    <w:rsid w:val="00531F2F"/>
  </w:style>
  <w:style w:type="paragraph" w:customStyle="1" w:styleId="1">
    <w:name w:val="Знак Знак Знак Знак Знак Знак1 Знак Знак Знак Знак Знак Знак Знак Знак"/>
    <w:basedOn w:val="Normal"/>
    <w:rsid w:val="00531F2F"/>
    <w:pPr>
      <w:widowControl/>
      <w:autoSpaceDE/>
      <w:autoSpaceDN/>
      <w:adjustRightInd/>
    </w:pPr>
    <w:rPr>
      <w:rFonts w:ascii="Verdana" w:hAnsi="Verdana"/>
      <w:lang w:val="en-US" w:eastAsia="en-US"/>
    </w:rPr>
  </w:style>
  <w:style w:type="paragraph" w:styleId="ListParagraph">
    <w:name w:val="List Paragraph"/>
    <w:basedOn w:val="Normal"/>
    <w:uiPriority w:val="34"/>
    <w:qFormat/>
    <w:rsid w:val="00C9266C"/>
    <w:pPr>
      <w:ind w:left="720"/>
      <w:contextualSpacing/>
    </w:pPr>
  </w:style>
  <w:style w:type="table" w:styleId="TableGrid">
    <w:name w:val="Table Grid"/>
    <w:basedOn w:val="TableNormal"/>
    <w:uiPriority w:val="39"/>
    <w:rsid w:val="0088285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11099-14BE-4ED8-A0B5-5FB7D97D1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ValeryK</dc:creator>
  <cp:lastModifiedBy>Oleksandr</cp:lastModifiedBy>
  <cp:revision>19</cp:revision>
  <cp:lastPrinted>2019-12-18T00:10:00Z</cp:lastPrinted>
  <dcterms:created xsi:type="dcterms:W3CDTF">2019-12-16T14:57:00Z</dcterms:created>
  <dcterms:modified xsi:type="dcterms:W3CDTF">2022-07-15T15:56:00Z</dcterms:modified>
</cp:coreProperties>
</file>