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DB84C">
      <w:pPr>
        <w:jc w:val="center"/>
      </w:pPr>
    </w:p>
    <w:p w14:paraId="49747F2E">
      <w:pPr>
        <w:jc w:val="center"/>
        <w:rPr>
          <w:sz w:val="28"/>
          <w:szCs w:val="28"/>
        </w:rPr>
      </w:pPr>
      <w:r>
        <w:rPr>
          <w:sz w:val="28"/>
          <w:szCs w:val="28"/>
        </w:rPr>
        <w:t>ECE学习总结</w:t>
      </w:r>
    </w:p>
    <w:p w14:paraId="9AD958CD"/>
    <w:p w14:paraId="CD9DF38A">
      <w:r>
        <w:rPr>
          <w:rFonts w:hint="eastAsia"/>
          <w:lang w:eastAsia="zh-CN"/>
        </w:rPr>
        <w:t>作为一名</w:t>
      </w:r>
      <w:r>
        <w:t>电子信息工程</w:t>
      </w:r>
      <w:r>
        <w:rPr>
          <w:rFonts w:hint="eastAsia"/>
          <w:lang w:eastAsia="zh-CN"/>
        </w:rPr>
        <w:t>的学生</w:t>
      </w:r>
      <w:r>
        <w:t>，</w:t>
      </w:r>
      <w:r>
        <w:rPr>
          <w:rFonts w:hint="eastAsia"/>
          <w:lang w:eastAsia="zh-CN"/>
        </w:rPr>
        <w:t>此次</w:t>
      </w:r>
      <w:r>
        <w:rPr>
          <w:rFonts w:hint="default"/>
          <w:lang w:val="en-US" w:eastAsia="zh-CN"/>
        </w:rPr>
        <w:t>ECE</w:t>
      </w:r>
      <w:r>
        <w:rPr>
          <w:rFonts w:hint="eastAsia"/>
          <w:lang w:val="en-US" w:eastAsia="zh-CN"/>
        </w:rPr>
        <w:t>实习课成为我提供了一次宝贵的项目实践机会</w:t>
      </w:r>
      <w:r>
        <w:t>，</w:t>
      </w:r>
      <w:r>
        <w:rPr>
          <w:rFonts w:hint="eastAsia"/>
          <w:lang w:eastAsia="zh-CN"/>
        </w:rPr>
        <w:t>期间遇到的多种</w:t>
      </w:r>
      <w:r>
        <w:t>问题</w:t>
      </w:r>
      <w:r>
        <w:rPr>
          <w:rFonts w:hint="eastAsia"/>
          <w:lang w:eastAsia="zh-CN"/>
        </w:rPr>
        <w:t>让我对如何做一个项目有了深入的体会</w:t>
      </w:r>
      <w:r>
        <w:t>。本次学习聚焦于“基于Qt的C语言IDE编辑栏开发”与“针对自研代码的Debug实践”，以达成“功能可用、体验流畅”为根本目标，形成了从编码实现到问题排查的完整闭环。</w:t>
      </w:r>
      <w:r>
        <w:rPr>
          <w:rFonts w:hint="eastAsia"/>
          <w:lang w:eastAsia="zh-CN"/>
        </w:rPr>
        <w:t>编程过程之中我主要承担编辑栏功能实现与修改，</w:t>
      </w:r>
      <w:r>
        <w:t>现将核心开发内容、典型问题排查过程与实践心得总结如下。</w:t>
      </w:r>
    </w:p>
    <w:p w14:paraId="A94A3AD3"/>
    <w:p w14:paraId="44D70161">
      <w:pPr>
        <w:rPr>
          <w:sz w:val="24"/>
          <w:szCs w:val="24"/>
        </w:rPr>
      </w:pPr>
      <w:r>
        <w:rPr>
          <w:sz w:val="24"/>
          <w:szCs w:val="24"/>
        </w:rPr>
        <w:t>一、 学习背景与核心目标</w:t>
      </w:r>
    </w:p>
    <w:p w14:paraId="360504CE"/>
    <w:p w14:paraId="3B2D57F8">
      <w:r>
        <w:t>在ECE开发流程中，自研工具的稳定性与可靠性直接决定了后续硬件开发的效率。本次开发的IDE编辑栏需要支持“高效代码编辑”（如语法高亮、自动缩进等）等核心功能，但在开发初期，代码常常出现“界面卡死”、“快捷键失效”等基础性问题。这类问题虽不涉及复杂算法，却直接导致工具无法投入实际使用。因此，本次学习的核心目标非常明确：</w:t>
      </w:r>
    </w:p>
    <w:p w14:paraId="90750833"/>
    <w:p w14:paraId="B52FC48A">
      <w:r>
        <w:t>1. 功能实现： 完成编辑栏核心功能的开发（包括行号显示、语法高亮、快捷键绑定等），满足ECE领域代码编辑的基础需求。</w:t>
      </w:r>
    </w:p>
    <w:p w14:paraId="359C4213">
      <w:r>
        <w:t>2. 问题排查： 针对自研代码中出现的典型问题（界面无法关闭、功能按钮失效、快捷键无响应），掌握一套行之有效的“问题定位-原因分析-解决方案”的Debug流程。</w:t>
      </w:r>
    </w:p>
    <w:p w14:paraId="994C77E4">
      <w:r>
        <w:t>3. 预防思维： 建立Qt开发的“防坑”意识，在编码阶段就有意识地规避常见问题（如信号槽重复连接、资源未释放），从源头提升代码的健壮性和稳定性。</w:t>
      </w:r>
    </w:p>
    <w:p w14:paraId="C690576B">
      <w:r>
        <w:t>4. 场景适配： 确保编辑栏功能紧密贴合ECE开发场景，同时在保障工具自身高可用性与操作流畅性方面下足功夫。</w:t>
      </w:r>
    </w:p>
    <w:p w14:paraId="2D151484"/>
    <w:p w14:paraId="F88D41DF">
      <w:pPr>
        <w:rPr>
          <w:rFonts w:hint="eastAsia" w:eastAsia="宋体"/>
          <w:lang w:eastAsia="zh-CN"/>
        </w:rPr>
      </w:pPr>
      <w:r>
        <w:rPr>
          <w:sz w:val="24"/>
          <w:szCs w:val="24"/>
        </w:rPr>
        <w:t xml:space="preserve">二、 </w:t>
      </w:r>
      <w:r>
        <w:rPr>
          <w:rFonts w:hint="eastAsia"/>
          <w:sz w:val="24"/>
          <w:szCs w:val="24"/>
          <w:lang w:val="en-US" w:eastAsia="zh-CN"/>
        </w:rPr>
        <w:t>个人主要任务</w:t>
      </w:r>
    </w:p>
    <w:p w14:paraId="7A6F060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编辑栏功能实现：基于QT的QTextEdit等控件，开发文本输入/删除/复制粘贴/</w:t>
      </w:r>
      <w:r>
        <w:rPr>
          <w:rFonts w:hint="eastAsia"/>
          <w:sz w:val="24"/>
          <w:szCs w:val="24"/>
          <w:lang w:val="en-US" w:eastAsia="zh-CN"/>
        </w:rPr>
        <w:t>文字设置</w:t>
      </w:r>
      <w:r>
        <w:rPr>
          <w:rFonts w:hint="eastAsia"/>
          <w:sz w:val="24"/>
          <w:szCs w:val="24"/>
        </w:rPr>
        <w:t>等基础功能，实现C语言语法高亮、代码自动补全（如关键字提示）、自定义快捷键，同时完成编辑栏与编译器后端的数据交互（传输文本、接收并显示语法错误信息）。</w:t>
      </w:r>
    </w:p>
    <w:p w14:paraId="1A963CE0">
      <w:pPr>
        <w:rPr>
          <w:rFonts w:hint="eastAsia"/>
          <w:sz w:val="24"/>
          <w:szCs w:val="24"/>
        </w:rPr>
      </w:pPr>
    </w:p>
    <w:p w14:paraId="2F3C4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 debug工作：修复编辑栏功能bug（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编辑栏对应功能的弹框无法及时关闭</w:t>
      </w:r>
      <w:r>
        <w:rPr>
          <w:rFonts w:hint="eastAsia"/>
          <w:sz w:val="24"/>
          <w:szCs w:val="24"/>
        </w:rPr>
        <w:t>、语法高亮与自动补全冲突），通过调试工具定位内存泄漏、功能兼容性问题，保障编辑栏稳定运行。</w:t>
      </w:r>
    </w:p>
    <w:p w14:paraId="6DDDB71B">
      <w:r>
        <w:rPr>
          <w:sz w:val="24"/>
          <w:szCs w:val="24"/>
        </w:rPr>
        <w:t>三、 编辑栏核心功能开发</w:t>
      </w:r>
    </w:p>
    <w:p w14:paraId="3BC227F5">
      <w:r>
        <w:t>(一) 基础编辑功能实现</w:t>
      </w:r>
    </w:p>
    <w:p w14:paraId="B5AA82C1"/>
    <w:p w14:paraId="F41420BE">
      <w:r>
        <w:t>1. 行号显示与当前行高亮：</w:t>
      </w:r>
    </w:p>
    <w:p w14:paraId="09F3CBBC">
      <w:pPr>
        <w:ind w:firstLine="420" w:firstLineChars="200"/>
      </w:pPr>
      <w:r>
        <w:t>基于"QPlainTextEdit"进行扩展，自定义"LineNumberArea"控件，通过重"paintEvent"方法绘制行号，并在"resizeEvent"中同步调整行号区的宽度。</w:t>
      </w:r>
    </w:p>
    <w:p w14:paraId="BC0CED5C">
      <w:pPr>
        <w:ind w:firstLine="420" w:firstLineChars="200"/>
      </w:pPr>
      <w:r>
        <w:t>当前光标所在行通过"QTextEdit::ExtraSelection"设置为浅黄色背景高亮，确保ECE开发者在编辑冗长的嵌入式驱动代码时能够快速定位光标位置。</w:t>
      </w:r>
    </w:p>
    <w:p w14:paraId="3458906E">
      <w:r>
        <w:t>2. 核心功能按钮与快捷键绑定：</w:t>
      </w:r>
    </w:p>
    <w:p w14:paraId="7A023141">
      <w:r>
        <w:t xml:space="preserve">   </w:t>
      </w:r>
      <w:r>
        <w:rPr>
          <w:rFonts w:hint="eastAsia"/>
          <w:lang w:val="en-US" w:eastAsia="zh-CN"/>
        </w:rPr>
        <w:t xml:space="preserve"> </w:t>
      </w:r>
      <w:r>
        <w:t>实现了“撤销（Ctrl+Z）、剪切（Ctrl+X）、复制（Ctrl+C）、粘贴（Ctrl+V）、注释（Ctrl+/）”等核心编辑功能。</w:t>
      </w:r>
    </w:p>
    <w:p w14:paraId="72797022">
      <w:r>
        <w:rPr>
          <w:rFonts w:hint="eastAsia"/>
          <w:lang w:val="en-US" w:eastAsia="zh-CN"/>
        </w:rPr>
        <w:t xml:space="preserve">    </w:t>
      </w:r>
      <w:r>
        <w:t>通过"QAction"来绑定按钮的点击事件与键盘快捷键，例如：</w:t>
      </w:r>
    </w:p>
    <w:p w14:paraId="5B24F84C">
      <w:r>
        <w:t>QAction</w:t>
      </w:r>
      <w:r>
        <w:rPr>
          <w:rFonts w:hint="eastAsia"/>
          <w:lang w:eastAsia="zh-CN"/>
        </w:rPr>
        <w:t xml:space="preserve"> </w:t>
      </w:r>
      <w:r>
        <w:t>commentAction = new QAction(tr("注释"), this);</w:t>
      </w:r>
    </w:p>
    <w:p w14:paraId="490D1F9F">
      <w:r>
        <w:t>commentAction-&gt;setShortcut(QKeySequence("Ctrl+/"));</w:t>
      </w:r>
    </w:p>
    <w:p w14:paraId="9257EFA9">
      <w:r>
        <w:t>connect(commentAction, &amp;QAction::triggered, this, &amp;Editor::handleComment);</w:t>
      </w:r>
    </w:p>
    <w:p w14:paraId="E0EF11B4">
      <w:r>
        <w:rPr>
          <w:rFonts w:hint="eastAsia"/>
          <w:lang w:val="en-US" w:eastAsia="zh-CN"/>
        </w:rPr>
        <w:t xml:space="preserve">     </w:t>
      </w:r>
      <w:r>
        <w:t>同时，利用"QPlainTextEdit::copyAvailable"等信号实时同步按钮的可用状态（例如，当没有文本被选中时，自动禁用“剪切”和“复制”按钮）。</w:t>
      </w:r>
    </w:p>
    <w:p w14:paraId="97BB34E3">
      <w:r>
        <w:t>3. 语法高亮与括号匹配：</w:t>
      </w:r>
    </w:p>
    <w:p w14:paraId="8A98AEC6">
      <w:r>
        <w:rPr>
          <w:rFonts w:hint="eastAsia"/>
          <w:lang w:val="en-US" w:eastAsia="zh-CN"/>
        </w:rPr>
        <w:t xml:space="preserve">     </w:t>
      </w:r>
      <w:r>
        <w:t>继承"QSyntaxHighlighter"类，实现了对C语言关键字、数字常量、注释等语法元素的高亮显示。</w:t>
      </w:r>
    </w:p>
    <w:p w14:paraId="942C664B">
      <w:r>
        <w:t xml:space="preserve">   </w:t>
      </w:r>
      <w:r>
        <w:rPr>
          <w:rFonts w:hint="eastAsia"/>
          <w:lang w:val="en-US" w:eastAsia="zh-CN"/>
        </w:rPr>
        <w:t xml:space="preserve">  </w:t>
      </w:r>
      <w:r>
        <w:t>通过"QHash"存储成对的括号，在用户输入左括号时自动补全右括号，并在光标靠近时高亮显示匹配的括号项，极大便利了ECE嵌入式代码中常见的复杂嵌套逻辑的编写和阅读。</w:t>
      </w:r>
    </w:p>
    <w:p w14:paraId="3F7EEA1E">
      <w:pPr>
        <w:rPr>
          <w:sz w:val="24"/>
          <w:szCs w:val="24"/>
        </w:rPr>
      </w:pPr>
    </w:p>
    <w:p w14:paraId="16B79A06">
      <w:pPr>
        <w:rPr>
          <w:sz w:val="24"/>
          <w:szCs w:val="24"/>
        </w:rPr>
      </w:pPr>
      <w:r>
        <w:rPr>
          <w:sz w:val="24"/>
          <w:szCs w:val="24"/>
        </w:rPr>
        <w:t>四、 自研代码Debug实践：典型问题与解决方案</w:t>
      </w:r>
    </w:p>
    <w:p w14:paraId="AED13E34"/>
    <w:p w14:paraId="5BD39AF3">
      <w:r>
        <w:t>在功能实现后，自研代码中暴露出三类高频问题，通过系统化排查流程得以解决：</w:t>
      </w:r>
    </w:p>
    <w:p w14:paraId="B0BA7EE5"/>
    <w:p w14:paraId="348A7CC4">
      <w:r>
        <w:t>(一) 问题1：界面无法正常关闭</w:t>
      </w:r>
    </w:p>
    <w:p w14:paraId="D35A5E5F"/>
    <w:p w14:paraId="08818081">
      <w:r>
        <w:t>现象： 点击关闭按钮后界面无响应，进程残留。</w:t>
      </w:r>
    </w:p>
    <w:p w14:paraId="69A3443E">
      <w:r>
        <w:t>定位： 重写"closeEvent"发现事件未触发，排查子窗口与进程资源。</w:t>
      </w:r>
    </w:p>
    <w:p w14:paraId="25481AE8">
      <w:r>
        <w:t>原因：</w:t>
      </w:r>
    </w:p>
    <w:p w14:paraId="979B6471">
      <w:r>
        <w:t xml:space="preserve">   1. 自定义行号区（"LineNumberArea"）未正确同步几何信息，阻塞事件传递。</w:t>
      </w:r>
    </w:p>
    <w:p w14:paraId="AB94DE2E">
      <w:r>
        <w:t xml:space="preserve">   2. 编译进程（"QProcess"）未释放，持有资源导致窗口无法销毁。</w:t>
      </w:r>
    </w:p>
    <w:p w14:paraId="63D4C364">
      <w:r>
        <w:t>解决：在"closeEvent"中强制终止并删除"QProcess"对象，清理编辑器实例</w:t>
      </w:r>
      <w:r>
        <w:rPr>
          <w:lang w:val="en-US"/>
        </w:rPr>
        <w:t>(</w:t>
      </w:r>
      <w:r>
        <w:rPr>
          <w:rFonts w:hint="eastAsia"/>
          <w:lang w:val="en-US" w:eastAsia="zh-CN"/>
        </w:rPr>
        <w:t>这确实并非最好的解决方式，而且并没有完全解决问题，但由于时间原因只能使用强制关闭手段）</w:t>
      </w:r>
      <w:r>
        <w:t>。</w:t>
      </w:r>
    </w:p>
    <w:p w14:paraId="D7F2ABBB">
      <w:r>
        <w:t>结果： 界面可立即关闭，无进程残留。</w:t>
      </w:r>
    </w:p>
    <w:p w14:paraId="0EAA560D"/>
    <w:p w14:paraId="98FC1B00">
      <w:r>
        <w:t>(二) 问题2：功能按钮失效</w:t>
      </w:r>
    </w:p>
    <w:p w14:paraId="CECCACE4">
      <w:r>
        <w:t>现象： “注释”、“清除高亮”按钮点击无任何反应。定位： 日志显示信号槽连接未执行，因"QAction"指针为"nullptr"。</w:t>
      </w:r>
    </w:p>
    <w:p w14:paraId="EEFA2485">
      <w:r>
        <w:rPr>
          <w:rFonts w:hint="eastAsia"/>
          <w:lang w:eastAsia="zh-CN"/>
        </w:rPr>
        <w:t xml:space="preserve"> </w:t>
      </w:r>
      <w:r>
        <w:t xml:space="preserve"> 原因： 主窗口创建的按钮动作未正确传递至"Editor"类，成员变量赋值遗漏。</w:t>
      </w:r>
    </w:p>
    <w:p w14:paraId="044EB290">
      <w:r>
        <w:rPr>
          <w:rFonts w:hint="eastAsia"/>
          <w:lang w:eastAsia="zh-CN"/>
        </w:rPr>
        <w:t xml:space="preserve"> </w:t>
      </w:r>
      <w:r>
        <w:t xml:space="preserve"> 解决： 在"Editor::setHighlightActions"函数中补充对成员变量的赋值语句。</w:t>
      </w:r>
    </w:p>
    <w:p w14:paraId="1E12A2DE">
      <w:r>
        <w:rPr>
          <w:rFonts w:hint="eastAsia"/>
          <w:lang w:eastAsia="zh-CN"/>
        </w:rPr>
        <w:t xml:space="preserve"> </w:t>
      </w:r>
      <w:r>
        <w:t xml:space="preserve"> 结果： 按钮点击功能恢复正常。</w:t>
      </w:r>
    </w:p>
    <w:p w14:paraId="E6A44231"/>
    <w:p w14:paraId="C4AC8A65">
      <w:r>
        <w:t>(三) 问题3：快捷键无响应</w:t>
      </w:r>
    </w:p>
    <w:p w14:paraId="B2FE74EA"/>
    <w:p w14:paraId="278C06C3">
      <w:r>
        <w:rPr>
          <w:rFonts w:hint="eastAsia"/>
          <w:lang w:eastAsia="zh-CN"/>
        </w:rPr>
        <w:t xml:space="preserve"> </w:t>
      </w:r>
      <w:r>
        <w:t xml:space="preserve"> 现象： Ctrl+Z（撤销）、Ctrl+/（注释）无效，但菜单操作有效。</w:t>
      </w:r>
    </w:p>
    <w:p w14:paraId="C7689749">
      <w:r>
        <w:rPr>
          <w:rFonts w:hint="eastAsia"/>
          <w:lang w:eastAsia="zh-CN"/>
        </w:rPr>
        <w:t xml:space="preserve"> </w:t>
      </w:r>
      <w:r>
        <w:t xml:space="preserve"> 定位： 快捷键序列设置正确，但自定义动作未注册，且编辑栏焦点丢失。</w:t>
      </w:r>
    </w:p>
    <w:p w14:paraId="B55F8FF4">
      <w:r>
        <w:rPr>
          <w:rFonts w:hint="eastAsia"/>
          <w:lang w:eastAsia="zh-CN"/>
        </w:rPr>
        <w:t xml:space="preserve"> </w:t>
      </w:r>
      <w:r>
        <w:t xml:space="preserve"> 原因：1. 自定义"QAction"未调用"addAction"加入编辑器的动作列表。</w:t>
      </w:r>
    </w:p>
    <w:p w14:paraId="130DA9A3">
      <w:r>
        <w:t xml:space="preserve">   2. 编辑栏未获焦点，快捷键事件被主窗口拦截。</w:t>
      </w:r>
    </w:p>
    <w:p w14:paraId="E2DAB486">
      <w:r>
        <w:rPr>
          <w:rFonts w:hint="eastAsia"/>
          <w:lang w:eastAsia="zh-CN"/>
        </w:rPr>
        <w:t xml:space="preserve"> </w:t>
      </w:r>
      <w:r>
        <w:t xml:space="preserve"> 解决：</w:t>
      </w:r>
    </w:p>
    <w:p w14:paraId="F53A6D93">
      <w:r>
        <w:t xml:space="preserve">   1. 创建动作后立即调用"this-&gt;addAction(commentAction)"。</w:t>
      </w:r>
    </w:p>
    <w:p w14:paraId="F5E5279D">
      <w:r>
        <w:rPr>
          <w:rFonts w:hint="eastAsia"/>
          <w:lang w:eastAsia="zh-CN"/>
        </w:rPr>
        <w:t xml:space="preserve"> </w:t>
      </w:r>
      <w:r>
        <w:t xml:space="preserve"> 结果： 所有快捷键功能恢复正常。</w:t>
      </w:r>
    </w:p>
    <w:p w14:paraId="2CE1F205"/>
    <w:p w14:paraId="1A7ED803">
      <w:pPr>
        <w:rPr>
          <w:rFonts w:hint="eastAsia" w:eastAsia="宋体"/>
          <w:sz w:val="24"/>
          <w:szCs w:val="24"/>
          <w:lang w:val="en-US" w:eastAsia="zh-CN"/>
        </w:rPr>
      </w:pPr>
      <w:r>
        <w:rPr>
          <w:sz w:val="24"/>
          <w:szCs w:val="24"/>
        </w:rPr>
        <w:t>五、 Debug方法论总结：ECE工具开发的问题解决</w:t>
      </w:r>
      <w:r>
        <w:rPr>
          <w:rFonts w:hint="eastAsia"/>
          <w:sz w:val="24"/>
          <w:szCs w:val="24"/>
          <w:lang w:val="en-US" w:eastAsia="zh-CN"/>
        </w:rPr>
        <w:t>办法</w:t>
      </w:r>
    </w:p>
    <w:p w14:paraId="8DBC758A"/>
    <w:p w14:paraId="A3A544CA">
      <w:r>
        <w:t>通过系统性地解决上述三类典型问题，我们总结出一套适用于ECE自研代码的Debug通用流程，可高度复用于后续的嵌入式工具开发：</w:t>
      </w:r>
    </w:p>
    <w:p w14:paraId="424908A8"/>
    <w:p w14:paraId="26DFB452">
      <w:r>
        <w:t>1. 现象具象化：明确“问题边界”</w:t>
      </w:r>
    </w:p>
    <w:p w14:paraId="8E5362C1">
      <w:r>
        <w:t xml:space="preserve">   </w:t>
      </w:r>
      <w:r>
        <w:rPr>
          <w:rFonts w:hint="eastAsia"/>
          <w:lang w:eastAsia="zh-CN"/>
        </w:rPr>
        <w:t xml:space="preserve"> </w:t>
      </w:r>
      <w:r>
        <w:t xml:space="preserve"> 准确记录问题发生的具体场景和条件（例如：“仅通过工具栏按钮点击失效，但菜单栏对应功能正常”、“仅在主窗口关闭时卡死”），从而有效排除无关干扰因素。</w:t>
      </w:r>
    </w:p>
    <w:p w14:paraId="20439447">
      <w:r>
        <w:t xml:space="preserve">   </w:t>
      </w:r>
      <w:r>
        <w:rPr>
          <w:rFonts w:hint="eastAsia"/>
          <w:lang w:eastAsia="zh-CN"/>
        </w:rPr>
        <w:t xml:space="preserve"> </w:t>
      </w:r>
      <w:r>
        <w:t xml:space="preserve"> 例如，在诊断“快捷键无响应”时，首先区分是系统内置快捷键（Ctrl+C/V）失效还是自定义快捷键（Ctrl+/）失效，快速将问题定位在自定义动作的注册和管理环节。</w:t>
      </w:r>
    </w:p>
    <w:p w14:paraId="0C407DAC">
      <w:r>
        <w:t>2. 日志埋点：定位“问题位置”</w:t>
      </w:r>
    </w:p>
    <w:p w14:paraId="84549406">
      <w:r>
        <w:t xml:space="preserve">   </w:t>
      </w:r>
      <w:r>
        <w:rPr>
          <w:rFonts w:hint="eastAsia"/>
          <w:lang w:eastAsia="zh-CN"/>
        </w:rPr>
        <w:t xml:space="preserve"> </w:t>
      </w:r>
      <w:r>
        <w:t xml:space="preserve"> 在关键的代码流程节点（如信号槽连接处、函数入口/出口、事件处理函数strategically地添加"qDebug()"日志输出。打印关键变量的值（如"action"指针是否为空）、函数执行状态（如“进入XX函数”）。</w:t>
      </w:r>
    </w:p>
    <w:p w14:paraId="9232BA31">
      <w:r>
        <w:t xml:space="preserve">   </w:t>
      </w:r>
      <w:r>
        <w:rPr>
          <w:rFonts w:hint="eastAsia"/>
          <w:lang w:eastAsia="zh-CN"/>
        </w:rPr>
        <w:t xml:space="preserve"> </w:t>
      </w:r>
      <w:r>
        <w:t xml:space="preserve"> 依靠日志输出快速缩小问题范围，避免盲目猜测和无效排查。例如，发现连接日志未打印，立刻可知问题出在信号槽绑定之前。</w:t>
      </w:r>
    </w:p>
    <w:p w14:paraId="7643522E">
      <w:r>
        <w:t>3. 原因反推：关联“技术原理”</w:t>
      </w:r>
    </w:p>
    <w:p w14:paraId="E9D65FD6">
      <w:r>
        <w:t xml:space="preserve">   </w:t>
      </w:r>
      <w:r>
        <w:rPr>
          <w:rFonts w:hint="eastAsia"/>
          <w:lang w:eastAsia="zh-CN"/>
        </w:rPr>
        <w:t xml:space="preserve"> </w:t>
      </w:r>
      <w:r>
        <w:t xml:space="preserve"> 基于Qt和C++的核心工作机制，从原理层面反向推导问题的根本原因。例如，“界面无法关闭”需联系到Qt的事件传递机制和对象树管理；“资源未释放”需联系到C++的内存管理原则。</w:t>
      </w:r>
    </w:p>
    <w:p w14:paraId="8C21B6FA">
      <w:r>
        <w:t xml:space="preserve">   </w:t>
      </w:r>
      <w:r>
        <w:rPr>
          <w:rFonts w:hint="eastAsia"/>
          <w:lang w:eastAsia="zh-CN"/>
        </w:rPr>
        <w:t xml:space="preserve"> </w:t>
      </w:r>
      <w:r>
        <w:t xml:space="preserve"> 力求从根本上解决问题，而非进行表面化的临时修补。例如，解决“按钮失效”不能只检查"connect"语句，还要追溯动作对象的整个生命周期和传递路径。</w:t>
      </w:r>
    </w:p>
    <w:p w14:paraId="C5241E52">
      <w:r>
        <w:t>4. 方案验证：确保“彻底解决”</w:t>
      </w:r>
    </w:p>
    <w:p w14:paraId="F910DE6D">
      <w:r>
        <w:t xml:space="preserve">   </w:t>
      </w:r>
      <w:r>
        <w:rPr>
          <w:rFonts w:hint="eastAsia"/>
          <w:lang w:eastAsia="zh-CN"/>
        </w:rPr>
        <w:t xml:space="preserve"> </w:t>
      </w:r>
      <w:r>
        <w:t xml:space="preserve"> 修复代码后，必须在多种相关场景下进行测试验证（例如：测试“正常关闭”、“带未保存文档关闭”、“多标签页下的关闭”），确保修复是彻底且无副作用的。</w:t>
      </w:r>
    </w:p>
    <w:p w14:paraId="9533BD36">
      <w:r>
        <w:t xml:space="preserve">   </w:t>
      </w:r>
      <w:r>
        <w:rPr>
          <w:rFonts w:hint="eastAsia"/>
          <w:lang w:eastAsia="zh-CN"/>
        </w:rPr>
        <w:t xml:space="preserve"> </w:t>
      </w:r>
      <w:r>
        <w:t xml:space="preserve"> 验证成功后，清理调试阶段添加的过多临时日志，但可保留一些关键的错误检查日志，便于未来的维护和问题追溯。</w:t>
      </w:r>
    </w:p>
    <w:p w14:paraId="06E40575"/>
    <w:p w14:paraId="980B5254">
      <w:pPr>
        <w:rPr>
          <w:sz w:val="24"/>
          <w:szCs w:val="24"/>
        </w:rPr>
      </w:pPr>
      <w:r>
        <w:rPr>
          <w:sz w:val="24"/>
          <w:szCs w:val="24"/>
        </w:rPr>
        <w:t>六、 学习收获与ECE能力提升</w:t>
      </w:r>
    </w:p>
    <w:p w14:paraId="9FA4759C"/>
    <w:p w14:paraId="E31480A2">
      <w:r>
        <w:t>(一) 技术能力：从“实现功能”到“保障可用”</w:t>
      </w:r>
    </w:p>
    <w:p w14:paraId="B5D3B76F"/>
    <w:p w14:paraId="D6FFA9C5">
      <w:r>
        <w:rPr>
          <w:rFonts w:hint="eastAsia"/>
          <w:lang w:eastAsia="zh-CN"/>
        </w:rPr>
        <w:t xml:space="preserve"> </w:t>
      </w:r>
      <w:r>
        <w:t xml:space="preserve"> 深度掌握Qt问题排查： 不再是盲目尝试，而是能够基于Qt的事件机制、对象模型、资源管理原理，系统地分析和定位GUI应用中的典型问题。</w:t>
      </w:r>
    </w:p>
    <w:p w14:paraId="C4BE4E31">
      <w:r>
        <w:rPr>
          <w:rFonts w:hint="eastAsia"/>
          <w:lang w:eastAsia="zh-CN"/>
        </w:rPr>
        <w:t xml:space="preserve"> </w:t>
      </w:r>
      <w:r>
        <w:t xml:space="preserve"> 编码习惯显著优化： 在编码之初就建立起良好的习惯，例如：创建</w:t>
      </w:r>
    </w:p>
    <w:p w14:paraId="7F1431D3">
      <w:r>
        <w:t>"QAction"后立即将其添加到部件、明确设置子对象的父部件、使用智能指针管理资源等，从源头减少潜在缺陷。</w:t>
      </w:r>
    </w:p>
    <w:p w14:paraId="462ED2F3"/>
    <w:p w14:paraId="887F44B3">
      <w:r>
        <w:t>(二) 工程思维：ECE工具开发的“稳定性优先”</w:t>
      </w:r>
    </w:p>
    <w:p w14:paraId="7A40CF57"/>
    <w:p w14:paraId="3631EBD8">
      <w:r>
        <w:rPr>
          <w:rFonts w:hint="eastAsia"/>
          <w:lang w:eastAsia="zh-CN"/>
        </w:rPr>
        <w:t xml:space="preserve"> </w:t>
      </w:r>
      <w:r>
        <w:t xml:space="preserve"> 深刻认识到对于ECE开发工具而言，“基础功能的稳定可靠”其重要性远高于“拥有众多华而不实的高级功能”。一个能够稳定运行、流畅响应的工具才是提升硬件开发效率的关键。</w:t>
      </w:r>
    </w:p>
    <w:p w14:paraId="C0EF1B58">
      <w:r>
        <w:rPr>
          <w:rFonts w:hint="eastAsia"/>
          <w:lang w:eastAsia="zh-CN"/>
        </w:rPr>
        <w:t xml:space="preserve"> </w:t>
      </w:r>
      <w:r>
        <w:t xml:space="preserve"> 建立了“项目问题台账”，详细记录本次开发中遇到和解决的各种问题及其解决方案。这为未来开发同类型工具（如串口调试助手、传感器数据上位机等）提供了极佳的参考，避免了重复踩入相同的陷阱。</w:t>
      </w:r>
    </w:p>
    <w:p w14:paraId="694C5170"/>
    <w:p w14:paraId="2E8098E5">
      <w:pPr>
        <w:rPr>
          <w:sz w:val="24"/>
          <w:szCs w:val="24"/>
        </w:rPr>
      </w:pPr>
      <w:r>
        <w:rPr>
          <w:sz w:val="24"/>
          <w:szCs w:val="24"/>
        </w:rPr>
        <w:t>七、 总结与未来优化</w:t>
      </w:r>
    </w:p>
    <w:p w14:paraId="6987B14E"/>
    <w:p w14:paraId="EFA0D3BE">
      <w:r>
        <w:t>本次学习以“编辑栏开发”为具体项目载体，其最核心的收获在于掌握了一套应对“自研代码Debug的方法论”——从观察现象、定位问题，到分析原因、实施解决方案，最后形成经验总结以避免复发，构成了一个完整的工程问题处理闭环。所解决的“界面关闭”、“功能失效”、“快捷键无响应”等问题，看似基础，却直接决定了工具能否真正“落地”使用。这次实践为后续开发更复杂的嵌入式工具（如电机控制调试平台、物联网设备配置上位机等）奠定了坚实的稳定性基础。</w:t>
      </w:r>
    </w:p>
    <w:p w14:paraId="8F557301"/>
    <w:p w14:paraId="F567BDD8">
      <w:r>
        <w:t>未来可从以下方面进一步优化，建立更强的“问题预防机制”：</w:t>
      </w:r>
    </w:p>
    <w:p w14:paraId="5C99439C"/>
    <w:p w14:paraId="C55E1E8C">
      <w:r>
        <w:t>1. 编码时添加自检逻辑： 在关键初始化函数（如"setupConnections()"）中，加入检查逻辑。若必要的指针（如"action"）为"nullptr"，则输出明显的错误日志或断言(assert)，在开发阶段尽早暴露问题。</w:t>
      </w:r>
    </w:p>
    <w:p w14:paraId="9D41A6B7">
      <w:r>
        <w:t>2. 集成简易的Debug模式： 为IDE添加命令行启动参数（如"--debug"），在该模式下自动开启所有详细的调试日志输出，为后续快速定位新问题提供便利。</w:t>
      </w:r>
    </w:p>
    <w:p w14:paraId="27CFD2C1">
      <w:r>
        <w:t>3. 采纳Qt现代最佳实践： 更多地使用"QScopedPointer"、"QSharedPointer"等智能指针进行资源管理，从根本上避免内存泄漏；在连接信号槽时考虑使用"Qt::UniqueConnection"选项，防止重复连接导致槽函数被多次调用。</w:t>
      </w:r>
    </w:p>
    <w:p w14:paraId="DD255B4D"/>
    <w:p w14:paraId="CBF28220">
      <w:r>
        <w:t>本次实践不仅</w:t>
      </w:r>
      <w:r>
        <w:rPr>
          <w:rFonts w:hint="eastAsia"/>
          <w:lang w:eastAsia="zh-CN"/>
        </w:rPr>
        <w:t>让我认识到了</w:t>
      </w:r>
      <w:r>
        <w:rPr>
          <w:rFonts w:hint="default"/>
          <w:lang w:val="en-US" w:eastAsia="zh-CN"/>
        </w:rPr>
        <w:t>QT</w:t>
      </w:r>
      <w:r>
        <w:rPr>
          <w:rFonts w:hint="eastAsia"/>
          <w:lang w:val="en-US" w:eastAsia="zh-CN"/>
        </w:rPr>
        <w:t>技术开发</w:t>
      </w:r>
      <w:r>
        <w:t>，更重要的</w:t>
      </w:r>
      <w:r>
        <w:rPr>
          <w:rFonts w:hint="eastAsia"/>
          <w:lang w:eastAsia="zh-CN"/>
        </w:rPr>
        <w:t>是为我将来在</w:t>
      </w:r>
      <w:r>
        <w:t>ECE领域</w:t>
      </w:r>
      <w:r>
        <w:rPr>
          <w:rFonts w:hint="eastAsia"/>
          <w:lang w:eastAsia="zh-CN"/>
        </w:rPr>
        <w:t>成为一个合格</w:t>
      </w:r>
      <w:r>
        <w:t>“工具开发者”所必需的核心素养——既能够从“用户视角”出发，极度关注功能的可用性和体验的流畅性；又能够从“工程师视角”入手，严谨地分析和解决实现过程中的各种技术难题，为后续承担更复杂、更关键的嵌入式工具开发任务提供了至关重要的能力和信心支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BB5568"/>
    <w:rsid w:val="4829605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3688</Words>
  <Characters>4554</Characters>
  <Paragraphs>119</Paragraphs>
  <TotalTime>7</TotalTime>
  <ScaleCrop>false</ScaleCrop>
  <LinksUpToDate>false</LinksUpToDate>
  <CharactersWithSpaces>4724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2025-09-28T03:49:00Z</dcterms:created>
  <dc:creator>23046RP50C</dc:creator>
  <cp:lastModifiedBy>吕择琛</cp:lastModifiedBy>
  <dcterms:modified xsi:type="dcterms:W3CDTF">2025-09-28T09:06:44Z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2b2a8588d42a4753976b9f1eda23009c_21</vt:lpwstr>
  </property>
  <property fmtid="{D5CDD505-2E9C-101B-9397-08002B2CF9AE}" pid="3" name="KSOTemplateDocerSaveRecord">
    <vt:lpwstr>eyJoZGlkIjoiOTUxMzhkZDM1YThiZGFiNDE4YTY5ODY5YTQ3MDIzYmUiLCJ1c2VySWQiOiIxNjM5NjE2MTg4In0=</vt:lpwstr>
  </property>
  <property fmtid="{D5CDD505-2E9C-101B-9397-08002B2CF9AE}" pid="4" name="KSOProductBuildVer">
    <vt:lpwstr>2052-12.1.0.22529</vt:lpwstr>
  </property>
</Properties>
</file>