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968E6" w:rsidRDefault="00C24CD7">
      <w:pPr>
        <w:rPr>
          <w:rFonts w:ascii="Arial" w:hAnsi="Arial" w:cs="Arial"/>
          <w:b/>
        </w:rPr>
      </w:pPr>
      <w:r w:rsidRPr="00A61CD8">
        <w:rPr>
          <w:rFonts w:ascii="Arial" w:hAnsi="Arial" w:cs="Arial"/>
          <w:b/>
          <w:noProof/>
          <w:lang w:eastAsia="de-DE"/>
        </w:rPr>
        <w:drawing>
          <wp:anchor distT="0" distB="0" distL="114300" distR="114300" simplePos="0" relativeHeight="251658240" behindDoc="0" locked="0" layoutInCell="1" allowOverlap="1" wp14:anchorId="5AB3C674" wp14:editId="3DD133B9">
            <wp:simplePos x="0" y="0"/>
            <wp:positionH relativeFrom="margin">
              <wp:posOffset>3946525</wp:posOffset>
            </wp:positionH>
            <wp:positionV relativeFrom="margin">
              <wp:posOffset>-320675</wp:posOffset>
            </wp:positionV>
            <wp:extent cx="2371725" cy="2371725"/>
            <wp:effectExtent l="0" t="0" r="0" b="0"/>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ropped-Familie-Bär-Logo-300-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371725" cy="2371725"/>
                    </a:xfrm>
                    <a:prstGeom prst="rect">
                      <a:avLst/>
                    </a:prstGeom>
                  </pic:spPr>
                </pic:pic>
              </a:graphicData>
            </a:graphic>
            <wp14:sizeRelH relativeFrom="margin">
              <wp14:pctWidth>0</wp14:pctWidth>
            </wp14:sizeRelH>
            <wp14:sizeRelV relativeFrom="margin">
              <wp14:pctHeight>0</wp14:pctHeight>
            </wp14:sizeRelV>
          </wp:anchor>
        </w:drawing>
      </w:r>
      <w:r w:rsidR="00E968E6">
        <w:rPr>
          <w:rFonts w:ascii="Arial" w:hAnsi="Arial" w:cs="Arial"/>
          <w:b/>
          <w:noProof/>
          <w:lang w:eastAsia="de-DE"/>
        </w:rPr>
        <w:drawing>
          <wp:anchor distT="0" distB="0" distL="114300" distR="114300" simplePos="0" relativeHeight="251661312" behindDoc="0" locked="0" layoutInCell="1" allowOverlap="1" wp14:anchorId="5E86DE0C" wp14:editId="770164FF">
            <wp:simplePos x="0" y="0"/>
            <wp:positionH relativeFrom="margin">
              <wp:posOffset>3810</wp:posOffset>
            </wp:positionH>
            <wp:positionV relativeFrom="margin">
              <wp:posOffset>-609600</wp:posOffset>
            </wp:positionV>
            <wp:extent cx="2702684" cy="733466"/>
            <wp:effectExtent l="0" t="0" r="2540" b="9525"/>
            <wp:wrapSquare wrapText="bothSides"/>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amilie Baer Fachhaendler Kindersitze Onlineshop.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02684" cy="733466"/>
                    </a:xfrm>
                    <a:prstGeom prst="rect">
                      <a:avLst/>
                    </a:prstGeom>
                  </pic:spPr>
                </pic:pic>
              </a:graphicData>
            </a:graphic>
          </wp:anchor>
        </w:drawing>
      </w:r>
    </w:p>
    <w:p w:rsidR="005D7EFD" w:rsidRPr="00A61CD8" w:rsidRDefault="004E767B">
      <w:pPr>
        <w:rPr>
          <w:rFonts w:ascii="Arial" w:hAnsi="Arial" w:cs="Arial"/>
          <w:b/>
        </w:rPr>
      </w:pPr>
      <w:r w:rsidRPr="00A61CD8">
        <w:rPr>
          <w:rFonts w:ascii="Arial" w:hAnsi="Arial" w:cs="Arial"/>
          <w:b/>
        </w:rPr>
        <w:t>Datenblatt</w:t>
      </w:r>
      <w:r w:rsidR="00E90954">
        <w:rPr>
          <w:rFonts w:ascii="Arial" w:hAnsi="Arial" w:cs="Arial"/>
          <w:b/>
        </w:rPr>
        <w:t>:</w:t>
      </w:r>
      <w:r w:rsidRPr="00A61CD8">
        <w:rPr>
          <w:rFonts w:ascii="Arial" w:hAnsi="Arial" w:cs="Arial"/>
          <w:b/>
        </w:rPr>
        <w:t xml:space="preserve"> </w:t>
      </w:r>
      <w:r w:rsidR="00146D56">
        <w:rPr>
          <w:rFonts w:ascii="Arial" w:hAnsi="Arial" w:cs="Arial"/>
          <w:b/>
        </w:rPr>
        <w:t>Be</w:t>
      </w:r>
      <w:r w:rsidR="009B0A8F">
        <w:rPr>
          <w:rFonts w:ascii="Arial" w:hAnsi="Arial" w:cs="Arial"/>
          <w:b/>
        </w:rPr>
        <w:t>S</w:t>
      </w:r>
      <w:r w:rsidR="00146D56">
        <w:rPr>
          <w:rFonts w:ascii="Arial" w:hAnsi="Arial" w:cs="Arial"/>
          <w:b/>
        </w:rPr>
        <w:t xml:space="preserve">afe </w:t>
      </w:r>
      <w:r w:rsidR="00985828">
        <w:rPr>
          <w:rFonts w:ascii="Arial" w:hAnsi="Arial" w:cs="Arial"/>
          <w:b/>
        </w:rPr>
        <w:t>Stretch</w:t>
      </w:r>
    </w:p>
    <w:p w:rsidR="002F465B" w:rsidRPr="006808B0" w:rsidRDefault="00A61CD8" w:rsidP="002F465B">
      <w:pPr>
        <w:spacing w:after="0"/>
        <w:rPr>
          <w:rFonts w:ascii="Arial" w:hAnsi="Arial" w:cs="Arial"/>
          <w:color w:val="1D1C1D"/>
          <w:shd w:val="clear" w:color="auto" w:fill="FFFFFF"/>
        </w:rPr>
      </w:pPr>
      <w:r w:rsidRPr="006808B0">
        <w:rPr>
          <w:rFonts w:ascii="Arial" w:hAnsi="Arial" w:cs="Arial"/>
          <w:noProof/>
          <w:color w:val="1D1C1D"/>
          <w:shd w:val="clear" w:color="auto" w:fill="FFFFFF"/>
          <w:lang w:eastAsia="de-DE"/>
        </w:rPr>
        <mc:AlternateContent>
          <mc:Choice Requires="wps">
            <w:drawing>
              <wp:anchor distT="45720" distB="45720" distL="114300" distR="114300" simplePos="0" relativeHeight="251660288" behindDoc="0" locked="0" layoutInCell="1" allowOverlap="1" wp14:anchorId="20A7E9AC" wp14:editId="64BC3417">
                <wp:simplePos x="0" y="0"/>
                <wp:positionH relativeFrom="column">
                  <wp:posOffset>6985</wp:posOffset>
                </wp:positionH>
                <wp:positionV relativeFrom="paragraph">
                  <wp:posOffset>257175</wp:posOffset>
                </wp:positionV>
                <wp:extent cx="3942080" cy="1310640"/>
                <wp:effectExtent l="0" t="0" r="20320" b="2286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2080" cy="1310640"/>
                        </a:xfrm>
                        <a:prstGeom prst="rect">
                          <a:avLst/>
                        </a:prstGeom>
                        <a:solidFill>
                          <a:srgbClr val="FFFFFF"/>
                        </a:solidFill>
                        <a:ln w="9525">
                          <a:solidFill>
                            <a:schemeClr val="bg1"/>
                          </a:solidFill>
                          <a:miter lim="800000"/>
                          <a:headEnd/>
                          <a:tailEnd/>
                        </a:ln>
                      </wps:spPr>
                      <wps:txbx>
                        <w:txbxContent>
                          <w:p w:rsidR="00E90954" w:rsidRDefault="005605A8">
                            <w:pPr>
                              <w:rPr>
                                <w:rFonts w:ascii="Arial" w:hAnsi="Arial" w:cs="Arial"/>
                              </w:rPr>
                            </w:pPr>
                            <w:r>
                              <w:rPr>
                                <w:rFonts w:ascii="Arial" w:hAnsi="Arial" w:cs="Arial"/>
                              </w:rPr>
                              <w:t xml:space="preserve">Der BeSafe </w:t>
                            </w:r>
                            <w:r w:rsidR="00985828">
                              <w:rPr>
                                <w:rFonts w:ascii="Arial" w:hAnsi="Arial" w:cs="Arial"/>
                              </w:rPr>
                              <w:t>Stretch</w:t>
                            </w:r>
                            <w:r>
                              <w:rPr>
                                <w:rFonts w:ascii="Arial" w:hAnsi="Arial" w:cs="Arial"/>
                              </w:rPr>
                              <w:t xml:space="preserve"> ist </w:t>
                            </w:r>
                            <w:r w:rsidR="00985828">
                              <w:rPr>
                                <w:rFonts w:ascii="Arial" w:hAnsi="Arial" w:cs="Arial"/>
                              </w:rPr>
                              <w:t xml:space="preserve">aktuell einer der </w:t>
                            </w:r>
                            <w:proofErr w:type="spellStart"/>
                            <w:r w:rsidR="00985828">
                              <w:rPr>
                                <w:rFonts w:ascii="Arial" w:hAnsi="Arial" w:cs="Arial"/>
                              </w:rPr>
                              <w:t>Reboarder</w:t>
                            </w:r>
                            <w:proofErr w:type="spellEnd"/>
                            <w:r w:rsidR="00985828">
                              <w:rPr>
                                <w:rFonts w:ascii="Arial" w:hAnsi="Arial" w:cs="Arial"/>
                              </w:rPr>
                              <w:t xml:space="preserve"> mit der längsten Nutzungsdauer auf dem Markt. Der Sitz kann rein rückwärts verbaut werden und hat eine Zulassung von 61 bis 125 cm bzw. bis zu einem maximalen Gewicht von 36 kg. Das besondere hier: die variable Beinfreiheit und die Möglichkeit den Sitz auch nach dem Einbau in der Neigung zu verstellen</w:t>
                            </w:r>
                          </w:p>
                          <w:p w:rsidR="00E90954" w:rsidRPr="00A61CD8" w:rsidRDefault="00E90954">
                            <w:pPr>
                              <w:rPr>
                                <w:rFonts w:ascii="Arial" w:hAnsi="Arial" w:cs="Arial"/>
                              </w:rPr>
                            </w:pPr>
                          </w:p>
                          <w:p w:rsidR="00A61CD8" w:rsidRPr="00A61CD8" w:rsidRDefault="00A61CD8">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A7E9AC" id="_x0000_t202" coordsize="21600,21600" o:spt="202" path="m,l,21600r21600,l21600,xe">
                <v:stroke joinstyle="miter"/>
                <v:path gradientshapeok="t" o:connecttype="rect"/>
              </v:shapetype>
              <v:shape id="Textfeld 2" o:spid="_x0000_s1026" type="#_x0000_t202" style="position:absolute;margin-left:.55pt;margin-top:20.25pt;width:310.4pt;height:103.2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" strokecolor="white [3212]">
                <v:textbox>
                  <w:txbxContent>
                    <w:p w:rsidR="00E90954" w:rsidRDefault="005605A8">
                      <w:pPr>
                        <w:rPr>
                          <w:rFonts w:ascii="Arial" w:hAnsi="Arial" w:cs="Arial"/>
                        </w:rPr>
                      </w:pPr>
                      <w:r>
                        <w:rPr>
                          <w:rFonts w:ascii="Arial" w:hAnsi="Arial" w:cs="Arial"/>
                        </w:rPr>
                        <w:t xml:space="preserve">Der BeSafe </w:t>
                      </w:r>
                      <w:r w:rsidR="00985828">
                        <w:rPr>
                          <w:rFonts w:ascii="Arial" w:hAnsi="Arial" w:cs="Arial"/>
                        </w:rPr>
                        <w:t>Stretch</w:t>
                      </w:r>
                      <w:r>
                        <w:rPr>
                          <w:rFonts w:ascii="Arial" w:hAnsi="Arial" w:cs="Arial"/>
                        </w:rPr>
                        <w:t xml:space="preserve"> ist </w:t>
                      </w:r>
                      <w:r w:rsidR="00985828">
                        <w:rPr>
                          <w:rFonts w:ascii="Arial" w:hAnsi="Arial" w:cs="Arial"/>
                        </w:rPr>
                        <w:t xml:space="preserve">aktuell einer der </w:t>
                      </w:r>
                      <w:proofErr w:type="spellStart"/>
                      <w:r w:rsidR="00985828">
                        <w:rPr>
                          <w:rFonts w:ascii="Arial" w:hAnsi="Arial" w:cs="Arial"/>
                        </w:rPr>
                        <w:t>Reboarder</w:t>
                      </w:r>
                      <w:proofErr w:type="spellEnd"/>
                      <w:r w:rsidR="00985828">
                        <w:rPr>
                          <w:rFonts w:ascii="Arial" w:hAnsi="Arial" w:cs="Arial"/>
                        </w:rPr>
                        <w:t xml:space="preserve"> mit der längsten Nutzungsdauer auf dem Markt. Der Sitz kann rein rückwärts verbaut werden und hat eine Zulassung von 61 bis 125 cm bzw. bis zu einem maximalen Gewicht von 36 kg. Das besondere hier: die variable Beinfreiheit und die Möglichkeit den Sitz auch nach dem Einbau in der Neigung zu verstellen</w:t>
                      </w:r>
                    </w:p>
                    <w:p w:rsidR="00E90954" w:rsidRPr="00A61CD8" w:rsidRDefault="00E90954">
                      <w:pPr>
                        <w:rPr>
                          <w:rFonts w:ascii="Arial" w:hAnsi="Arial" w:cs="Arial"/>
                        </w:rPr>
                      </w:pPr>
                    </w:p>
                    <w:p w:rsidR="00A61CD8" w:rsidRPr="00A61CD8" w:rsidRDefault="00A61CD8">
                      <w:pPr>
                        <w:rPr>
                          <w:rFonts w:ascii="Arial" w:hAnsi="Arial" w:cs="Arial"/>
                        </w:rPr>
                      </w:pPr>
                    </w:p>
                  </w:txbxContent>
                </v:textbox>
                <w10:wrap type="square"/>
              </v:shape>
            </w:pict>
          </mc:Fallback>
        </mc:AlternateContent>
      </w:r>
      <w:r w:rsidR="002F465B" w:rsidRPr="006808B0">
        <w:rPr>
          <w:rFonts w:ascii="Arial" w:hAnsi="Arial" w:cs="Arial"/>
          <w:color w:val="1D1C1D"/>
          <w:shd w:val="clear" w:color="auto" w:fill="FFFFFF"/>
        </w:rPr>
        <w:t>Kurzbeschreibung/Besonderheiten</w:t>
      </w:r>
      <w:r w:rsidR="008A1146" w:rsidRPr="006808B0">
        <w:rPr>
          <w:rFonts w:ascii="Arial" w:hAnsi="Arial" w:cs="Arial"/>
          <w:color w:val="1D1C1D"/>
          <w:shd w:val="clear" w:color="auto" w:fill="FFFFFF"/>
        </w:rPr>
        <w:t>:</w:t>
      </w:r>
    </w:p>
    <w:tbl>
      <w:tblPr>
        <w:tblStyle w:val="EinfacheTabelle1"/>
        <w:tblW w:w="9156" w:type="dxa"/>
        <w:tblLook w:val="04A0" w:firstRow="1" w:lastRow="0" w:firstColumn="1" w:lastColumn="0" w:noHBand="0" w:noVBand="1"/>
      </w:tblPr>
      <w:tblGrid>
        <w:gridCol w:w="3256"/>
        <w:gridCol w:w="5900"/>
      </w:tblGrid>
      <w:tr w:rsidR="002F465B" w:rsidRPr="00A61CD8" w:rsidTr="00E968E6">
        <w:trPr>
          <w:cnfStyle w:val="100000000000" w:firstRow="1" w:lastRow="0" w:firstColumn="0" w:lastColumn="0" w:oddVBand="0" w:evenVBand="0" w:oddHBand="0"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shd w:val="clear" w:color="auto" w:fill="FFFFFF"/>
              </w:rPr>
            </w:pPr>
            <w:r w:rsidRPr="00A61CD8">
              <w:rPr>
                <w:rFonts w:ascii="Arial" w:hAnsi="Arial" w:cs="Arial"/>
                <w:bCs w:val="0"/>
                <w:color w:val="1D1C1D"/>
                <w:shd w:val="clear" w:color="auto" w:fill="FFFFFF"/>
              </w:rPr>
              <w:t>Zulassung</w:t>
            </w:r>
          </w:p>
        </w:tc>
        <w:tc>
          <w:tcPr>
            <w:tcW w:w="5900" w:type="dxa"/>
            <w:vAlign w:val="center"/>
          </w:tcPr>
          <w:p w:rsidR="002F465B" w:rsidRPr="00C24CD7" w:rsidRDefault="00985828" w:rsidP="005605A8">
            <w:pPr>
              <w:spacing w:before="120" w:after="120"/>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1D1C1D"/>
                <w:shd w:val="clear" w:color="auto" w:fill="FFFFFF"/>
              </w:rPr>
            </w:pPr>
            <w:r>
              <w:rPr>
                <w:rFonts w:ascii="Arial" w:hAnsi="Arial" w:cs="Arial"/>
                <w:b w:val="0"/>
                <w:shd w:val="clear" w:color="auto" w:fill="FFFFFF"/>
              </w:rPr>
              <w:t xml:space="preserve">UN </w:t>
            </w:r>
            <w:r w:rsidR="00C24CD7" w:rsidRPr="00C24CD7">
              <w:rPr>
                <w:rFonts w:ascii="Arial" w:hAnsi="Arial" w:cs="Arial"/>
                <w:b w:val="0"/>
                <w:shd w:val="clear" w:color="auto" w:fill="FFFFFF"/>
              </w:rPr>
              <w:t xml:space="preserve">ECE R </w:t>
            </w:r>
            <w:r>
              <w:rPr>
                <w:rFonts w:ascii="Arial" w:hAnsi="Arial" w:cs="Arial"/>
                <w:b w:val="0"/>
                <w:shd w:val="clear" w:color="auto" w:fill="FFFFFF"/>
              </w:rPr>
              <w:t>129/03</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bCs w:val="0"/>
                <w:color w:val="1D1C1D"/>
                <w:shd w:val="clear" w:color="auto" w:fill="FFFFFF"/>
              </w:rPr>
            </w:pPr>
            <w:r w:rsidRPr="00A61CD8">
              <w:rPr>
                <w:rFonts w:ascii="Arial" w:hAnsi="Arial" w:cs="Arial"/>
                <w:b w:val="0"/>
                <w:color w:val="1D1C1D"/>
                <w:shd w:val="clear" w:color="auto" w:fill="FFFFFF"/>
              </w:rPr>
              <w:t>Kindersitzgruppe(n)</w:t>
            </w:r>
          </w:p>
        </w:tc>
        <w:tc>
          <w:tcPr>
            <w:tcW w:w="5900" w:type="dxa"/>
            <w:vAlign w:val="center"/>
          </w:tcPr>
          <w:p w:rsidR="002F465B" w:rsidRPr="00A61CD8" w:rsidRDefault="00985828" w:rsidP="00A61CD8">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1D1C1D"/>
                <w:shd w:val="clear" w:color="auto" w:fill="FFFFFF"/>
              </w:rPr>
            </w:pPr>
            <w:r>
              <w:rPr>
                <w:rFonts w:ascii="Arial" w:hAnsi="Arial" w:cs="Arial"/>
                <w:color w:val="1D1C1D"/>
                <w:shd w:val="clear" w:color="auto" w:fill="FFFFFF"/>
              </w:rPr>
              <w:t>-</w:t>
            </w:r>
          </w:p>
        </w:tc>
      </w:tr>
      <w:tr w:rsidR="002F465B" w:rsidRPr="00A61CD8" w:rsidTr="00E968E6">
        <w:trPr>
          <w:trHeight w:val="412"/>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Gewicht des Kindes</w:t>
            </w:r>
          </w:p>
        </w:tc>
        <w:tc>
          <w:tcPr>
            <w:tcW w:w="5900" w:type="dxa"/>
            <w:vAlign w:val="center"/>
          </w:tcPr>
          <w:p w:rsidR="002F465B" w:rsidRPr="00A61CD8" w:rsidRDefault="005605A8" w:rsidP="00146D56">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 xml:space="preserve">bis </w:t>
            </w:r>
            <w:r w:rsidR="00985828">
              <w:rPr>
                <w:rFonts w:ascii="Arial" w:hAnsi="Arial" w:cs="Arial"/>
                <w:bCs/>
                <w:color w:val="1D1C1D"/>
                <w:shd w:val="clear" w:color="auto" w:fill="FFFFFF"/>
              </w:rPr>
              <w:t xml:space="preserve">36 </w:t>
            </w:r>
            <w:r>
              <w:rPr>
                <w:rFonts w:ascii="Arial" w:hAnsi="Arial" w:cs="Arial"/>
                <w:bCs/>
                <w:color w:val="1D1C1D"/>
                <w:shd w:val="clear" w:color="auto" w:fill="FFFFFF"/>
              </w:rPr>
              <w:t>kg</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Größe des Kindes</w:t>
            </w:r>
          </w:p>
        </w:tc>
        <w:tc>
          <w:tcPr>
            <w:tcW w:w="5900" w:type="dxa"/>
            <w:vAlign w:val="center"/>
          </w:tcPr>
          <w:p w:rsidR="002F465B" w:rsidRPr="00A61CD8" w:rsidRDefault="006C5F81" w:rsidP="00CB790A">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 xml:space="preserve">61 </w:t>
            </w:r>
            <w:r w:rsidR="00CB790A">
              <w:rPr>
                <w:rFonts w:ascii="Arial" w:hAnsi="Arial" w:cs="Arial"/>
                <w:bCs/>
                <w:color w:val="1D1C1D"/>
                <w:shd w:val="clear" w:color="auto" w:fill="FFFFFF"/>
              </w:rPr>
              <w:t>bis</w:t>
            </w:r>
            <w:r>
              <w:rPr>
                <w:rFonts w:ascii="Arial" w:hAnsi="Arial" w:cs="Arial"/>
                <w:bCs/>
                <w:color w:val="1D1C1D"/>
                <w:shd w:val="clear" w:color="auto" w:fill="FFFFFF"/>
              </w:rPr>
              <w:t xml:space="preserve"> 1</w:t>
            </w:r>
            <w:r w:rsidR="00985828">
              <w:rPr>
                <w:rFonts w:ascii="Arial" w:hAnsi="Arial" w:cs="Arial"/>
                <w:bCs/>
                <w:color w:val="1D1C1D"/>
                <w:shd w:val="clear" w:color="auto" w:fill="FFFFFF"/>
              </w:rPr>
              <w:t>2</w:t>
            </w:r>
            <w:r>
              <w:rPr>
                <w:rFonts w:ascii="Arial" w:hAnsi="Arial" w:cs="Arial"/>
                <w:bCs/>
                <w:color w:val="1D1C1D"/>
                <w:shd w:val="clear" w:color="auto" w:fill="FFFFFF"/>
              </w:rPr>
              <w:t>5 cm</w:t>
            </w:r>
          </w:p>
        </w:tc>
      </w:tr>
      <w:tr w:rsidR="002F465B" w:rsidRPr="00A61CD8" w:rsidTr="00E968E6">
        <w:trPr>
          <w:trHeight w:val="432"/>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Passform</w:t>
            </w:r>
          </w:p>
        </w:tc>
        <w:tc>
          <w:tcPr>
            <w:tcW w:w="5900" w:type="dxa"/>
            <w:vAlign w:val="center"/>
          </w:tcPr>
          <w:p w:rsidR="002F465B" w:rsidRPr="00A61CD8" w:rsidRDefault="001A2E3C" w:rsidP="00E968E6">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5F5F5"/>
              </w:rPr>
              <w:t>Passt häufig ab Oberteilgröße 62 bis ca. Oberteilgröße 134/140. </w:t>
            </w:r>
            <w:r w:rsidRPr="001A2E3C">
              <w:rPr>
                <w:rStyle w:val="Fett"/>
                <w:rFonts w:ascii="Arial" w:hAnsi="Arial" w:cs="Arial"/>
                <w:b w:val="0"/>
                <w:color w:val="424242"/>
              </w:rPr>
              <w:t>Beachten Sie</w:t>
            </w:r>
            <w:r>
              <w:rPr>
                <w:rFonts w:ascii="Arial" w:hAnsi="Arial" w:cs="Arial"/>
                <w:color w:val="424242"/>
                <w:shd w:val="clear" w:color="auto" w:fill="F5F5F5"/>
              </w:rPr>
              <w:t>, dass der Sitz nur </w:t>
            </w:r>
            <w:r w:rsidRPr="001A2E3C">
              <w:rPr>
                <w:rStyle w:val="Fett"/>
                <w:rFonts w:ascii="Arial" w:hAnsi="Arial" w:cs="Arial"/>
                <w:b w:val="0"/>
                <w:color w:val="424242"/>
              </w:rPr>
              <w:t>bis zu einer maximalen Größe von 125 cm zugelassen ist</w:t>
            </w:r>
            <w:r>
              <w:rPr>
                <w:rFonts w:ascii="Arial" w:hAnsi="Arial" w:cs="Arial"/>
                <w:color w:val="424242"/>
                <w:shd w:val="clear" w:color="auto" w:fill="F5F5F5"/>
              </w:rPr>
              <w:t> und genutzt werden darf.</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Drehbarer Kindersitz</w:t>
            </w:r>
          </w:p>
        </w:tc>
        <w:tc>
          <w:tcPr>
            <w:tcW w:w="5900" w:type="dxa"/>
            <w:vAlign w:val="center"/>
          </w:tcPr>
          <w:p w:rsidR="002F465B" w:rsidRPr="00A61CD8" w:rsidRDefault="00E968E6" w:rsidP="00A61CD8">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Nein</w:t>
            </w:r>
          </w:p>
        </w:tc>
      </w:tr>
      <w:tr w:rsidR="002F465B" w:rsidRPr="00A61CD8" w:rsidTr="00E968E6">
        <w:trPr>
          <w:trHeight w:val="392"/>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rPr>
            </w:pPr>
            <w:r w:rsidRPr="00A61CD8">
              <w:rPr>
                <w:rFonts w:ascii="Arial" w:hAnsi="Arial" w:cs="Arial"/>
                <w:bCs w:val="0"/>
                <w:color w:val="1D1C1D"/>
                <w:shd w:val="clear" w:color="auto" w:fill="FFFFFF"/>
              </w:rPr>
              <w:t>Einbau</w:t>
            </w:r>
            <w:r w:rsidR="00C24CD7">
              <w:rPr>
                <w:rFonts w:ascii="Arial" w:hAnsi="Arial" w:cs="Arial"/>
                <w:bCs w:val="0"/>
                <w:color w:val="1D1C1D"/>
                <w:shd w:val="clear" w:color="auto" w:fill="FFFFFF"/>
              </w:rPr>
              <w:t xml:space="preserve"> </w:t>
            </w:r>
          </w:p>
        </w:tc>
        <w:tc>
          <w:tcPr>
            <w:tcW w:w="5900" w:type="dxa"/>
            <w:vAlign w:val="center"/>
          </w:tcPr>
          <w:p w:rsidR="002F465B" w:rsidRPr="00A61CD8" w:rsidRDefault="002F465B" w:rsidP="00A61CD8">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bCs/>
                <w:color w:val="1D1C1D"/>
              </w:rPr>
            </w:pP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bCs w:val="0"/>
                <w:color w:val="1D1C1D"/>
                <w:shd w:val="clear" w:color="auto" w:fill="FFFFFF"/>
              </w:rPr>
            </w:pPr>
            <w:r w:rsidRPr="00A61CD8">
              <w:rPr>
                <w:rFonts w:ascii="Arial" w:hAnsi="Arial" w:cs="Arial"/>
                <w:b w:val="0"/>
                <w:color w:val="1D1C1D"/>
                <w:shd w:val="clear" w:color="auto" w:fill="FFFFFF"/>
              </w:rPr>
              <w:t>Einbau rückwärtsgerichtet</w:t>
            </w:r>
          </w:p>
        </w:tc>
        <w:tc>
          <w:tcPr>
            <w:tcW w:w="5900" w:type="dxa"/>
            <w:vAlign w:val="center"/>
          </w:tcPr>
          <w:p w:rsidR="002F465B" w:rsidRPr="00A61CD8" w:rsidRDefault="00E968E6" w:rsidP="00A61CD8">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1D1C1D"/>
                <w:shd w:val="clear" w:color="auto" w:fill="FFFFFF"/>
              </w:rPr>
            </w:pPr>
            <w:r>
              <w:rPr>
                <w:rFonts w:ascii="Arial" w:hAnsi="Arial" w:cs="Arial"/>
                <w:color w:val="1D1C1D"/>
                <w:shd w:val="clear" w:color="auto" w:fill="FFFFFF"/>
              </w:rPr>
              <w:t>Ja</w:t>
            </w:r>
          </w:p>
        </w:tc>
      </w:tr>
      <w:tr w:rsidR="002F465B" w:rsidRPr="00A61CD8" w:rsidTr="00E968E6">
        <w:trPr>
          <w:trHeight w:val="396"/>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Einbau vorwärtsgerichtet</w:t>
            </w:r>
          </w:p>
        </w:tc>
        <w:tc>
          <w:tcPr>
            <w:tcW w:w="5900" w:type="dxa"/>
            <w:vAlign w:val="center"/>
          </w:tcPr>
          <w:p w:rsidR="002F465B" w:rsidRPr="00A61CD8" w:rsidRDefault="006C5F81" w:rsidP="00A61CD8">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Nein</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Einbau mit dem Fahrzeuggurt</w:t>
            </w:r>
          </w:p>
        </w:tc>
        <w:tc>
          <w:tcPr>
            <w:tcW w:w="5900" w:type="dxa"/>
            <w:vAlign w:val="center"/>
          </w:tcPr>
          <w:p w:rsidR="002F465B" w:rsidRPr="00A61CD8" w:rsidRDefault="005605A8" w:rsidP="00A61CD8">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Ja</w:t>
            </w:r>
          </w:p>
        </w:tc>
      </w:tr>
      <w:tr w:rsidR="002F465B" w:rsidRPr="00A61CD8" w:rsidTr="00E968E6">
        <w:trPr>
          <w:trHeight w:val="487"/>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Einbau mit Isofix</w:t>
            </w:r>
          </w:p>
        </w:tc>
        <w:tc>
          <w:tcPr>
            <w:tcW w:w="5900" w:type="dxa"/>
            <w:vAlign w:val="center"/>
          </w:tcPr>
          <w:p w:rsidR="002F465B" w:rsidRPr="00A61CD8" w:rsidRDefault="005605A8" w:rsidP="00146D56">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Nein</w:t>
            </w:r>
          </w:p>
        </w:tc>
      </w:tr>
      <w:tr w:rsidR="002F465B" w:rsidRPr="00A61CD8" w:rsidTr="006808B0">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Basisstation</w:t>
            </w:r>
          </w:p>
        </w:tc>
        <w:tc>
          <w:tcPr>
            <w:tcW w:w="5900" w:type="dxa"/>
            <w:vAlign w:val="center"/>
          </w:tcPr>
          <w:p w:rsidR="002F465B" w:rsidRPr="00A61CD8" w:rsidRDefault="00BD7776" w:rsidP="00A61CD8">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w:t>
            </w:r>
          </w:p>
        </w:tc>
      </w:tr>
      <w:tr w:rsidR="002F465B" w:rsidRPr="00A61CD8" w:rsidTr="00E968E6">
        <w:trPr>
          <w:trHeight w:val="579"/>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shd w:val="clear" w:color="auto" w:fill="FFFFFF"/>
              </w:rPr>
            </w:pPr>
            <w:r w:rsidRPr="00A61CD8">
              <w:rPr>
                <w:rFonts w:ascii="Arial" w:hAnsi="Arial" w:cs="Arial"/>
                <w:b w:val="0"/>
                <w:color w:val="1D1C1D"/>
                <w:shd w:val="clear" w:color="auto" w:fill="FFFFFF"/>
              </w:rPr>
              <w:t>Gewicht des Kindersitzes</w:t>
            </w:r>
          </w:p>
        </w:tc>
        <w:tc>
          <w:tcPr>
            <w:tcW w:w="5900" w:type="dxa"/>
            <w:vAlign w:val="center"/>
          </w:tcPr>
          <w:p w:rsidR="002F465B" w:rsidRPr="00A61CD8" w:rsidRDefault="005605A8" w:rsidP="006C5F81">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1</w:t>
            </w:r>
            <w:r w:rsidR="001A2E3C">
              <w:rPr>
                <w:rFonts w:ascii="Arial" w:hAnsi="Arial" w:cs="Arial"/>
                <w:bCs/>
                <w:color w:val="1D1C1D"/>
                <w:shd w:val="clear" w:color="auto" w:fill="FFFFFF"/>
              </w:rPr>
              <w:t>0</w:t>
            </w:r>
            <w:r>
              <w:rPr>
                <w:rFonts w:ascii="Arial" w:hAnsi="Arial" w:cs="Arial"/>
                <w:bCs/>
                <w:color w:val="1D1C1D"/>
                <w:shd w:val="clear" w:color="auto" w:fill="FFFFFF"/>
              </w:rPr>
              <w:t xml:space="preserve"> kg</w:t>
            </w:r>
          </w:p>
        </w:tc>
      </w:tr>
      <w:tr w:rsidR="002F465B" w:rsidRPr="00A61CD8" w:rsidTr="001A2E3C">
        <w:trPr>
          <w:cnfStyle w:val="000000100000" w:firstRow="0" w:lastRow="0" w:firstColumn="0" w:lastColumn="0" w:oddVBand="0" w:evenVBand="0" w:oddHBand="1" w:evenHBand="0" w:firstRowFirstColumn="0" w:firstRowLastColumn="0" w:lastRowFirstColumn="0" w:lastRowLastColumn="0"/>
          <w:trHeight w:val="957"/>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shd w:val="clear" w:color="auto" w:fill="FFFFFF"/>
              </w:rPr>
            </w:pPr>
            <w:r w:rsidRPr="00A61CD8">
              <w:rPr>
                <w:rFonts w:ascii="Arial" w:hAnsi="Arial" w:cs="Arial"/>
                <w:b w:val="0"/>
                <w:color w:val="1D1C1D"/>
              </w:rPr>
              <w:t>Testergebnisse</w:t>
            </w:r>
            <w:r w:rsidRPr="00A61CD8">
              <w:rPr>
                <w:rFonts w:ascii="Arial" w:hAnsi="Arial" w:cs="Arial"/>
                <w:b w:val="0"/>
                <w:color w:val="1D1C1D"/>
              </w:rPr>
              <w:br/>
            </w:r>
          </w:p>
        </w:tc>
        <w:tc>
          <w:tcPr>
            <w:tcW w:w="5900" w:type="dxa"/>
            <w:vAlign w:val="center"/>
          </w:tcPr>
          <w:p w:rsidR="002F465B" w:rsidRPr="001A2E3C" w:rsidRDefault="006C5F81" w:rsidP="001A2E3C">
            <w:pPr>
              <w:pStyle w:val="Listenabsatz"/>
              <w:numPr>
                <w:ilvl w:val="0"/>
                <w:numId w:val="3"/>
              </w:num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FFFFF"/>
              </w:rPr>
              <w:t> </w:t>
            </w:r>
            <w:r w:rsidR="005605A8">
              <w:rPr>
                <w:rFonts w:ascii="Arial" w:hAnsi="Arial" w:cs="Arial"/>
                <w:color w:val="424242"/>
                <w:shd w:val="clear" w:color="auto" w:fill="FFFFFF"/>
              </w:rPr>
              <w:t>Dieser Reboarder hat den schwedischen Plus-Test bestanden (VTI Schweden)</w:t>
            </w:r>
            <w:bookmarkStart w:id="0" w:name="_GoBack"/>
            <w:bookmarkEnd w:id="0"/>
          </w:p>
        </w:tc>
      </w:tr>
      <w:tr w:rsidR="00E968E6" w:rsidRPr="00A61CD8" w:rsidTr="00E968E6">
        <w:trPr>
          <w:trHeight w:val="406"/>
        </w:trPr>
        <w:tc>
          <w:tcPr>
            <w:cnfStyle w:val="001000000000" w:firstRow="0" w:lastRow="0" w:firstColumn="1" w:lastColumn="0" w:oddVBand="0" w:evenVBand="0" w:oddHBand="0" w:evenHBand="0" w:firstRowFirstColumn="0" w:firstRowLastColumn="0" w:lastRowFirstColumn="0" w:lastRowLastColumn="0"/>
            <w:tcW w:w="3256" w:type="dxa"/>
            <w:vAlign w:val="center"/>
          </w:tcPr>
          <w:p w:rsidR="00E968E6" w:rsidRPr="00E968E6" w:rsidRDefault="00E968E6" w:rsidP="00A61CD8">
            <w:pPr>
              <w:spacing w:before="120" w:after="120"/>
              <w:rPr>
                <w:rFonts w:ascii="Arial" w:hAnsi="Arial" w:cs="Arial"/>
                <w:b w:val="0"/>
                <w:color w:val="1D1C1D"/>
              </w:rPr>
            </w:pPr>
            <w:r w:rsidRPr="00E968E6">
              <w:rPr>
                <w:rFonts w:ascii="Arial" w:hAnsi="Arial" w:cs="Arial"/>
                <w:b w:val="0"/>
                <w:color w:val="1D1C1D"/>
              </w:rPr>
              <w:t>Flugzulassung</w:t>
            </w:r>
          </w:p>
        </w:tc>
        <w:tc>
          <w:tcPr>
            <w:tcW w:w="5900" w:type="dxa"/>
            <w:vAlign w:val="center"/>
          </w:tcPr>
          <w:p w:rsidR="00E968E6" w:rsidRPr="00A61CD8" w:rsidRDefault="00E968E6" w:rsidP="00A61CD8">
            <w:pPr>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Nein</w:t>
            </w:r>
          </w:p>
        </w:tc>
      </w:tr>
    </w:tbl>
    <w:p w:rsidR="004E767B" w:rsidRPr="00A61CD8" w:rsidRDefault="004E767B" w:rsidP="003876FB">
      <w:pPr>
        <w:spacing w:after="0"/>
        <w:rPr>
          <w:rFonts w:ascii="Arial" w:hAnsi="Arial" w:cs="Arial"/>
          <w:color w:val="1D1C1D"/>
          <w:shd w:val="clear" w:color="auto" w:fill="FFFFFF"/>
        </w:rPr>
      </w:pPr>
    </w:p>
    <w:sectPr w:rsidR="004E767B" w:rsidRPr="00A61CD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3100A10"/>
    <w:multiLevelType w:val="hybridMultilevel"/>
    <w:tmpl w:val="C4A225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51AC7FAF"/>
    <w:multiLevelType w:val="hybridMultilevel"/>
    <w:tmpl w:val="582ABE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71731847"/>
    <w:multiLevelType w:val="hybridMultilevel"/>
    <w:tmpl w:val="FE7ECA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67B"/>
    <w:rsid w:val="00146D56"/>
    <w:rsid w:val="00165EFD"/>
    <w:rsid w:val="001A2E3C"/>
    <w:rsid w:val="00285DB6"/>
    <w:rsid w:val="002A226C"/>
    <w:rsid w:val="002F465B"/>
    <w:rsid w:val="003876FB"/>
    <w:rsid w:val="00460FFF"/>
    <w:rsid w:val="004E767B"/>
    <w:rsid w:val="00516F92"/>
    <w:rsid w:val="005605A8"/>
    <w:rsid w:val="005D7EFD"/>
    <w:rsid w:val="006808B0"/>
    <w:rsid w:val="006C5F81"/>
    <w:rsid w:val="006F7BEE"/>
    <w:rsid w:val="008A1146"/>
    <w:rsid w:val="00960032"/>
    <w:rsid w:val="00985828"/>
    <w:rsid w:val="009B0A8F"/>
    <w:rsid w:val="00A06A2C"/>
    <w:rsid w:val="00A61CD8"/>
    <w:rsid w:val="00AA0D7C"/>
    <w:rsid w:val="00BD7776"/>
    <w:rsid w:val="00C24CD7"/>
    <w:rsid w:val="00C27A6F"/>
    <w:rsid w:val="00CB790A"/>
    <w:rsid w:val="00DF6718"/>
    <w:rsid w:val="00E036F5"/>
    <w:rsid w:val="00E90954"/>
    <w:rsid w:val="00E968E6"/>
    <w:rsid w:val="00F07D97"/>
    <w:rsid w:val="00FA6EC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BE134"/>
  <w15:chartTrackingRefBased/>
  <w15:docId w15:val="{9D91341E-5A54-4A4E-89CE-9C3877E84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Fett">
    <w:name w:val="Strong"/>
    <w:basedOn w:val="Absatz-Standardschriftart"/>
    <w:uiPriority w:val="22"/>
    <w:qFormat/>
    <w:rsid w:val="004E767B"/>
    <w:rPr>
      <w:b/>
      <w:bCs/>
    </w:rPr>
  </w:style>
  <w:style w:type="table" w:styleId="Tabellenraster">
    <w:name w:val="Table Grid"/>
    <w:basedOn w:val="NormaleTabelle"/>
    <w:uiPriority w:val="39"/>
    <w:rsid w:val="004E76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infacheTabelle5">
    <w:name w:val="Plain Table 5"/>
    <w:basedOn w:val="NormaleTabelle"/>
    <w:uiPriority w:val="45"/>
    <w:rsid w:val="004E767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EinfacheTabelle4">
    <w:name w:val="Plain Table 4"/>
    <w:basedOn w:val="NormaleTabelle"/>
    <w:uiPriority w:val="44"/>
    <w:rsid w:val="004E767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itternetztabelle3Akzent3">
    <w:name w:val="Grid Table 3 Accent 3"/>
    <w:basedOn w:val="NormaleTabelle"/>
    <w:uiPriority w:val="48"/>
    <w:rsid w:val="004E767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itternetztabelle3Akzent2">
    <w:name w:val="Grid Table 3 Accent 2"/>
    <w:basedOn w:val="NormaleTabelle"/>
    <w:uiPriority w:val="48"/>
    <w:rsid w:val="004E767B"/>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itternetztabelle6farbigAkzent4">
    <w:name w:val="Grid Table 6 Colorful Accent 4"/>
    <w:basedOn w:val="NormaleTabelle"/>
    <w:uiPriority w:val="51"/>
    <w:rsid w:val="004E767B"/>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ntabelle7farbigAkzent2">
    <w:name w:val="List Table 7 Colorful Accent 2"/>
    <w:basedOn w:val="NormaleTabelle"/>
    <w:uiPriority w:val="52"/>
    <w:rsid w:val="004E767B"/>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6farbigAkzent2">
    <w:name w:val="List Table 6 Colorful Accent 2"/>
    <w:basedOn w:val="NormaleTabelle"/>
    <w:uiPriority w:val="51"/>
    <w:rsid w:val="004E767B"/>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HelleListe-Akzent3">
    <w:name w:val="Light List Accent 3"/>
    <w:basedOn w:val="NormaleTabelle"/>
    <w:uiPriority w:val="61"/>
    <w:rsid w:val="002F465B"/>
    <w:pPr>
      <w:spacing w:after="0" w:line="240" w:lineRule="auto"/>
    </w:pPr>
    <w:rPr>
      <w:rFonts w:eastAsiaTheme="minorEastAsia"/>
      <w:lang w:eastAsia="de-D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EinfacheTabelle1">
    <w:name w:val="Plain Table 1"/>
    <w:basedOn w:val="NormaleTabelle"/>
    <w:uiPriority w:val="41"/>
    <w:rsid w:val="008A114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enabsatz">
    <w:name w:val="List Paragraph"/>
    <w:basedOn w:val="Standard"/>
    <w:uiPriority w:val="34"/>
    <w:qFormat/>
    <w:rsid w:val="00E968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9435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847792-8EC7-4496-AF6F-80AE1672AC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92</Words>
  <Characters>584</Characters>
  <Application>Microsoft Office Word</Application>
  <DocSecurity>0</DocSecurity>
  <Lines>4</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Schiller</dc:creator>
  <cp:keywords/>
  <dc:description/>
  <cp:lastModifiedBy>Sarah Schiller</cp:lastModifiedBy>
  <cp:revision>2</cp:revision>
  <dcterms:created xsi:type="dcterms:W3CDTF">2022-03-29T11:43:00Z</dcterms:created>
  <dcterms:modified xsi:type="dcterms:W3CDTF">2022-03-29T11:43:00Z</dcterms:modified>
</cp:coreProperties>
</file>