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4083050</wp:posOffset>
            </wp:positionH>
            <wp:positionV relativeFrom="margin">
              <wp:posOffset>-175260</wp:posOffset>
            </wp:positionV>
            <wp:extent cx="2084705" cy="208470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70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47B6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proofErr w:type="spellStart"/>
      <w:r w:rsidR="002747B6">
        <w:rPr>
          <w:rFonts w:ascii="Arial" w:hAnsi="Arial" w:cs="Arial"/>
          <w:b/>
        </w:rPr>
        <w:t>nachfolger</w:t>
      </w:r>
      <w:proofErr w:type="spellEnd"/>
      <w:r w:rsidR="002747B6">
        <w:rPr>
          <w:rFonts w:ascii="Arial" w:hAnsi="Arial" w:cs="Arial"/>
          <w:b/>
        </w:rPr>
        <w:t xml:space="preserve"> </w:t>
      </w:r>
      <w:proofErr w:type="spellStart"/>
      <w:r w:rsidR="002747B6">
        <w:rPr>
          <w:rFonts w:ascii="Arial" w:hAnsi="Arial" w:cs="Arial"/>
          <w:b/>
        </w:rPr>
        <w:t>HyFiveOne</w:t>
      </w:r>
      <w:proofErr w:type="spellEnd"/>
      <w:r w:rsidR="002747B6">
        <w:rPr>
          <w:rFonts w:ascii="Arial" w:hAnsi="Arial" w:cs="Arial"/>
          <w:b/>
        </w:rPr>
        <w:t xml:space="preserve"> </w:t>
      </w:r>
      <w:r w:rsidR="00760A7D">
        <w:rPr>
          <w:rFonts w:ascii="Arial" w:hAnsi="Arial" w:cs="Arial"/>
          <w:b/>
        </w:rPr>
        <w:t>TT</w:t>
      </w:r>
      <w:r w:rsidR="002747B6">
        <w:rPr>
          <w:rFonts w:ascii="Arial" w:hAnsi="Arial" w:cs="Arial"/>
          <w:b/>
        </w:rPr>
        <w:t xml:space="preserve"> City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-80645</wp:posOffset>
                </wp:positionH>
                <wp:positionV relativeFrom="paragraph">
                  <wp:posOffset>206375</wp:posOffset>
                </wp:positionV>
                <wp:extent cx="4027805" cy="1457325"/>
                <wp:effectExtent l="0" t="0" r="10795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7805" cy="145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Pr="00A61CD8" w:rsidRDefault="000F200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Hy</w:t>
                            </w:r>
                            <w:r w:rsidR="002747B6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FiveOne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ist ein besonders innovativer Kindersitz. Er wird mithilfe einer Pumpe in weniger als 2 Minuten aufgeblasen und hat so im nicht aufgebauten Zustand ein sehr kleines Packmaß. Verschiedene Sicherheitssysteme wie das ACS-System (warnt vor zu wenig Luft im Sitz) oder das SAS-System (Seitenaufprallschutz)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machen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den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Hy</w:t>
                            </w:r>
                            <w:r w:rsidR="002747B6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FiveOne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zu einem guten Reisebegleiter.</w:t>
                            </w:r>
                            <w:r w:rsidR="002747B6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Dank seiner Flugzulassung können Sie Ihr Kind auf Reisen stets sicher transportieren.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6.35pt;margin-top:16.25pt;width:317.15pt;height:114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" strokecolor="white [3212]">
                <v:textbox>
                  <w:txbxContent>
                    <w:p w:rsidR="00A61CD8" w:rsidRPr="00A61CD8" w:rsidRDefault="000F200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Der </w:t>
                      </w:r>
                      <w:proofErr w:type="spellStart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Hy</w:t>
                      </w:r>
                      <w:r w:rsidR="002747B6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FiveOne</w:t>
                      </w:r>
                      <w:proofErr w:type="spellEnd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ist ein besonders innovativer Kindersitz. Er wird mithilfe einer Pumpe in weniger als 2 Minuten aufgeblasen und hat so im nicht aufgebauten Zustand ein sehr kleines Packmaß. Verschiedene Sicherheitssysteme wie das ACS-System (warnt vor zu wenig Luft im Sitz) oder das SAS-System (Seitenaufprallschutz) </w:t>
                      </w:r>
                      <w:proofErr w:type="gramStart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machen</w:t>
                      </w:r>
                      <w:proofErr w:type="gramEnd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den </w:t>
                      </w:r>
                      <w:proofErr w:type="spellStart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Hy</w:t>
                      </w:r>
                      <w:r w:rsidR="002747B6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FiveOne</w:t>
                      </w:r>
                      <w:proofErr w:type="spellEnd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zu einem guten Reisebegleiter.</w:t>
                      </w:r>
                      <w:r w:rsidR="002747B6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Dank seiner Flugzulassung können Sie Ihr Kind auf Reisen stets sicher transportieren.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0F200A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0F200A">
              <w:rPr>
                <w:rFonts w:ascii="Arial" w:hAnsi="Arial" w:cs="Arial"/>
                <w:b w:val="0"/>
                <w:shd w:val="clear" w:color="auto" w:fill="FFFFFF"/>
              </w:rPr>
              <w:t>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0+/1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2747B6" w:rsidP="000F200A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0 bis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 w:rsidR="00577585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AF6FC7">
              <w:rPr>
                <w:rFonts w:ascii="Arial" w:hAnsi="Arial" w:cs="Arial"/>
                <w:color w:val="424242"/>
                <w:shd w:val="clear" w:color="auto" w:fill="F5F5F5"/>
              </w:rPr>
              <w:t>8</w:t>
            </w:r>
            <w:r w:rsidR="000F200A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>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F6FC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65721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 bis ca. Oberteilgröße 104.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1879D2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0F200A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</w:p>
        </w:tc>
      </w:tr>
      <w:tr w:rsidR="002F465B" w:rsidRPr="00A61CD8" w:rsidTr="002747B6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5E64B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Nei</w:t>
            </w:r>
            <w:bookmarkStart w:id="0" w:name="_GoBack"/>
            <w:bookmarkEnd w:id="0"/>
            <w:r>
              <w:rPr>
                <w:rFonts w:ascii="Arial" w:hAnsi="Arial" w:cs="Arial"/>
                <w:color w:val="424242"/>
                <w:shd w:val="clear" w:color="auto" w:fill="F5F5F5"/>
              </w:rPr>
              <w:t>n</w:t>
            </w:r>
          </w:p>
        </w:tc>
      </w:tr>
      <w:tr w:rsidR="002F465B" w:rsidRPr="00A61CD8" w:rsidTr="00274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2747B6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 (</w:t>
            </w:r>
            <w:r w:rsidR="002747B6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für den Einbau auf der Rückbank und auf dem Beifahrersitz benötigt der Sitz zusätzlich einen </w:t>
            </w:r>
            <w:proofErr w:type="spellStart"/>
            <w:r w:rsidR="002747B6">
              <w:rPr>
                <w:rFonts w:ascii="Arial" w:hAnsi="Arial" w:cs="Arial"/>
                <w:bCs/>
                <w:color w:val="1D1C1D"/>
                <w:shd w:val="clear" w:color="auto" w:fill="FFFFFF"/>
              </w:rPr>
              <w:t>TopTether</w:t>
            </w:r>
            <w:proofErr w:type="spellEnd"/>
            <w:r w:rsidR="002747B6">
              <w:rPr>
                <w:rFonts w:ascii="Arial" w:hAnsi="Arial" w:cs="Arial"/>
                <w:bCs/>
                <w:color w:val="1D1C1D"/>
                <w:shd w:val="clear" w:color="auto" w:fill="FFFFFF"/>
              </w:rPr>
              <w:t>)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760A7D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4,</w:t>
            </w:r>
            <w:r w:rsidR="00760A7D">
              <w:rPr>
                <w:rFonts w:ascii="Arial" w:hAnsi="Arial" w:cs="Arial"/>
                <w:bCs/>
                <w:color w:val="1D1C1D"/>
                <w:shd w:val="clear" w:color="auto" w:fill="FFFFFF"/>
              </w:rPr>
              <w:t>6</w:t>
            </w:r>
            <w:r w:rsidR="0009006E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760A7D" w:rsidRDefault="002747B6" w:rsidP="002747B6">
            <w:pPr>
              <w:pStyle w:val="Listenabsatz"/>
              <w:numPr>
                <w:ilvl w:val="0"/>
                <w:numId w:val="7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Der 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HyFive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TT ist das verbesserte Nachfolgemodell zum Hy5.1 TT, der beim </w:t>
            </w:r>
            <w:r w:rsidRPr="00760A7D">
              <w:rPr>
                <w:rFonts w:ascii="Arial" w:hAnsi="Arial" w:cs="Arial"/>
                <w:color w:val="424242"/>
                <w:shd w:val="clear" w:color="auto" w:fill="FFFFFF"/>
              </w:rPr>
              <w:t>Kindersitztest des ADAC im Frühjahr 2019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die Note</w:t>
            </w:r>
            <w:r w:rsidR="00760A7D" w:rsidRPr="00760A7D">
              <w:rPr>
                <w:rFonts w:ascii="Arial" w:hAnsi="Arial" w:cs="Arial"/>
                <w:color w:val="424242"/>
                <w:shd w:val="clear" w:color="auto" w:fill="FFFFFF"/>
              </w:rPr>
              <w:t xml:space="preserve"> 1,9 im Teilbereich Sicherheit 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>erhalten hat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F200A" w:rsidP="00274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Ja 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25302F"/>
    <w:multiLevelType w:val="hybridMultilevel"/>
    <w:tmpl w:val="906048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652587"/>
    <w:multiLevelType w:val="hybridMultilevel"/>
    <w:tmpl w:val="B07C3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AF23F8"/>
    <w:multiLevelType w:val="hybridMultilevel"/>
    <w:tmpl w:val="28A6B3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9006E"/>
    <w:rsid w:val="000F200A"/>
    <w:rsid w:val="00146D56"/>
    <w:rsid w:val="00165EFD"/>
    <w:rsid w:val="001879D2"/>
    <w:rsid w:val="0021395B"/>
    <w:rsid w:val="00237A78"/>
    <w:rsid w:val="002461D9"/>
    <w:rsid w:val="002747B6"/>
    <w:rsid w:val="00285DB6"/>
    <w:rsid w:val="002A226C"/>
    <w:rsid w:val="002D6C55"/>
    <w:rsid w:val="002F465B"/>
    <w:rsid w:val="0036719B"/>
    <w:rsid w:val="003876FB"/>
    <w:rsid w:val="00396C4F"/>
    <w:rsid w:val="00460FFF"/>
    <w:rsid w:val="004E767B"/>
    <w:rsid w:val="00516F92"/>
    <w:rsid w:val="00577585"/>
    <w:rsid w:val="005A32F6"/>
    <w:rsid w:val="005D7EFD"/>
    <w:rsid w:val="005E64B7"/>
    <w:rsid w:val="005E725A"/>
    <w:rsid w:val="006174A3"/>
    <w:rsid w:val="00626862"/>
    <w:rsid w:val="0065721E"/>
    <w:rsid w:val="006808B0"/>
    <w:rsid w:val="006C5F81"/>
    <w:rsid w:val="006F7BEE"/>
    <w:rsid w:val="00760A7D"/>
    <w:rsid w:val="008A1146"/>
    <w:rsid w:val="00960032"/>
    <w:rsid w:val="009B55AD"/>
    <w:rsid w:val="009C4E83"/>
    <w:rsid w:val="00A06A2C"/>
    <w:rsid w:val="00A61CD8"/>
    <w:rsid w:val="00AA0D7C"/>
    <w:rsid w:val="00AF6FC7"/>
    <w:rsid w:val="00B346A7"/>
    <w:rsid w:val="00B705E2"/>
    <w:rsid w:val="00BD7776"/>
    <w:rsid w:val="00C044C7"/>
    <w:rsid w:val="00C24CD7"/>
    <w:rsid w:val="00C27A6F"/>
    <w:rsid w:val="00C42696"/>
    <w:rsid w:val="00C44A8C"/>
    <w:rsid w:val="00CB790A"/>
    <w:rsid w:val="00CC2775"/>
    <w:rsid w:val="00CF3CC2"/>
    <w:rsid w:val="00D34461"/>
    <w:rsid w:val="00DF32E6"/>
    <w:rsid w:val="00DF6718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9C7E5-410F-4A4A-A71F-B451904FD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2020-08-24T06:46:00Z</dcterms:created>
  <dcterms:modified xsi:type="dcterms:W3CDTF">2020-08-24T06:46:00Z</dcterms:modified>
</cp:coreProperties>
</file>