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4034155</wp:posOffset>
            </wp:positionH>
            <wp:positionV relativeFrom="margin">
              <wp:posOffset>-481330</wp:posOffset>
            </wp:positionV>
            <wp:extent cx="2279650" cy="2287905"/>
            <wp:effectExtent l="0" t="0" r="635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79650" cy="2287905"/>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A61CD8" w:rsidRDefault="004E767B">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690EEA">
        <w:rPr>
          <w:rFonts w:ascii="Arial" w:hAnsi="Arial" w:cs="Arial"/>
          <w:b/>
        </w:rPr>
        <w:t>Joie i-Gemm i-Size</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5080</wp:posOffset>
                </wp:positionH>
                <wp:positionV relativeFrom="paragraph">
                  <wp:posOffset>207645</wp:posOffset>
                </wp:positionV>
                <wp:extent cx="3942080" cy="1295400"/>
                <wp:effectExtent l="0" t="0" r="20320" b="1905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295400"/>
                        </a:xfrm>
                        <a:prstGeom prst="rect">
                          <a:avLst/>
                        </a:prstGeom>
                        <a:solidFill>
                          <a:srgbClr val="FFFFFF"/>
                        </a:solidFill>
                        <a:ln w="9525">
                          <a:solidFill>
                            <a:schemeClr val="bg1"/>
                          </a:solidFill>
                          <a:miter lim="800000"/>
                          <a:headEnd/>
                          <a:tailEnd/>
                        </a:ln>
                      </wps:spPr>
                      <wps:txbx>
                        <w:txbxContent>
                          <w:p w:rsidR="005B390A" w:rsidRPr="00A61CD8" w:rsidRDefault="00690EEA">
                            <w:pPr>
                              <w:rPr>
                                <w:rFonts w:ascii="Arial" w:hAnsi="Arial" w:cs="Arial"/>
                              </w:rPr>
                            </w:pPr>
                            <w:r>
                              <w:rPr>
                                <w:rFonts w:ascii="Arial" w:hAnsi="Arial" w:cs="Arial"/>
                              </w:rPr>
                              <w:t xml:space="preserve">Die Joie i-Gemm ist Teil eines modularen </w:t>
                            </w:r>
                            <w:proofErr w:type="spellStart"/>
                            <w:r>
                              <w:rPr>
                                <w:rFonts w:ascii="Arial" w:hAnsi="Arial" w:cs="Arial"/>
                              </w:rPr>
                              <w:t>Systemes</w:t>
                            </w:r>
                            <w:proofErr w:type="spellEnd"/>
                            <w:r>
                              <w:rPr>
                                <w:rFonts w:ascii="Arial" w:hAnsi="Arial" w:cs="Arial"/>
                              </w:rPr>
                              <w:t xml:space="preserve">. Auf der </w:t>
                            </w:r>
                            <w:proofErr w:type="spellStart"/>
                            <w:r>
                              <w:rPr>
                                <w:rFonts w:ascii="Arial" w:hAnsi="Arial" w:cs="Arial"/>
                              </w:rPr>
                              <w:t>opional</w:t>
                            </w:r>
                            <w:proofErr w:type="spellEnd"/>
                            <w:r>
                              <w:rPr>
                                <w:rFonts w:ascii="Arial" w:hAnsi="Arial" w:cs="Arial"/>
                              </w:rPr>
                              <w:t xml:space="preserve"> erhältlichen Isofix Basis kann im Anschluss ein Kindersitz bis 105 cm genutzt werden. Die lange Passform macht sie dank der Flugzulassung auch zum idealen Begleiter für Eltern, die viel unterwegs sind. Der mitgelieferte Sitzverkleinerer bietet optimalen Schutz von Anfang an.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4pt;margin-top:16.35pt;width:310.4pt;height:102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" strokecolor="white [3212]">
                <v:textbox>
                  <w:txbxContent>
                    <w:p w:rsidR="005B390A" w:rsidRPr="00A61CD8" w:rsidRDefault="00690EEA">
                      <w:pPr>
                        <w:rPr>
                          <w:rFonts w:ascii="Arial" w:hAnsi="Arial" w:cs="Arial"/>
                        </w:rPr>
                      </w:pPr>
                      <w:r>
                        <w:rPr>
                          <w:rFonts w:ascii="Arial" w:hAnsi="Arial" w:cs="Arial"/>
                        </w:rPr>
                        <w:t xml:space="preserve">Die Joie i-Gemm ist Teil eines modularen </w:t>
                      </w:r>
                      <w:proofErr w:type="spellStart"/>
                      <w:r>
                        <w:rPr>
                          <w:rFonts w:ascii="Arial" w:hAnsi="Arial" w:cs="Arial"/>
                        </w:rPr>
                        <w:t>Systemes</w:t>
                      </w:r>
                      <w:proofErr w:type="spellEnd"/>
                      <w:r>
                        <w:rPr>
                          <w:rFonts w:ascii="Arial" w:hAnsi="Arial" w:cs="Arial"/>
                        </w:rPr>
                        <w:t xml:space="preserve">. Auf der </w:t>
                      </w:r>
                      <w:proofErr w:type="spellStart"/>
                      <w:r>
                        <w:rPr>
                          <w:rFonts w:ascii="Arial" w:hAnsi="Arial" w:cs="Arial"/>
                        </w:rPr>
                        <w:t>opional</w:t>
                      </w:r>
                      <w:proofErr w:type="spellEnd"/>
                      <w:r>
                        <w:rPr>
                          <w:rFonts w:ascii="Arial" w:hAnsi="Arial" w:cs="Arial"/>
                        </w:rPr>
                        <w:t xml:space="preserve"> erhältlichen Isofix Basis kann im Anschluss ein Kindersitz bis 105 cm genutzt werden. Die lange Passform macht sie dank der Flugzulassung auch zum idealen Begleiter für Eltern, die viel unterwegs sind. Der mitgelieferte Sitzverkleinerer bietet optimalen Schutz von Anfang an. </w:t>
                      </w:r>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C24CD7" w:rsidRDefault="00C24CD7" w:rsidP="00690EEA">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C24CD7">
              <w:rPr>
                <w:rFonts w:ascii="Arial" w:hAnsi="Arial" w:cs="Arial"/>
                <w:b w:val="0"/>
                <w:shd w:val="clear" w:color="auto" w:fill="FFFFFF"/>
              </w:rPr>
              <w:t xml:space="preserve">ECE </w:t>
            </w:r>
            <w:r w:rsidR="002461D9">
              <w:rPr>
                <w:rFonts w:ascii="Arial" w:hAnsi="Arial" w:cs="Arial"/>
                <w:b w:val="0"/>
                <w:shd w:val="clear" w:color="auto" w:fill="FFFFFF"/>
              </w:rPr>
              <w:t xml:space="preserve">R </w:t>
            </w:r>
            <w:r w:rsidR="00690EEA">
              <w:rPr>
                <w:rFonts w:ascii="Arial" w:hAnsi="Arial" w:cs="Arial"/>
                <w:b w:val="0"/>
                <w:shd w:val="clear" w:color="auto" w:fill="FFFFFF"/>
              </w:rPr>
              <w:t>129 (i-Size)</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690EEA"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5B390A" w:rsidP="006E3177">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bis</w:t>
            </w:r>
            <w:r w:rsidR="0065721E">
              <w:rPr>
                <w:rFonts w:ascii="Arial" w:hAnsi="Arial" w:cs="Arial"/>
                <w:color w:val="424242"/>
                <w:shd w:val="clear" w:color="auto" w:fill="F5F5F5"/>
              </w:rPr>
              <w:t xml:space="preserve"> </w:t>
            </w:r>
            <w:r w:rsidR="006E3177">
              <w:rPr>
                <w:rFonts w:ascii="Arial" w:hAnsi="Arial" w:cs="Arial"/>
                <w:color w:val="424242"/>
                <w:shd w:val="clear" w:color="auto" w:fill="F5F5F5"/>
              </w:rPr>
              <w:t>13</w:t>
            </w:r>
            <w:r w:rsidR="0065721E">
              <w:rPr>
                <w:rFonts w:ascii="Arial" w:hAnsi="Arial" w:cs="Arial"/>
                <w:color w:val="424242"/>
                <w:shd w:val="clear" w:color="auto" w:fill="F5F5F5"/>
              </w:rPr>
              <w:t xml:space="preserve"> kg</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7464E9" w:rsidP="00E60D81">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40 bis 85 cm</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6E3177" w:rsidP="00A61CD8">
            <w:pPr>
              <w:spacing w:before="120" w:after="120" w:line="360" w:lineRule="auto"/>
              <w:rPr>
                <w:rFonts w:ascii="Arial" w:hAnsi="Arial" w:cs="Arial"/>
                <w:color w:val="1D1C1D"/>
                <w:shd w:val="clear" w:color="auto" w:fill="FFFFFF"/>
              </w:rPr>
            </w:pPr>
            <w:r>
              <w:rPr>
                <w:rFonts w:ascii="Arial" w:hAnsi="Arial" w:cs="Arial"/>
                <w:b w:val="0"/>
                <w:color w:val="1D1C1D"/>
                <w:shd w:val="clear" w:color="auto" w:fill="FFFFFF"/>
              </w:rPr>
              <w:t>Internes Gurtsystem</w:t>
            </w:r>
          </w:p>
        </w:tc>
        <w:tc>
          <w:tcPr>
            <w:tcW w:w="5900" w:type="dxa"/>
            <w:vAlign w:val="center"/>
          </w:tcPr>
          <w:p w:rsidR="002F465B" w:rsidRPr="00A61CD8" w:rsidRDefault="005B390A"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5</w:t>
            </w:r>
            <w:r w:rsidR="006E3177">
              <w:rPr>
                <w:rFonts w:ascii="Arial" w:hAnsi="Arial" w:cs="Arial"/>
                <w:color w:val="424242"/>
                <w:shd w:val="clear" w:color="auto" w:fill="F5F5F5"/>
              </w:rPr>
              <w:t>-Punkt-Gurt</w:t>
            </w:r>
          </w:p>
        </w:tc>
      </w:tr>
      <w:tr w:rsidR="002F465B" w:rsidRPr="00A61CD8" w:rsidTr="00E968E6">
        <w:trPr>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6E3177">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 xml:space="preserve">Einbau </w:t>
            </w:r>
            <w:r w:rsidR="006E3177">
              <w:rPr>
                <w:rFonts w:ascii="Arial" w:hAnsi="Arial" w:cs="Arial"/>
                <w:b w:val="0"/>
                <w:color w:val="1D1C1D"/>
                <w:shd w:val="clear" w:color="auto" w:fill="FFFFFF"/>
              </w:rPr>
              <w:t>der Babyschale</w:t>
            </w:r>
          </w:p>
        </w:tc>
        <w:tc>
          <w:tcPr>
            <w:tcW w:w="5900" w:type="dxa"/>
            <w:vAlign w:val="center"/>
          </w:tcPr>
          <w:p w:rsidR="002F465B" w:rsidRDefault="006E3177" w:rsidP="006E3177">
            <w:pPr>
              <w:cnfStyle w:val="000000000000" w:firstRow="0" w:lastRow="0" w:firstColumn="0" w:lastColumn="0" w:oddVBand="0" w:evenVBand="0" w:oddHBand="0" w:evenHBand="0" w:firstRowFirstColumn="0" w:firstRowLastColumn="0" w:lastRowFirstColumn="0" w:lastRowLastColumn="0"/>
              <w:rPr>
                <w:rFonts w:ascii="Arial" w:hAnsi="Arial" w:cs="Arial"/>
                <w:color w:val="424242"/>
              </w:rPr>
            </w:pPr>
            <w:r>
              <w:rPr>
                <w:rFonts w:ascii="Arial" w:hAnsi="Arial" w:cs="Arial"/>
                <w:color w:val="424242"/>
              </w:rPr>
              <w:br/>
            </w:r>
            <w:r w:rsidR="001F4313">
              <w:rPr>
                <w:rFonts w:ascii="Arial" w:hAnsi="Arial" w:cs="Arial"/>
                <w:color w:val="424242"/>
                <w:shd w:val="clear" w:color="auto" w:fill="F5F5F5"/>
              </w:rPr>
              <w:t xml:space="preserve">Mit dem 3-Punkt-Gurt des Fahrzeugs oder mit einer </w:t>
            </w:r>
            <w:r w:rsidR="00776EBB">
              <w:rPr>
                <w:rFonts w:ascii="Arial" w:hAnsi="Arial" w:cs="Arial"/>
                <w:color w:val="424242"/>
                <w:shd w:val="clear" w:color="auto" w:fill="F5F5F5"/>
              </w:rPr>
              <w:t>Isofix-</w:t>
            </w:r>
            <w:r w:rsidR="001F4313">
              <w:rPr>
                <w:rFonts w:ascii="Arial" w:hAnsi="Arial" w:cs="Arial"/>
                <w:color w:val="424242"/>
                <w:shd w:val="clear" w:color="auto" w:fill="F5F5F5"/>
              </w:rPr>
              <w:t>Basisstation</w:t>
            </w:r>
          </w:p>
          <w:p w:rsidR="006E3177" w:rsidRPr="00A61CD8" w:rsidRDefault="006E3177" w:rsidP="006E3177">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p>
        </w:tc>
      </w:tr>
      <w:tr w:rsidR="002F465B"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Basisstation</w:t>
            </w:r>
          </w:p>
        </w:tc>
        <w:tc>
          <w:tcPr>
            <w:tcW w:w="5900" w:type="dxa"/>
            <w:vAlign w:val="center"/>
          </w:tcPr>
          <w:p w:rsidR="007464E9" w:rsidRDefault="007464E9" w:rsidP="007464E9">
            <w:pPr>
              <w:pStyle w:val="Listenabsatz"/>
              <w:numPr>
                <w:ilvl w:val="0"/>
                <w:numId w:val="7"/>
              </w:num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Joie i-Base</w:t>
            </w:r>
          </w:p>
          <w:p w:rsidR="007464E9" w:rsidRDefault="007464E9" w:rsidP="007464E9">
            <w:pPr>
              <w:pStyle w:val="Listenabsatz"/>
              <w:numPr>
                <w:ilvl w:val="0"/>
                <w:numId w:val="7"/>
              </w:num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 xml:space="preserve">Joie </w:t>
            </w:r>
            <w:r w:rsidRPr="007464E9">
              <w:rPr>
                <w:rFonts w:ascii="Arial" w:hAnsi="Arial" w:cs="Arial"/>
                <w:color w:val="424242"/>
                <w:shd w:val="clear" w:color="auto" w:fill="F5F5F5"/>
              </w:rPr>
              <w:t xml:space="preserve">i-Base Advance </w:t>
            </w:r>
          </w:p>
          <w:p w:rsidR="002F465B" w:rsidRPr="007464E9" w:rsidRDefault="007464E9" w:rsidP="007464E9">
            <w:pPr>
              <w:pStyle w:val="Listenabsatz"/>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sidRPr="007464E9">
              <w:rPr>
                <w:rFonts w:ascii="Arial" w:hAnsi="Arial" w:cs="Arial"/>
                <w:color w:val="424242"/>
                <w:shd w:val="clear" w:color="auto" w:fill="F5F5F5"/>
              </w:rPr>
              <w:t>(separat erhältlich)</w:t>
            </w:r>
          </w:p>
        </w:tc>
      </w:tr>
      <w:tr w:rsidR="00776EBB" w:rsidRPr="00A61CD8" w:rsidTr="006808B0">
        <w:trPr>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776EBB" w:rsidRPr="00776EBB" w:rsidRDefault="00776EBB" w:rsidP="00A61CD8">
            <w:pPr>
              <w:spacing w:before="120" w:after="120" w:line="360" w:lineRule="auto"/>
              <w:rPr>
                <w:rFonts w:ascii="Arial" w:hAnsi="Arial" w:cs="Arial"/>
                <w:b w:val="0"/>
                <w:color w:val="1D1C1D"/>
                <w:shd w:val="clear" w:color="auto" w:fill="FFFFFF"/>
              </w:rPr>
            </w:pPr>
            <w:r w:rsidRPr="00776EBB">
              <w:rPr>
                <w:rFonts w:ascii="Arial" w:hAnsi="Arial" w:cs="Arial"/>
                <w:b w:val="0"/>
                <w:color w:val="1D1C1D"/>
                <w:shd w:val="clear" w:color="auto" w:fill="FFFFFF"/>
              </w:rPr>
              <w:t>Modulares System</w:t>
            </w:r>
          </w:p>
        </w:tc>
        <w:tc>
          <w:tcPr>
            <w:tcW w:w="5900" w:type="dxa"/>
            <w:vAlign w:val="center"/>
          </w:tcPr>
          <w:p w:rsidR="00776EBB" w:rsidRDefault="007464E9" w:rsidP="00E60D81">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424242"/>
                <w:shd w:val="clear" w:color="auto" w:fill="FFFFFF"/>
              </w:rPr>
            </w:pPr>
            <w:r>
              <w:rPr>
                <w:rFonts w:ascii="Arial" w:hAnsi="Arial" w:cs="Arial"/>
                <w:color w:val="424242"/>
                <w:shd w:val="clear" w:color="auto" w:fill="FFFFFF"/>
              </w:rPr>
              <w:t>Ja</w:t>
            </w:r>
          </w:p>
        </w:tc>
      </w:tr>
      <w:tr w:rsidR="006E3177"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6E3177" w:rsidRPr="00A61CD8" w:rsidRDefault="006E3177" w:rsidP="00A61CD8">
            <w:pPr>
              <w:spacing w:before="120" w:after="120" w:line="360" w:lineRule="auto"/>
              <w:rPr>
                <w:rFonts w:ascii="Arial" w:hAnsi="Arial" w:cs="Arial"/>
                <w:color w:val="1D1C1D"/>
                <w:shd w:val="clear" w:color="auto" w:fill="FFFFFF"/>
              </w:rPr>
            </w:pPr>
            <w:r>
              <w:rPr>
                <w:rStyle w:val="Fett"/>
                <w:rFonts w:ascii="Arial" w:hAnsi="Arial" w:cs="Arial"/>
                <w:color w:val="424242"/>
              </w:rPr>
              <w:t>Kompatibel mit folgendem Kinderwagen-Adapter</w:t>
            </w:r>
          </w:p>
        </w:tc>
        <w:tc>
          <w:tcPr>
            <w:tcW w:w="5900" w:type="dxa"/>
            <w:vAlign w:val="center"/>
          </w:tcPr>
          <w:p w:rsidR="006E3177" w:rsidRDefault="000B61D4"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FFFFF"/>
              </w:rPr>
            </w:pPr>
            <w:r>
              <w:rPr>
                <w:rFonts w:ascii="Arial" w:hAnsi="Arial" w:cs="Arial"/>
                <w:color w:val="424242"/>
                <w:shd w:val="clear" w:color="auto" w:fill="F5F5F5"/>
              </w:rPr>
              <w:t>Maxi-Cosi Adapter</w:t>
            </w:r>
            <w:bookmarkStart w:id="0" w:name="_GoBack"/>
            <w:bookmarkEnd w:id="0"/>
          </w:p>
        </w:tc>
      </w:tr>
      <w:tr w:rsidR="002F465B" w:rsidRPr="00A61CD8" w:rsidTr="00E968E6">
        <w:trPr>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6E3177">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 xml:space="preserve">Gewicht </w:t>
            </w:r>
            <w:r w:rsidR="006E3177">
              <w:rPr>
                <w:rFonts w:ascii="Arial" w:hAnsi="Arial" w:cs="Arial"/>
                <w:b w:val="0"/>
                <w:color w:val="1D1C1D"/>
                <w:shd w:val="clear" w:color="auto" w:fill="FFFFFF"/>
              </w:rPr>
              <w:t>der Babyschale</w:t>
            </w:r>
          </w:p>
        </w:tc>
        <w:tc>
          <w:tcPr>
            <w:tcW w:w="5900" w:type="dxa"/>
            <w:vAlign w:val="center"/>
          </w:tcPr>
          <w:p w:rsidR="002F465B" w:rsidRPr="00A61CD8" w:rsidRDefault="007464E9" w:rsidP="00776EBB">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4,3</w:t>
            </w:r>
            <w:r w:rsidR="006E3177">
              <w:rPr>
                <w:rFonts w:ascii="Arial" w:hAnsi="Arial" w:cs="Arial"/>
                <w:bCs/>
                <w:color w:val="1D1C1D"/>
                <w:shd w:val="clear" w:color="auto" w:fill="FFFFFF"/>
              </w:rPr>
              <w:t xml:space="preserve"> kg</w:t>
            </w:r>
          </w:p>
        </w:tc>
      </w:tr>
      <w:tr w:rsidR="002F465B" w:rsidRPr="00A61CD8" w:rsidTr="00146D56">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2F465B" w:rsidRPr="00C42696" w:rsidRDefault="005B390A" w:rsidP="006E3177">
            <w:pPr>
              <w:pStyle w:val="Listenabsatz"/>
              <w:numPr>
                <w:ilvl w:val="0"/>
                <w:numId w:val="4"/>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424242"/>
                <w:shd w:val="clear" w:color="auto" w:fill="FFFFFF"/>
              </w:rPr>
              <w:t>Note „gut“ beim ADAC Kindersitztest im Herbst 2015</w:t>
            </w:r>
          </w:p>
        </w:tc>
      </w:tr>
      <w:tr w:rsidR="00E968E6" w:rsidRPr="00A61CD8" w:rsidTr="00E968E6">
        <w:trPr>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5B390A"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Ja</w:t>
            </w: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82EBB"/>
    <w:multiLevelType w:val="hybridMultilevel"/>
    <w:tmpl w:val="EA1836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4989486D"/>
    <w:multiLevelType w:val="hybridMultilevel"/>
    <w:tmpl w:val="7FE261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58992DB3"/>
    <w:multiLevelType w:val="hybridMultilevel"/>
    <w:tmpl w:val="F2B239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62786141"/>
    <w:multiLevelType w:val="hybridMultilevel"/>
    <w:tmpl w:val="7E865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3"/>
  </w:num>
  <w:num w:numId="4">
    <w:abstractNumId w:val="5"/>
  </w:num>
  <w:num w:numId="5">
    <w:abstractNumId w:val="0"/>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67B"/>
    <w:rsid w:val="000B61D4"/>
    <w:rsid w:val="00146D56"/>
    <w:rsid w:val="00165EFD"/>
    <w:rsid w:val="00171191"/>
    <w:rsid w:val="001C0DE4"/>
    <w:rsid w:val="001F4313"/>
    <w:rsid w:val="0021395B"/>
    <w:rsid w:val="00237A78"/>
    <w:rsid w:val="002461D9"/>
    <w:rsid w:val="00285DB6"/>
    <w:rsid w:val="002A226C"/>
    <w:rsid w:val="002F465B"/>
    <w:rsid w:val="0036719B"/>
    <w:rsid w:val="003876FB"/>
    <w:rsid w:val="00415CA2"/>
    <w:rsid w:val="00460FFF"/>
    <w:rsid w:val="004E767B"/>
    <w:rsid w:val="00516F92"/>
    <w:rsid w:val="00577585"/>
    <w:rsid w:val="005A32F6"/>
    <w:rsid w:val="005B390A"/>
    <w:rsid w:val="005D7EFD"/>
    <w:rsid w:val="00626862"/>
    <w:rsid w:val="0065721E"/>
    <w:rsid w:val="006808B0"/>
    <w:rsid w:val="0068391B"/>
    <w:rsid w:val="00690EEA"/>
    <w:rsid w:val="006C5F81"/>
    <w:rsid w:val="006E3177"/>
    <w:rsid w:val="006F7BEE"/>
    <w:rsid w:val="007464E9"/>
    <w:rsid w:val="007562AE"/>
    <w:rsid w:val="00776EBB"/>
    <w:rsid w:val="008A1146"/>
    <w:rsid w:val="00960032"/>
    <w:rsid w:val="00975046"/>
    <w:rsid w:val="009A1B06"/>
    <w:rsid w:val="009B55AD"/>
    <w:rsid w:val="009C4E83"/>
    <w:rsid w:val="00A06A2C"/>
    <w:rsid w:val="00A61CD8"/>
    <w:rsid w:val="00AA0D7C"/>
    <w:rsid w:val="00B346A7"/>
    <w:rsid w:val="00BD7776"/>
    <w:rsid w:val="00C24CD7"/>
    <w:rsid w:val="00C27A6F"/>
    <w:rsid w:val="00C42696"/>
    <w:rsid w:val="00C44A8C"/>
    <w:rsid w:val="00CB790A"/>
    <w:rsid w:val="00CC2775"/>
    <w:rsid w:val="00D34461"/>
    <w:rsid w:val="00D96991"/>
    <w:rsid w:val="00DF6718"/>
    <w:rsid w:val="00E60D81"/>
    <w:rsid w:val="00E90954"/>
    <w:rsid w:val="00E968E6"/>
    <w:rsid w:val="00F07D97"/>
    <w:rsid w:val="00FA1B59"/>
    <w:rsid w:val="00FA6E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207268">
      <w:bodyDiv w:val="1"/>
      <w:marLeft w:val="0"/>
      <w:marRight w:val="0"/>
      <w:marTop w:val="0"/>
      <w:marBottom w:val="0"/>
      <w:divBdr>
        <w:top w:val="none" w:sz="0" w:space="0" w:color="auto"/>
        <w:left w:val="none" w:sz="0" w:space="0" w:color="auto"/>
        <w:bottom w:val="none" w:sz="0" w:space="0" w:color="auto"/>
        <w:right w:val="none" w:sz="0" w:space="0" w:color="auto"/>
      </w:divBdr>
    </w:div>
    <w:div w:id="9294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B06B7-FCDB-41DC-BC41-A30446CA1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81</Words>
  <Characters>511</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3</cp:revision>
  <dcterms:created xsi:type="dcterms:W3CDTF">2020-01-28T07:21:00Z</dcterms:created>
  <dcterms:modified xsi:type="dcterms:W3CDTF">2020-01-28T07:47:00Z</dcterms:modified>
</cp:coreProperties>
</file>