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4034155</wp:posOffset>
            </wp:positionH>
            <wp:positionV relativeFrom="margin">
              <wp:posOffset>-480695</wp:posOffset>
            </wp:positionV>
            <wp:extent cx="2279650" cy="2279650"/>
            <wp:effectExtent l="0" t="0" r="6350" b="6350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965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B035E2">
        <w:rPr>
          <w:rFonts w:ascii="Arial" w:hAnsi="Arial" w:cs="Arial"/>
          <w:b/>
        </w:rPr>
        <w:t xml:space="preserve">Maxi-Cosi </w:t>
      </w:r>
      <w:r w:rsidR="00074325">
        <w:rPr>
          <w:rFonts w:ascii="Arial" w:hAnsi="Arial" w:cs="Arial"/>
          <w:b/>
        </w:rPr>
        <w:t>Rock</w:t>
      </w:r>
    </w:p>
    <w:p w:rsidR="002F465B" w:rsidRPr="006808B0" w:rsidRDefault="00A61CD8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0A7E9AC" wp14:editId="64BC3417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295400"/>
                <wp:effectExtent l="0" t="0" r="20320" b="190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29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390A" w:rsidRPr="00A61CD8" w:rsidRDefault="0033355D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Die </w:t>
                            </w:r>
                            <w:r w:rsidR="00074325">
                              <w:rPr>
                                <w:rFonts w:ascii="Arial" w:hAnsi="Arial" w:cs="Arial"/>
                              </w:rPr>
                              <w:t>Maxi-Cosi Rock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 ist Teil eines modularen </w:t>
                            </w:r>
                            <w:r w:rsidR="00074325">
                              <w:rPr>
                                <w:rFonts w:ascii="Arial" w:hAnsi="Arial" w:cs="Arial"/>
                              </w:rPr>
                              <w:t>Systems</w:t>
                            </w:r>
                            <w:r>
                              <w:rPr>
                                <w:rFonts w:ascii="Arial" w:hAnsi="Arial" w:cs="Arial"/>
                              </w:rPr>
                              <w:t xml:space="preserve">. Auf der optionalen Basisstation kann im Anschluss auch ein Reboarder bis 105 cm genutzt werden. </w:t>
                            </w:r>
                            <w:r w:rsidR="00074325">
                              <w:rPr>
                                <w:rFonts w:ascii="Arial" w:hAnsi="Arial" w:cs="Arial"/>
                              </w:rPr>
                              <w:t xml:space="preserve">Der weich gepolsterte Sitzverkleinerer garantiert Schutz für die Kleinsten. Die Gurthöhe ist nicht verstellbar und wird durch das herausnehmen des </w:t>
                            </w:r>
                            <w:proofErr w:type="spellStart"/>
                            <w:r w:rsidR="00074325">
                              <w:rPr>
                                <w:rFonts w:ascii="Arial" w:hAnsi="Arial" w:cs="Arial"/>
                              </w:rPr>
                              <w:t>Sitzverkleinerers</w:t>
                            </w:r>
                            <w:proofErr w:type="spellEnd"/>
                            <w:r w:rsidR="00074325">
                              <w:rPr>
                                <w:rFonts w:ascii="Arial" w:hAnsi="Arial" w:cs="Arial"/>
                              </w:rPr>
                              <w:t xml:space="preserve"> angepasst.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A7E9AC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10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" strokecolor="white [3212]">
                <v:textbox>
                  <w:txbxContent>
                    <w:p w:rsidR="005B390A" w:rsidRPr="00A61CD8" w:rsidRDefault="0033355D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Die </w:t>
                      </w:r>
                      <w:r w:rsidR="00074325">
                        <w:rPr>
                          <w:rFonts w:ascii="Arial" w:hAnsi="Arial" w:cs="Arial"/>
                        </w:rPr>
                        <w:t>Maxi-Cosi Rock</w:t>
                      </w:r>
                      <w:r>
                        <w:rPr>
                          <w:rFonts w:ascii="Arial" w:hAnsi="Arial" w:cs="Arial"/>
                        </w:rPr>
                        <w:t xml:space="preserve"> ist Teil eines modularen </w:t>
                      </w:r>
                      <w:r w:rsidR="00074325">
                        <w:rPr>
                          <w:rFonts w:ascii="Arial" w:hAnsi="Arial" w:cs="Arial"/>
                        </w:rPr>
                        <w:t>Systems</w:t>
                      </w:r>
                      <w:r>
                        <w:rPr>
                          <w:rFonts w:ascii="Arial" w:hAnsi="Arial" w:cs="Arial"/>
                        </w:rPr>
                        <w:t xml:space="preserve">. Auf der optionalen Basisstation kann im Anschluss auch ein Reboarder bis 105 cm genutzt werden. </w:t>
                      </w:r>
                      <w:r w:rsidR="00074325">
                        <w:rPr>
                          <w:rFonts w:ascii="Arial" w:hAnsi="Arial" w:cs="Arial"/>
                        </w:rPr>
                        <w:t xml:space="preserve">Der weich gepolsterte Sitzverkleinerer garantiert Schutz für die Kleinsten. Die Gurthöhe ist nicht verstellbar und wird durch das herausnehmen des </w:t>
                      </w:r>
                      <w:proofErr w:type="spellStart"/>
                      <w:r w:rsidR="00074325">
                        <w:rPr>
                          <w:rFonts w:ascii="Arial" w:hAnsi="Arial" w:cs="Arial"/>
                        </w:rPr>
                        <w:t>Sitzverkleinerers</w:t>
                      </w:r>
                      <w:proofErr w:type="spellEnd"/>
                      <w:r w:rsidR="00074325">
                        <w:rPr>
                          <w:rFonts w:ascii="Arial" w:hAnsi="Arial" w:cs="Arial"/>
                        </w:rPr>
                        <w:t xml:space="preserve"> angepasst.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90EEA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</w:t>
            </w:r>
            <w:r w:rsidR="002461D9">
              <w:rPr>
                <w:rFonts w:ascii="Arial" w:hAnsi="Arial" w:cs="Arial"/>
                <w:b w:val="0"/>
                <w:shd w:val="clear" w:color="auto" w:fill="FFFFFF"/>
              </w:rPr>
              <w:t xml:space="preserve">R </w:t>
            </w:r>
            <w:r w:rsidR="00690EEA">
              <w:rPr>
                <w:rFonts w:ascii="Arial" w:hAnsi="Arial" w:cs="Arial"/>
                <w:b w:val="0"/>
                <w:shd w:val="clear" w:color="auto" w:fill="FFFFFF"/>
              </w:rPr>
              <w:t>129 (i-Size)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90EEA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5B390A" w:rsidP="004806AC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bis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</w:t>
            </w:r>
            <w:r w:rsidR="004806AC">
              <w:rPr>
                <w:rFonts w:ascii="Arial" w:hAnsi="Arial" w:cs="Arial"/>
                <w:color w:val="424242"/>
                <w:shd w:val="clear" w:color="auto" w:fill="F5F5F5"/>
              </w:rPr>
              <w:t>12</w:t>
            </w:r>
            <w:r w:rsidR="0065721E">
              <w:rPr>
                <w:rFonts w:ascii="Arial" w:hAnsi="Arial" w:cs="Arial"/>
                <w:color w:val="424242"/>
                <w:shd w:val="clear" w:color="auto" w:fill="F5F5F5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7464E9" w:rsidP="004806AC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</w:t>
            </w:r>
            <w:r w:rsidR="004806AC">
              <w:rPr>
                <w:rFonts w:ascii="Arial" w:hAnsi="Arial" w:cs="Arial"/>
                <w:color w:val="424242"/>
                <w:shd w:val="clear" w:color="auto" w:fill="FFFFFF"/>
              </w:rPr>
              <w:t>5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bis </w:t>
            </w:r>
            <w:r w:rsidR="00FF43E8">
              <w:rPr>
                <w:rFonts w:ascii="Arial" w:hAnsi="Arial" w:cs="Arial"/>
                <w:color w:val="424242"/>
                <w:shd w:val="clear" w:color="auto" w:fill="FFFFFF"/>
              </w:rPr>
              <w:t>7</w:t>
            </w:r>
            <w:r w:rsidR="004806AC">
              <w:rPr>
                <w:rFonts w:ascii="Arial" w:hAnsi="Arial" w:cs="Arial"/>
                <w:color w:val="424242"/>
                <w:shd w:val="clear" w:color="auto" w:fill="FFFFFF"/>
              </w:rPr>
              <w:t>5</w:t>
            </w: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cm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Internes Gurtsystem</w:t>
            </w:r>
          </w:p>
        </w:tc>
        <w:tc>
          <w:tcPr>
            <w:tcW w:w="5900" w:type="dxa"/>
            <w:vAlign w:val="center"/>
          </w:tcPr>
          <w:p w:rsidR="002F465B" w:rsidRPr="00A61CD8" w:rsidRDefault="00FF43E8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3</w:t>
            </w:r>
            <w:r w:rsidR="006E3177">
              <w:rPr>
                <w:rFonts w:ascii="Arial" w:hAnsi="Arial" w:cs="Arial"/>
                <w:color w:val="424242"/>
                <w:shd w:val="clear" w:color="auto" w:fill="F5F5F5"/>
              </w:rPr>
              <w:t>-Punkt-Gurt</w:t>
            </w:r>
          </w:p>
        </w:tc>
      </w:tr>
      <w:tr w:rsidR="002F465B" w:rsidRPr="00A61CD8" w:rsidTr="00E968E6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Einbau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</w:rPr>
              <w:br/>
            </w:r>
            <w:r w:rsidR="004806AC">
              <w:rPr>
                <w:rFonts w:ascii="Arial" w:hAnsi="Arial" w:cs="Arial"/>
                <w:color w:val="424242"/>
                <w:shd w:val="clear" w:color="auto" w:fill="F5F5F5"/>
              </w:rPr>
              <w:t>Mit dem 3-Punkt-Gurt des Fahrzeugs oder mit den Isofix-Basisstationen</w:t>
            </w:r>
          </w:p>
          <w:p w:rsidR="006E3177" w:rsidRPr="00A61CD8" w:rsidRDefault="006E3177" w:rsidP="006E31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955427" w:rsidRPr="00662A45" w:rsidRDefault="00955427" w:rsidP="00662A45">
            <w:pPr>
              <w:pStyle w:val="Listenabsatz"/>
              <w:numPr>
                <w:ilvl w:val="0"/>
                <w:numId w:val="10"/>
              </w:num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bookmarkStart w:id="0" w:name="_GoBack"/>
            <w:bookmarkEnd w:id="0"/>
            <w:r>
              <w:rPr>
                <w:rFonts w:ascii="Arial" w:hAnsi="Arial" w:cs="Arial"/>
                <w:color w:val="424242"/>
                <w:shd w:val="clear" w:color="auto" w:fill="FFFFFF"/>
              </w:rPr>
              <w:t>Maxi-Cosi FamilyFix2</w:t>
            </w:r>
          </w:p>
          <w:p w:rsidR="00662A45" w:rsidRPr="00955427" w:rsidRDefault="00662A45" w:rsidP="00662A45">
            <w:pPr>
              <w:pStyle w:val="Listenabsatz"/>
              <w:numPr>
                <w:ilvl w:val="0"/>
                <w:numId w:val="10"/>
              </w:num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Maxi-Cosi 3WayFix</w:t>
            </w:r>
          </w:p>
          <w:p w:rsidR="00955427" w:rsidRPr="00662A45" w:rsidRDefault="00955427" w:rsidP="00662A45">
            <w:pPr>
              <w:pStyle w:val="Listenabsatz"/>
              <w:numPr>
                <w:ilvl w:val="0"/>
                <w:numId w:val="10"/>
              </w:num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Maxi-Cosi Family Fix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One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i-Size</w:t>
            </w:r>
          </w:p>
          <w:p w:rsidR="00FF43E8" w:rsidRPr="00662A45" w:rsidRDefault="00FF43E8" w:rsidP="00662A45">
            <w:pPr>
              <w:pStyle w:val="Listenabsatz"/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5F5F5"/>
              </w:rPr>
            </w:pPr>
            <w:r w:rsidRPr="00662A45">
              <w:rPr>
                <w:rFonts w:ascii="Arial" w:hAnsi="Arial" w:cs="Arial"/>
                <w:color w:val="424242"/>
                <w:shd w:val="clear" w:color="auto" w:fill="FFFFFF"/>
              </w:rPr>
              <w:t>(separat erhältlich)</w:t>
            </w:r>
          </w:p>
        </w:tc>
      </w:tr>
      <w:tr w:rsidR="00776EBB" w:rsidRPr="00A61CD8" w:rsidTr="006808B0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776EBB" w:rsidRPr="00776EBB" w:rsidRDefault="00776EBB" w:rsidP="00A61CD8">
            <w:pPr>
              <w:spacing w:before="120" w:after="120" w:line="360" w:lineRule="auto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776EBB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Modulares System</w:t>
            </w:r>
          </w:p>
        </w:tc>
        <w:tc>
          <w:tcPr>
            <w:tcW w:w="5900" w:type="dxa"/>
            <w:vAlign w:val="center"/>
          </w:tcPr>
          <w:p w:rsidR="00776EBB" w:rsidRDefault="007464E9" w:rsidP="00E60D81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Ja</w:t>
            </w:r>
          </w:p>
        </w:tc>
      </w:tr>
      <w:tr w:rsidR="006E3177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6E3177" w:rsidRPr="00A61CD8" w:rsidRDefault="006E3177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Style w:val="Fett"/>
                <w:rFonts w:ascii="Arial" w:hAnsi="Arial" w:cs="Arial"/>
                <w:color w:val="424242"/>
              </w:rPr>
              <w:t>Kompatibel mit folgendem Kinderwagen-Adapter</w:t>
            </w:r>
          </w:p>
        </w:tc>
        <w:tc>
          <w:tcPr>
            <w:tcW w:w="5900" w:type="dxa"/>
            <w:vAlign w:val="center"/>
          </w:tcPr>
          <w:p w:rsidR="006E3177" w:rsidRDefault="00FF43E8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Maxi-Cosi Adapter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6E3177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 xml:space="preserve">Gewicht </w:t>
            </w:r>
            <w:r w:rsidR="006E3177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der Babyschale</w:t>
            </w:r>
          </w:p>
        </w:tc>
        <w:tc>
          <w:tcPr>
            <w:tcW w:w="5900" w:type="dxa"/>
            <w:vAlign w:val="center"/>
          </w:tcPr>
          <w:p w:rsidR="002F465B" w:rsidRPr="00A61CD8" w:rsidRDefault="00074325" w:rsidP="00662A4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3,9</w:t>
            </w:r>
            <w:r w:rsidR="006E3177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 w:rsidR="00FF43E8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2F465B" w:rsidRPr="00D71D09" w:rsidRDefault="00074325" w:rsidP="00D71D09">
            <w:pPr>
              <w:pStyle w:val="Listenabsatz"/>
              <w:numPr>
                <w:ilvl w:val="0"/>
                <w:numId w:val="9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424242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 „gut“ beim ADAC Kindersitztest im Frühjahr 2018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955427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382EBB"/>
    <w:multiLevelType w:val="hybridMultilevel"/>
    <w:tmpl w:val="EA1836D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989486D"/>
    <w:multiLevelType w:val="hybridMultilevel"/>
    <w:tmpl w:val="7FE261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4A6A4E"/>
    <w:multiLevelType w:val="hybridMultilevel"/>
    <w:tmpl w:val="EBAA97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992DB3"/>
    <w:multiLevelType w:val="hybridMultilevel"/>
    <w:tmpl w:val="F2B239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261014"/>
    <w:multiLevelType w:val="hybridMultilevel"/>
    <w:tmpl w:val="1AE89B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5632E1"/>
    <w:multiLevelType w:val="hybridMultilevel"/>
    <w:tmpl w:val="3F8C3A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2786141"/>
    <w:multiLevelType w:val="hybridMultilevel"/>
    <w:tmpl w:val="7E86508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0"/>
  </w:num>
  <w:num w:numId="6">
    <w:abstractNumId w:val="5"/>
  </w:num>
  <w:num w:numId="7">
    <w:abstractNumId w:val="2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074325"/>
    <w:rsid w:val="00146D56"/>
    <w:rsid w:val="00165EFD"/>
    <w:rsid w:val="00171191"/>
    <w:rsid w:val="001C0DE4"/>
    <w:rsid w:val="001F4313"/>
    <w:rsid w:val="0021395B"/>
    <w:rsid w:val="00237A78"/>
    <w:rsid w:val="002461D9"/>
    <w:rsid w:val="00285DB6"/>
    <w:rsid w:val="002A226C"/>
    <w:rsid w:val="002F465B"/>
    <w:rsid w:val="0033355D"/>
    <w:rsid w:val="0036719B"/>
    <w:rsid w:val="003876FB"/>
    <w:rsid w:val="00415CA2"/>
    <w:rsid w:val="00460FFF"/>
    <w:rsid w:val="004806AC"/>
    <w:rsid w:val="004E767B"/>
    <w:rsid w:val="00516F92"/>
    <w:rsid w:val="00577585"/>
    <w:rsid w:val="005A32F6"/>
    <w:rsid w:val="005B390A"/>
    <w:rsid w:val="005D7EFD"/>
    <w:rsid w:val="00626862"/>
    <w:rsid w:val="0065721E"/>
    <w:rsid w:val="00662A45"/>
    <w:rsid w:val="006808B0"/>
    <w:rsid w:val="0068391B"/>
    <w:rsid w:val="00690EEA"/>
    <w:rsid w:val="006C5F81"/>
    <w:rsid w:val="006E3177"/>
    <w:rsid w:val="006F7BEE"/>
    <w:rsid w:val="007464E9"/>
    <w:rsid w:val="007562AE"/>
    <w:rsid w:val="00776EBB"/>
    <w:rsid w:val="008A1146"/>
    <w:rsid w:val="00955427"/>
    <w:rsid w:val="00960032"/>
    <w:rsid w:val="00975046"/>
    <w:rsid w:val="009A1B06"/>
    <w:rsid w:val="009B55AD"/>
    <w:rsid w:val="009C4E83"/>
    <w:rsid w:val="00A06A2C"/>
    <w:rsid w:val="00A61CD8"/>
    <w:rsid w:val="00AA0D7C"/>
    <w:rsid w:val="00B035E2"/>
    <w:rsid w:val="00B346A7"/>
    <w:rsid w:val="00BD7776"/>
    <w:rsid w:val="00C24CD7"/>
    <w:rsid w:val="00C27A6F"/>
    <w:rsid w:val="00C42696"/>
    <w:rsid w:val="00C44A8C"/>
    <w:rsid w:val="00CB790A"/>
    <w:rsid w:val="00CC2775"/>
    <w:rsid w:val="00D34461"/>
    <w:rsid w:val="00D71D09"/>
    <w:rsid w:val="00D96991"/>
    <w:rsid w:val="00DF6718"/>
    <w:rsid w:val="00E60D81"/>
    <w:rsid w:val="00E90954"/>
    <w:rsid w:val="00E968E6"/>
    <w:rsid w:val="00F07D97"/>
    <w:rsid w:val="00FA1B59"/>
    <w:rsid w:val="00FA6ECA"/>
    <w:rsid w:val="00FF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520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4B496-890D-4809-94D8-2D333659A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2</cp:revision>
  <dcterms:created xsi:type="dcterms:W3CDTF">2020-01-28T08:39:00Z</dcterms:created>
  <dcterms:modified xsi:type="dcterms:W3CDTF">2020-01-28T08:39:00Z</dcterms:modified>
</cp:coreProperties>
</file>