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-223520</wp:posOffset>
            </wp:positionV>
            <wp:extent cx="2476500" cy="24765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8A3A7C">
        <w:rPr>
          <w:rFonts w:ascii="Arial" w:hAnsi="Arial" w:cs="Arial"/>
          <w:b/>
        </w:rPr>
        <w:t>Diono Monterey 2</w:t>
      </w:r>
      <w:r w:rsidR="0037575A">
        <w:rPr>
          <w:rFonts w:ascii="Arial" w:hAnsi="Arial" w:cs="Arial"/>
          <w:b/>
        </w:rPr>
        <w:t xml:space="preserve"> </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34302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343025"/>
                        </a:xfrm>
                        <a:prstGeom prst="rect">
                          <a:avLst/>
                        </a:prstGeom>
                        <a:solidFill>
                          <a:srgbClr val="FFFFFF"/>
                        </a:solidFill>
                        <a:ln w="9525">
                          <a:solidFill>
                            <a:schemeClr val="bg1"/>
                          </a:solidFill>
                          <a:miter lim="800000"/>
                          <a:headEnd/>
                          <a:tailEnd/>
                        </a:ln>
                      </wps:spPr>
                      <wps:txbx>
                        <w:txbxContent>
                          <w:p w:rsidR="008A3A7C" w:rsidRPr="00A61CD8" w:rsidRDefault="00417FF1">
                            <w:pPr>
                              <w:rPr>
                                <w:rFonts w:ascii="Arial" w:hAnsi="Arial" w:cs="Arial"/>
                              </w:rPr>
                            </w:pPr>
                            <w:bookmarkStart w:id="0" w:name="_GoBack"/>
                            <w:r>
                              <w:rPr>
                                <w:rFonts w:ascii="Arial" w:hAnsi="Arial" w:cs="Arial"/>
                              </w:rPr>
                              <w:t>Der Diono Monterey punktet durch seine besonders lange Rückenlehne, da er so zuverlässig bis zum Ende der Kindersitzpflicht passt. Die Kopfstütze lässt sich 11 Fach in der Höhe anpassen, zusätzlich kann die breite des Sitzes individuell verstellt werden um Ihrem wachsenden Kind Platz zu machen. Die neigbare Rückenlehne garantiert stets einen guten Stand im Fahrzeug.</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5.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" strokecolor="white [3212]">
                <v:textbox>
                  <w:txbxContent>
                    <w:p w:rsidR="008A3A7C" w:rsidRPr="00A61CD8" w:rsidRDefault="00417FF1">
                      <w:pPr>
                        <w:rPr>
                          <w:rFonts w:ascii="Arial" w:hAnsi="Arial" w:cs="Arial"/>
                        </w:rPr>
                      </w:pPr>
                      <w:bookmarkStart w:id="1" w:name="_GoBack"/>
                      <w:r>
                        <w:rPr>
                          <w:rFonts w:ascii="Arial" w:hAnsi="Arial" w:cs="Arial"/>
                        </w:rPr>
                        <w:t>Der Diono Monterey punktet durch seine besonders lange Rückenlehne, da er so zuverlässig bis zum Ende der Kindersitzpflicht passt. Die Kopfstütze lässt sich 11 Fach in der Höhe anpassen, zusätzlich kann die breite des Sitzes individuell verstellt werden um Ihrem wachsenden Kind Platz zu machen. Die neigbare Rückenlehne garantiert stets einen guten Stand im Fahrzeug.</w:t>
                      </w:r>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37575A" w:rsidRDefault="0037575A"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37575A">
              <w:rPr>
                <w:rFonts w:ascii="Arial" w:hAnsi="Arial" w:cs="Arial"/>
                <w:b w:val="0"/>
                <w:color w:val="424242"/>
                <w:shd w:val="clear" w:color="auto" w:fill="FFFFFF"/>
              </w:rPr>
              <w:t>ECE R 44/04</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37575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2/3</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37575A"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15 bis 36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37575A"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8A3A7C"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Zwei ausklappbare Becherhalter</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C0214A" w:rsidP="008A3A7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7</w:t>
            </w:r>
            <w:r w:rsidR="00D57FE9">
              <w:rPr>
                <w:rFonts w:ascii="Arial" w:hAnsi="Arial" w:cs="Arial"/>
                <w:bCs/>
                <w:color w:val="1D1C1D"/>
                <w:shd w:val="clear" w:color="auto" w:fill="FFFFFF"/>
              </w:rPr>
              <w:t>,</w:t>
            </w:r>
            <w:r w:rsidR="008A3A7C">
              <w:rPr>
                <w:rFonts w:ascii="Arial" w:hAnsi="Arial" w:cs="Arial"/>
                <w:bCs/>
                <w:color w:val="1D1C1D"/>
                <w:shd w:val="clear" w:color="auto" w:fill="FFFFFF"/>
              </w:rPr>
              <w:t>1</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D57FE9" w:rsidRDefault="00D57FE9" w:rsidP="00D57FE9">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8A3A7C" w:rsidP="00D57FE9">
                  <w:pPr>
                    <w:spacing w:after="0" w:line="240" w:lineRule="auto"/>
                    <w:rPr>
                      <w:rFonts w:ascii="Arial" w:eastAsia="Times New Roman" w:hAnsi="Arial" w:cs="Arial"/>
                      <w:color w:val="424242"/>
                      <w:sz w:val="24"/>
                      <w:szCs w:val="24"/>
                      <w:lang w:eastAsia="de-DE"/>
                    </w:rPr>
                  </w:pPr>
                  <w:r>
                    <w:rPr>
                      <w:rFonts w:ascii="Arial" w:hAnsi="Arial" w:cs="Arial"/>
                      <w:color w:val="424242"/>
                      <w:shd w:val="clear" w:color="auto" w:fill="F5F5F5"/>
                    </w:rPr>
                    <w:t>Dieser Folgesitz muss bei Fahrten ohne Kind stets (auch bei Verankerung mit Isofix) mit dem Gurt gesichert werden.</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BB761A" w:rsidRPr="00A61CD8" w:rsidTr="00BB761A">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3256" w:type="dxa"/>
            <w:vAlign w:val="center"/>
          </w:tcPr>
          <w:p w:rsidR="00BB761A" w:rsidRPr="00BB761A" w:rsidRDefault="00BB761A" w:rsidP="00A61CD8">
            <w:pPr>
              <w:spacing w:before="120" w:after="120"/>
              <w:rPr>
                <w:rFonts w:ascii="Arial" w:hAnsi="Arial" w:cs="Arial"/>
                <w:b w:val="0"/>
                <w:color w:val="1D1C1D"/>
              </w:rPr>
            </w:pPr>
            <w:r w:rsidRPr="00BB761A">
              <w:rPr>
                <w:rFonts w:ascii="Arial" w:hAnsi="Arial" w:cs="Arial"/>
                <w:b w:val="0"/>
                <w:color w:val="1D1C1D"/>
              </w:rPr>
              <w:t>Maximale Länge der Rückenlehne</w:t>
            </w:r>
          </w:p>
        </w:tc>
        <w:tc>
          <w:tcPr>
            <w:tcW w:w="5900" w:type="dxa"/>
            <w:vAlign w:val="center"/>
          </w:tcPr>
          <w:p w:rsidR="00BB761A" w:rsidRDefault="00BB761A" w:rsidP="00C0214A">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w:t>
            </w:r>
            <w:r w:rsidR="008A3A7C">
              <w:rPr>
                <w:rFonts w:ascii="Arial" w:hAnsi="Arial" w:cs="Arial"/>
                <w:color w:val="424242"/>
                <w:shd w:val="clear" w:color="auto" w:fill="F5F5F5"/>
              </w:rPr>
              <w:t>6</w:t>
            </w:r>
            <w:r>
              <w:rPr>
                <w:rFonts w:ascii="Arial" w:hAnsi="Arial" w:cs="Arial"/>
                <w:color w:val="424242"/>
                <w:shd w:val="clear" w:color="auto" w:fill="F5F5F5"/>
              </w:rPr>
              <w:t xml:space="preserve">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F465B"/>
    <w:rsid w:val="0033355D"/>
    <w:rsid w:val="0036719B"/>
    <w:rsid w:val="0037575A"/>
    <w:rsid w:val="003876FB"/>
    <w:rsid w:val="00415CA2"/>
    <w:rsid w:val="00417FF1"/>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32DC2"/>
    <w:rsid w:val="008A1146"/>
    <w:rsid w:val="008A3A7C"/>
    <w:rsid w:val="008E2BCB"/>
    <w:rsid w:val="0090254E"/>
    <w:rsid w:val="00946676"/>
    <w:rsid w:val="00955427"/>
    <w:rsid w:val="00955442"/>
    <w:rsid w:val="00960032"/>
    <w:rsid w:val="00975046"/>
    <w:rsid w:val="009A1B06"/>
    <w:rsid w:val="009B55AD"/>
    <w:rsid w:val="009C4E83"/>
    <w:rsid w:val="00A06A2C"/>
    <w:rsid w:val="00A12804"/>
    <w:rsid w:val="00A20B71"/>
    <w:rsid w:val="00A61CD8"/>
    <w:rsid w:val="00AA0D7C"/>
    <w:rsid w:val="00B035E2"/>
    <w:rsid w:val="00B346A7"/>
    <w:rsid w:val="00BB761A"/>
    <w:rsid w:val="00BD7776"/>
    <w:rsid w:val="00C0214A"/>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0F6FE-4C87-43D4-B65C-C52E1979B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Words>
  <Characters>441</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2020-03-30T11:22:00Z</dcterms:created>
  <dcterms:modified xsi:type="dcterms:W3CDTF">2020-03-30T11:22:00Z</dcterms:modified>
</cp:coreProperties>
</file>