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3895725</wp:posOffset>
            </wp:positionH>
            <wp:positionV relativeFrom="margin">
              <wp:posOffset>-937895</wp:posOffset>
            </wp:positionV>
            <wp:extent cx="2272665" cy="2867025"/>
            <wp:effectExtent l="0" t="0" r="0"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2665" cy="28670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D1ACD">
        <w:rPr>
          <w:rFonts w:ascii="Arial" w:hAnsi="Arial" w:cs="Arial"/>
          <w:b/>
        </w:rPr>
        <w:t xml:space="preserve">Joie </w:t>
      </w:r>
      <w:proofErr w:type="spellStart"/>
      <w:r w:rsidR="006D1ACD">
        <w:rPr>
          <w:rFonts w:ascii="Arial" w:hAnsi="Arial" w:cs="Arial"/>
          <w:b/>
        </w:rPr>
        <w:t>Duallo</w:t>
      </w:r>
      <w:proofErr w:type="spellEnd"/>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57162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571625"/>
                        </a:xfrm>
                        <a:prstGeom prst="rect">
                          <a:avLst/>
                        </a:prstGeom>
                        <a:solidFill>
                          <a:srgbClr val="FFFFFF"/>
                        </a:solidFill>
                        <a:ln w="9525">
                          <a:solidFill>
                            <a:schemeClr val="bg1"/>
                          </a:solidFill>
                          <a:miter lim="800000"/>
                          <a:headEnd/>
                          <a:tailEnd/>
                        </a:ln>
                      </wps:spPr>
                      <wps:txbx>
                        <w:txbxContent>
                          <w:p w:rsidR="008A3A7C" w:rsidRPr="00A61CD8" w:rsidRDefault="006D1ACD">
                            <w:pPr>
                              <w:rPr>
                                <w:rFonts w:ascii="Arial" w:hAnsi="Arial" w:cs="Arial"/>
                              </w:rPr>
                            </w:pPr>
                            <w:r>
                              <w:rPr>
                                <w:rFonts w:ascii="Arial" w:hAnsi="Arial" w:cs="Arial"/>
                              </w:rPr>
                              <w:t xml:space="preserve">Durch die </w:t>
                            </w:r>
                            <w:proofErr w:type="spellStart"/>
                            <w:r>
                              <w:rPr>
                                <w:rFonts w:ascii="Arial" w:hAnsi="Arial" w:cs="Arial"/>
                              </w:rPr>
                              <w:t>AutoAdjust</w:t>
                            </w:r>
                            <w:proofErr w:type="spellEnd"/>
                            <w:r>
                              <w:rPr>
                                <w:rFonts w:ascii="Arial" w:hAnsi="Arial" w:cs="Arial"/>
                              </w:rPr>
                              <w:t xml:space="preserve"> Seitenflügel verstellt such der Sitz beim Anpassen der Kopfstütze an Ihr Kind auch automatisch in der Breite mit. Die Sitztiefe kann zusätzlich in 3 Stufen verstellt werden um immer für eine Bequeme Sitzposition zu sorgen. Der zusätzlich ausklappbare Seitenaufprallschutz sorgt für maximale Sicherheit. Durch sein geringes Gewicht von 6,5 kg ist der Sitz gut geeignet für den Wechsel zwischen verschiedenen Fahrzeugen.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23.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" strokecolor="white [3212]">
                <v:textbox>
                  <w:txbxContent>
                    <w:p w:rsidR="008A3A7C" w:rsidRPr="00A61CD8" w:rsidRDefault="006D1ACD">
                      <w:pPr>
                        <w:rPr>
                          <w:rFonts w:ascii="Arial" w:hAnsi="Arial" w:cs="Arial"/>
                        </w:rPr>
                      </w:pPr>
                      <w:r>
                        <w:rPr>
                          <w:rFonts w:ascii="Arial" w:hAnsi="Arial" w:cs="Arial"/>
                        </w:rPr>
                        <w:t xml:space="preserve">Durch die </w:t>
                      </w:r>
                      <w:proofErr w:type="spellStart"/>
                      <w:r>
                        <w:rPr>
                          <w:rFonts w:ascii="Arial" w:hAnsi="Arial" w:cs="Arial"/>
                        </w:rPr>
                        <w:t>AutoAdjust</w:t>
                      </w:r>
                      <w:proofErr w:type="spellEnd"/>
                      <w:r>
                        <w:rPr>
                          <w:rFonts w:ascii="Arial" w:hAnsi="Arial" w:cs="Arial"/>
                        </w:rPr>
                        <w:t xml:space="preserve"> Seitenflügel verstellt such der Sitz beim Anpassen der Kopfstütze an Ihr Kind auch automatisch in der Breite mit. Die Sitztiefe kann zusätzlich in 3 Stufen verstellt werden um immer für eine Bequeme Sitzposition zu sorgen. Der zusätzlich ausklappbare Seitenaufprallschutz sorgt für maximale Sicherheit. Durch sein geringes Gewicht von 6,5 kg ist der Sitz gut geeignet für den Wechsel zwischen verschiedenen Fahrzeugen.</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37575A" w:rsidRDefault="0037575A"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37575A">
              <w:rPr>
                <w:rFonts w:ascii="Arial" w:hAnsi="Arial" w:cs="Arial"/>
                <w:b w:val="0"/>
                <w:color w:val="424242"/>
                <w:shd w:val="clear" w:color="auto" w:fill="FFFFFF"/>
              </w:rPr>
              <w:t>ECE R 44/04</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37575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2/3</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37575A"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15 bis 36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37575A"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6D1ACD"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6D1ACD" w:rsidP="008A3A7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6,5</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930A90" w:rsidRDefault="00930A90" w:rsidP="00930A90">
            <w:pPr>
              <w:pStyle w:val="Listenabsatz"/>
              <w:numPr>
                <w:ilvl w:val="0"/>
                <w:numId w:val="13"/>
              </w:num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bookmarkStart w:id="0" w:name="_GoBack"/>
            <w:bookmarkEnd w:id="0"/>
            <w:r w:rsidRPr="00930A90">
              <w:rPr>
                <w:rFonts w:ascii="Arial" w:hAnsi="Arial" w:cs="Arial"/>
                <w:color w:val="424242"/>
                <w:shd w:val="clear" w:color="auto" w:fill="FFFFFF"/>
              </w:rPr>
              <w:t>Note „gut“ beim ADAC Kindersitztest im Frühjahr 2016</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6D1ACD" w:rsidP="00D57FE9">
                  <w:pPr>
                    <w:spacing w:after="0" w:line="240" w:lineRule="auto"/>
                    <w:rPr>
                      <w:rFonts w:ascii="Arial" w:eastAsia="Times New Roman" w:hAnsi="Arial" w:cs="Arial"/>
                      <w:color w:val="424242"/>
                      <w:sz w:val="24"/>
                      <w:szCs w:val="24"/>
                      <w:lang w:eastAsia="de-DE"/>
                    </w:rPr>
                  </w:pPr>
                  <w:r>
                    <w:rPr>
                      <w:rFonts w:ascii="Arial" w:hAnsi="Arial" w:cs="Arial"/>
                      <w:color w:val="424242"/>
                      <w:shd w:val="clear" w:color="auto" w:fill="F5F5F5"/>
                    </w:rPr>
                    <w:t>Dieser Folgesitz muss bei Fahrten ohne Kind mit dem Gurt gesichert werden, wenn er nicht mit Isofix befestigt ist.</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6A9A64EA"/>
    <w:multiLevelType w:val="hybridMultilevel"/>
    <w:tmpl w:val="7616AD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F465B"/>
    <w:rsid w:val="0033355D"/>
    <w:rsid w:val="0036719B"/>
    <w:rsid w:val="0037575A"/>
    <w:rsid w:val="003876FB"/>
    <w:rsid w:val="00415CA2"/>
    <w:rsid w:val="00417FF1"/>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D1ACD"/>
    <w:rsid w:val="006E3177"/>
    <w:rsid w:val="006F7BEE"/>
    <w:rsid w:val="007464E9"/>
    <w:rsid w:val="007562AE"/>
    <w:rsid w:val="00776EBB"/>
    <w:rsid w:val="00832DC2"/>
    <w:rsid w:val="008A1146"/>
    <w:rsid w:val="008A3A7C"/>
    <w:rsid w:val="008E2BCB"/>
    <w:rsid w:val="0090254E"/>
    <w:rsid w:val="00930A90"/>
    <w:rsid w:val="00946676"/>
    <w:rsid w:val="00955427"/>
    <w:rsid w:val="00955442"/>
    <w:rsid w:val="00960032"/>
    <w:rsid w:val="00975046"/>
    <w:rsid w:val="009A1B06"/>
    <w:rsid w:val="009B55AD"/>
    <w:rsid w:val="009C4E83"/>
    <w:rsid w:val="00A06A2C"/>
    <w:rsid w:val="00A12804"/>
    <w:rsid w:val="00A20B71"/>
    <w:rsid w:val="00A61CD8"/>
    <w:rsid w:val="00AA0D7C"/>
    <w:rsid w:val="00B035E2"/>
    <w:rsid w:val="00B346A7"/>
    <w:rsid w:val="00BB761A"/>
    <w:rsid w:val="00BC206E"/>
    <w:rsid w:val="00BD7776"/>
    <w:rsid w:val="00C0214A"/>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A324C-9020-419A-B908-65B79B93C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2020-03-30T11:29:00Z</dcterms:created>
  <dcterms:modified xsi:type="dcterms:W3CDTF">2020-03-30T11:30:00Z</dcterms:modified>
</cp:coreProperties>
</file>