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28C72" w14:textId="260FCEC1" w:rsidR="00502DC6" w:rsidRPr="004415E9" w:rsidRDefault="00920CD5">
      <w:pPr>
        <w:rPr>
          <w:rFonts w:ascii="Times New Roman" w:hAnsi="Times New Roman" w:cs="Times New Roman"/>
          <w:sz w:val="28"/>
          <w:szCs w:val="28"/>
        </w:rPr>
      </w:pPr>
      <w:r w:rsidRPr="004415E9">
        <w:rPr>
          <w:rFonts w:ascii="Times New Roman" w:hAnsi="Times New Roman" w:cs="Times New Roman"/>
          <w:sz w:val="28"/>
          <w:szCs w:val="28"/>
        </w:rPr>
        <w:t xml:space="preserve">Сюжет об </w:t>
      </w:r>
      <w:r w:rsidR="001D517D">
        <w:rPr>
          <w:rFonts w:ascii="Times New Roman" w:hAnsi="Times New Roman" w:cs="Times New Roman"/>
          <w:sz w:val="28"/>
          <w:szCs w:val="28"/>
        </w:rPr>
        <w:t>игре название временное: Звер</w:t>
      </w:r>
      <w:r w:rsidRPr="004415E9">
        <w:rPr>
          <w:rFonts w:ascii="Times New Roman" w:hAnsi="Times New Roman" w:cs="Times New Roman"/>
          <w:sz w:val="28"/>
          <w:szCs w:val="28"/>
        </w:rPr>
        <w:t xml:space="preserve">и попали под пристальное внимание ученого </w:t>
      </w:r>
      <w:r w:rsidR="007C7701">
        <w:rPr>
          <w:rFonts w:ascii="Times New Roman" w:hAnsi="Times New Roman" w:cs="Times New Roman"/>
          <w:sz w:val="28"/>
          <w:szCs w:val="28"/>
        </w:rPr>
        <w:t>Альфонса</w:t>
      </w:r>
      <w:r w:rsidR="00502DC6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Pr="004415E9">
        <w:rPr>
          <w:rFonts w:ascii="Times New Roman" w:hAnsi="Times New Roman" w:cs="Times New Roman"/>
          <w:sz w:val="28"/>
          <w:szCs w:val="28"/>
        </w:rPr>
        <w:t xml:space="preserve">Франегнейта и </w:t>
      </w:r>
      <w:r w:rsidR="00947A27" w:rsidRPr="004415E9">
        <w:rPr>
          <w:rFonts w:ascii="Times New Roman" w:hAnsi="Times New Roman" w:cs="Times New Roman"/>
          <w:sz w:val="28"/>
          <w:szCs w:val="28"/>
        </w:rPr>
        <w:t>угодили на лабора</w:t>
      </w:r>
      <w:r w:rsidR="001D517D">
        <w:rPr>
          <w:rFonts w:ascii="Times New Roman" w:hAnsi="Times New Roman" w:cs="Times New Roman"/>
          <w:sz w:val="28"/>
          <w:szCs w:val="28"/>
        </w:rPr>
        <w:t>торный стол</w:t>
      </w:r>
      <w:r w:rsidR="001D517D" w:rsidRPr="001D517D">
        <w:rPr>
          <w:rFonts w:ascii="Times New Roman" w:hAnsi="Times New Roman" w:cs="Times New Roman"/>
          <w:sz w:val="28"/>
          <w:szCs w:val="28"/>
        </w:rPr>
        <w:t xml:space="preserve">. </w:t>
      </w:r>
      <w:r w:rsidR="001D517D">
        <w:rPr>
          <w:rFonts w:ascii="Times New Roman" w:hAnsi="Times New Roman" w:cs="Times New Roman"/>
          <w:sz w:val="28"/>
          <w:szCs w:val="28"/>
        </w:rPr>
        <w:t>Его целью было скрещивание овощей с животными</w:t>
      </w:r>
      <w:r w:rsidRPr="004415E9">
        <w:rPr>
          <w:rFonts w:ascii="Times New Roman" w:hAnsi="Times New Roman" w:cs="Times New Roman"/>
          <w:sz w:val="28"/>
          <w:szCs w:val="28"/>
        </w:rPr>
        <w:t>, чтоб</w:t>
      </w:r>
      <w:r w:rsidR="001D517D">
        <w:rPr>
          <w:rFonts w:ascii="Times New Roman" w:hAnsi="Times New Roman" w:cs="Times New Roman"/>
          <w:sz w:val="28"/>
          <w:szCs w:val="28"/>
        </w:rPr>
        <w:t>ы</w:t>
      </w:r>
      <w:r w:rsidRPr="004415E9">
        <w:rPr>
          <w:rFonts w:ascii="Times New Roman" w:hAnsi="Times New Roman" w:cs="Times New Roman"/>
          <w:sz w:val="28"/>
          <w:szCs w:val="28"/>
        </w:rPr>
        <w:t xml:space="preserve"> были вкуснее</w:t>
      </w:r>
      <w:r w:rsidR="001D517D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7C7701" w:rsidRPr="007C7701">
        <w:rPr>
          <w:rFonts w:ascii="Times New Roman" w:hAnsi="Times New Roman" w:cs="Times New Roman"/>
          <w:sz w:val="28"/>
          <w:szCs w:val="28"/>
        </w:rPr>
        <w:t>(</w:t>
      </w:r>
      <w:r w:rsidR="001D517D" w:rsidRPr="004415E9">
        <w:rPr>
          <w:rFonts w:ascii="Times New Roman" w:hAnsi="Times New Roman" w:cs="Times New Roman"/>
          <w:sz w:val="28"/>
          <w:szCs w:val="28"/>
        </w:rPr>
        <w:t>генетически модифицированные животные с генами овощей и фруктов для создания нового вкусного питательного продукта</w:t>
      </w:r>
      <w:r w:rsidR="007C7701" w:rsidRPr="007C7701">
        <w:rPr>
          <w:rFonts w:ascii="Times New Roman" w:hAnsi="Times New Roman" w:cs="Times New Roman"/>
          <w:sz w:val="28"/>
          <w:szCs w:val="28"/>
        </w:rPr>
        <w:t>)</w:t>
      </w:r>
      <w:r w:rsidRPr="004415E9">
        <w:rPr>
          <w:rFonts w:ascii="Times New Roman" w:hAnsi="Times New Roman" w:cs="Times New Roman"/>
          <w:sz w:val="28"/>
          <w:szCs w:val="28"/>
        </w:rPr>
        <w:t xml:space="preserve">. </w:t>
      </w:r>
      <w:r w:rsidR="00502DC6" w:rsidRPr="004415E9">
        <w:rPr>
          <w:rFonts w:ascii="Times New Roman" w:hAnsi="Times New Roman" w:cs="Times New Roman"/>
          <w:sz w:val="28"/>
          <w:szCs w:val="28"/>
        </w:rPr>
        <w:t>Но пошло все не по плану, так получилось свирепые, агрессивные, жестокие, кровожадные мутанты, которых он решил собрать в войско. Его научная кухня</w:t>
      </w:r>
      <w:r w:rsidR="0046270C" w:rsidRPr="0046270C">
        <w:rPr>
          <w:rFonts w:ascii="Times New Roman" w:hAnsi="Times New Roman" w:cs="Times New Roman"/>
          <w:sz w:val="28"/>
          <w:szCs w:val="28"/>
        </w:rPr>
        <w:t xml:space="preserve">, </w:t>
      </w:r>
      <w:r w:rsidR="0046270C">
        <w:rPr>
          <w:rFonts w:ascii="Times New Roman" w:hAnsi="Times New Roman" w:cs="Times New Roman"/>
          <w:sz w:val="28"/>
          <w:szCs w:val="28"/>
        </w:rPr>
        <w:t>позже превратившаяся в зловещую организацию</w:t>
      </w:r>
      <w:r w:rsidR="0046270C" w:rsidRPr="0046270C">
        <w:rPr>
          <w:rFonts w:ascii="Times New Roman" w:hAnsi="Times New Roman" w:cs="Times New Roman"/>
          <w:sz w:val="28"/>
          <w:szCs w:val="28"/>
        </w:rPr>
        <w:t>,</w:t>
      </w:r>
      <w:r w:rsidR="00502DC6" w:rsidRPr="004415E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370730" w:rsidRPr="00370730">
        <w:rPr>
          <w:rFonts w:ascii="Times New Roman" w:hAnsi="Times New Roman" w:cs="Times New Roman"/>
          <w:sz w:val="28"/>
          <w:szCs w:val="28"/>
        </w:rPr>
        <w:t>“</w:t>
      </w:r>
      <w:r w:rsidR="007C77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C7701" w:rsidRPr="007C7701">
        <w:rPr>
          <w:rFonts w:ascii="Times New Roman" w:hAnsi="Times New Roman" w:cs="Times New Roman"/>
          <w:sz w:val="28"/>
          <w:szCs w:val="28"/>
        </w:rPr>
        <w:t>alvo</w:t>
      </w:r>
      <w:r w:rsidR="007C77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0730" w:rsidRPr="00370730">
        <w:rPr>
          <w:rFonts w:ascii="Times New Roman" w:hAnsi="Times New Roman" w:cs="Times New Roman"/>
          <w:sz w:val="28"/>
          <w:szCs w:val="28"/>
        </w:rPr>
        <w:t>”</w:t>
      </w:r>
      <w:r w:rsidR="007C7701" w:rsidRPr="0046270C">
        <w:rPr>
          <w:rFonts w:ascii="Times New Roman" w:hAnsi="Times New Roman" w:cs="Times New Roman"/>
          <w:sz w:val="28"/>
          <w:szCs w:val="28"/>
        </w:rPr>
        <w:t>.</w:t>
      </w:r>
    </w:p>
    <w:p w14:paraId="2D72C2DD" w14:textId="77777777" w:rsidR="009A6E8C" w:rsidRPr="004415E9" w:rsidRDefault="009A6E8C">
      <w:pPr>
        <w:rPr>
          <w:rFonts w:ascii="Times New Roman" w:hAnsi="Times New Roman" w:cs="Times New Roman"/>
          <w:sz w:val="28"/>
          <w:szCs w:val="28"/>
        </w:rPr>
      </w:pPr>
      <w:r w:rsidRPr="004415E9">
        <w:rPr>
          <w:rFonts w:ascii="Times New Roman" w:hAnsi="Times New Roman" w:cs="Times New Roman"/>
          <w:sz w:val="28"/>
          <w:szCs w:val="28"/>
        </w:rPr>
        <w:t xml:space="preserve">Спустя </w:t>
      </w:r>
      <w:r w:rsidR="001D517D">
        <w:rPr>
          <w:rFonts w:ascii="Times New Roman" w:hAnsi="Times New Roman" w:cs="Times New Roman"/>
          <w:sz w:val="28"/>
          <w:szCs w:val="28"/>
        </w:rPr>
        <w:t>месяц он собрал себе достойное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1D517D">
        <w:rPr>
          <w:rFonts w:ascii="Times New Roman" w:hAnsi="Times New Roman" w:cs="Times New Roman"/>
          <w:sz w:val="28"/>
          <w:szCs w:val="28"/>
        </w:rPr>
        <w:t>количество</w:t>
      </w:r>
      <w:r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Pr="004415E9">
        <w:rPr>
          <w:rFonts w:ascii="Times New Roman" w:hAnsi="Times New Roman" w:cs="Times New Roman"/>
          <w:sz w:val="28"/>
          <w:szCs w:val="28"/>
          <w:lang w:val="en-US"/>
        </w:rPr>
        <w:t>GMA</w:t>
      </w:r>
      <w:r w:rsidRPr="004415E9">
        <w:rPr>
          <w:rFonts w:ascii="Times New Roman" w:hAnsi="Times New Roman" w:cs="Times New Roman"/>
          <w:sz w:val="28"/>
          <w:szCs w:val="28"/>
        </w:rPr>
        <w:t xml:space="preserve"> и начал </w:t>
      </w:r>
      <w:r w:rsidR="0046270C">
        <w:rPr>
          <w:rFonts w:ascii="Times New Roman" w:hAnsi="Times New Roman" w:cs="Times New Roman"/>
          <w:sz w:val="28"/>
          <w:szCs w:val="28"/>
        </w:rPr>
        <w:t>завоевание по всему миру</w:t>
      </w:r>
      <w:r w:rsidRPr="004415E9">
        <w:rPr>
          <w:rFonts w:ascii="Times New Roman" w:hAnsi="Times New Roman" w:cs="Times New Roman"/>
          <w:sz w:val="28"/>
          <w:szCs w:val="28"/>
        </w:rPr>
        <w:t>. Г</w:t>
      </w:r>
      <w:r w:rsidR="0046270C">
        <w:rPr>
          <w:rFonts w:ascii="Times New Roman" w:hAnsi="Times New Roman" w:cs="Times New Roman"/>
          <w:sz w:val="28"/>
          <w:szCs w:val="28"/>
        </w:rPr>
        <w:t>енно</w:t>
      </w:r>
      <w:r w:rsidRPr="004415E9">
        <w:rPr>
          <w:rFonts w:ascii="Times New Roman" w:hAnsi="Times New Roman" w:cs="Times New Roman"/>
          <w:sz w:val="28"/>
          <w:szCs w:val="28"/>
        </w:rPr>
        <w:t>м</w:t>
      </w:r>
      <w:r w:rsidR="0046270C">
        <w:rPr>
          <w:rFonts w:ascii="Times New Roman" w:hAnsi="Times New Roman" w:cs="Times New Roman"/>
          <w:sz w:val="28"/>
          <w:szCs w:val="28"/>
        </w:rPr>
        <w:t xml:space="preserve">одифицированные </w:t>
      </w:r>
      <w:r w:rsidRPr="004415E9">
        <w:rPr>
          <w:rFonts w:ascii="Times New Roman" w:hAnsi="Times New Roman" w:cs="Times New Roman"/>
          <w:sz w:val="28"/>
          <w:szCs w:val="28"/>
        </w:rPr>
        <w:t>ж</w:t>
      </w:r>
      <w:r w:rsidR="0046270C">
        <w:rPr>
          <w:rFonts w:ascii="Times New Roman" w:hAnsi="Times New Roman" w:cs="Times New Roman"/>
          <w:sz w:val="28"/>
          <w:szCs w:val="28"/>
        </w:rPr>
        <w:t>ивотные</w:t>
      </w:r>
      <w:r w:rsidRPr="004415E9">
        <w:rPr>
          <w:rFonts w:ascii="Times New Roman" w:hAnsi="Times New Roman" w:cs="Times New Roman"/>
          <w:sz w:val="28"/>
          <w:szCs w:val="28"/>
        </w:rPr>
        <w:t xml:space="preserve"> захватывали других </w:t>
      </w:r>
      <w:r w:rsidR="0046270C">
        <w:rPr>
          <w:rFonts w:ascii="Times New Roman" w:hAnsi="Times New Roman" w:cs="Times New Roman"/>
          <w:sz w:val="28"/>
          <w:szCs w:val="28"/>
        </w:rPr>
        <w:t>своих сородичей</w:t>
      </w:r>
      <w:r w:rsidRPr="004415E9">
        <w:rPr>
          <w:rFonts w:ascii="Times New Roman" w:hAnsi="Times New Roman" w:cs="Times New Roman"/>
          <w:sz w:val="28"/>
          <w:szCs w:val="28"/>
        </w:rPr>
        <w:t xml:space="preserve">, </w:t>
      </w:r>
      <w:r w:rsidR="0046270C">
        <w:rPr>
          <w:rFonts w:ascii="Times New Roman" w:hAnsi="Times New Roman" w:cs="Times New Roman"/>
          <w:sz w:val="28"/>
          <w:szCs w:val="28"/>
        </w:rPr>
        <w:t xml:space="preserve">и так </w:t>
      </w:r>
      <w:r w:rsidRPr="004415E9">
        <w:rPr>
          <w:rFonts w:ascii="Times New Roman" w:hAnsi="Times New Roman" w:cs="Times New Roman"/>
          <w:sz w:val="28"/>
          <w:szCs w:val="28"/>
        </w:rPr>
        <w:t>под его начало поступало все больше и больше экземпляров</w:t>
      </w:r>
      <w:r w:rsidR="001D517D">
        <w:rPr>
          <w:rFonts w:ascii="Times New Roman" w:hAnsi="Times New Roman" w:cs="Times New Roman"/>
          <w:sz w:val="28"/>
          <w:szCs w:val="28"/>
        </w:rPr>
        <w:t>.</w:t>
      </w:r>
    </w:p>
    <w:p w14:paraId="26AA5CC6" w14:textId="0A518399" w:rsidR="00502DC6" w:rsidRPr="004415E9" w:rsidRDefault="001D5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герои - т</w:t>
      </w:r>
      <w:r w:rsidR="009A6E8C" w:rsidRPr="004415E9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A6E8C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947A27" w:rsidRPr="004415E9">
        <w:rPr>
          <w:rFonts w:ascii="Times New Roman" w:hAnsi="Times New Roman" w:cs="Times New Roman"/>
          <w:sz w:val="28"/>
          <w:szCs w:val="28"/>
        </w:rPr>
        <w:t>животных,</w:t>
      </w:r>
      <w:r w:rsidR="009A6E8C" w:rsidRPr="004415E9">
        <w:rPr>
          <w:rFonts w:ascii="Times New Roman" w:hAnsi="Times New Roman" w:cs="Times New Roman"/>
          <w:sz w:val="28"/>
          <w:szCs w:val="28"/>
        </w:rPr>
        <w:t xml:space="preserve"> не связанных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между собой, </w:t>
      </w:r>
      <w:r>
        <w:rPr>
          <w:rFonts w:ascii="Times New Roman" w:hAnsi="Times New Roman" w:cs="Times New Roman"/>
          <w:sz w:val="28"/>
          <w:szCs w:val="28"/>
        </w:rPr>
        <w:t>реш</w:t>
      </w:r>
      <w:r w:rsidR="00CF1F18">
        <w:rPr>
          <w:rFonts w:ascii="Times New Roman" w:hAnsi="Times New Roman" w:cs="Times New Roman"/>
          <w:sz w:val="28"/>
          <w:szCs w:val="28"/>
        </w:rPr>
        <w:t>ающие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в происходящей ситуации</w:t>
      </w:r>
      <w:r w:rsidR="009A6E8C" w:rsidRPr="004415E9">
        <w:rPr>
          <w:rFonts w:ascii="Times New Roman" w:hAnsi="Times New Roman" w:cs="Times New Roman"/>
          <w:sz w:val="28"/>
          <w:szCs w:val="28"/>
        </w:rPr>
        <w:t>. После прохождения собственного сюжета,</w:t>
      </w:r>
      <w:r w:rsidR="004415E9">
        <w:rPr>
          <w:rFonts w:ascii="Times New Roman" w:hAnsi="Times New Roman" w:cs="Times New Roman"/>
          <w:sz w:val="28"/>
          <w:szCs w:val="28"/>
        </w:rPr>
        <w:t xml:space="preserve"> в</w:t>
      </w:r>
      <w:r w:rsidR="009A6E8C" w:rsidRPr="004415E9">
        <w:rPr>
          <w:rFonts w:ascii="Times New Roman" w:hAnsi="Times New Roman" w:cs="Times New Roman"/>
          <w:sz w:val="28"/>
          <w:szCs w:val="28"/>
        </w:rPr>
        <w:t xml:space="preserve"> определенный момент (перед лабораторной кухней) их пути пересекаются, и</w:t>
      </w:r>
      <w:r w:rsidR="007C7701">
        <w:rPr>
          <w:rFonts w:ascii="Times New Roman" w:hAnsi="Times New Roman" w:cs="Times New Roman"/>
          <w:sz w:val="28"/>
          <w:szCs w:val="28"/>
        </w:rPr>
        <w:t xml:space="preserve"> они </w:t>
      </w:r>
      <w:r w:rsidR="00370730">
        <w:rPr>
          <w:rFonts w:ascii="Times New Roman" w:hAnsi="Times New Roman" w:cs="Times New Roman"/>
          <w:sz w:val="28"/>
          <w:szCs w:val="28"/>
        </w:rPr>
        <w:t>объединяются для противостояния с Франегнейтом</w:t>
      </w:r>
      <w:r w:rsidR="007C7701">
        <w:rPr>
          <w:rFonts w:ascii="Times New Roman" w:hAnsi="Times New Roman" w:cs="Times New Roman"/>
          <w:sz w:val="28"/>
          <w:szCs w:val="28"/>
        </w:rPr>
        <w:t>.</w:t>
      </w:r>
    </w:p>
    <w:p w14:paraId="70B5CC27" w14:textId="4059A1A6" w:rsidR="004415E9" w:rsidRPr="004415E9" w:rsidRDefault="004415E9" w:rsidP="004415E9">
      <w:pPr>
        <w:pStyle w:val="1"/>
      </w:pPr>
      <w:r>
        <w:lastRenderedPageBreak/>
        <w:t xml:space="preserve">Персонаж № 1 – Лягушка </w:t>
      </w:r>
      <w:r w:rsidR="00411ACA">
        <w:t>Чанк</w:t>
      </w:r>
    </w:p>
    <w:p w14:paraId="5B3E2B74" w14:textId="7592A45B" w:rsidR="00F43A29" w:rsidRPr="00F43A29" w:rsidRDefault="0041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Чанк</w:t>
      </w:r>
      <w:r w:rsidR="004415E9">
        <w:rPr>
          <w:rFonts w:ascii="Times New Roman" w:hAnsi="Times New Roman" w:cs="Times New Roman"/>
          <w:sz w:val="28"/>
          <w:szCs w:val="28"/>
        </w:rPr>
        <w:t xml:space="preserve"> жил на болоте, прыгал</w:t>
      </w:r>
      <w:r w:rsidR="00A95B62" w:rsidRPr="004415E9">
        <w:rPr>
          <w:rFonts w:ascii="Times New Roman" w:hAnsi="Times New Roman" w:cs="Times New Roman"/>
          <w:sz w:val="28"/>
          <w:szCs w:val="28"/>
        </w:rPr>
        <w:t>,</w:t>
      </w:r>
      <w:r w:rsidR="004415E9">
        <w:rPr>
          <w:rFonts w:ascii="Times New Roman" w:hAnsi="Times New Roman" w:cs="Times New Roman"/>
          <w:sz w:val="28"/>
          <w:szCs w:val="28"/>
        </w:rPr>
        <w:t xml:space="preserve"> ел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мушек, </w:t>
      </w:r>
      <w:r w:rsidR="004415E9">
        <w:rPr>
          <w:rFonts w:ascii="Times New Roman" w:hAnsi="Times New Roman" w:cs="Times New Roman"/>
          <w:sz w:val="28"/>
          <w:szCs w:val="28"/>
        </w:rPr>
        <w:t>вел обыденную жизнь лягушки</w:t>
      </w:r>
      <w:r w:rsidR="004415E9" w:rsidRPr="004415E9">
        <w:rPr>
          <w:rFonts w:ascii="Times New Roman" w:hAnsi="Times New Roman" w:cs="Times New Roman"/>
          <w:sz w:val="28"/>
          <w:szCs w:val="28"/>
        </w:rPr>
        <w:t xml:space="preserve">. </w:t>
      </w:r>
      <w:r w:rsidR="004415E9">
        <w:rPr>
          <w:rFonts w:ascii="Times New Roman" w:hAnsi="Times New Roman" w:cs="Times New Roman"/>
          <w:sz w:val="28"/>
          <w:szCs w:val="28"/>
        </w:rPr>
        <w:t>Однажды днём он услышал странный шорох в кустах</w:t>
      </w:r>
      <w:r w:rsidR="004415E9" w:rsidRPr="004415E9">
        <w:rPr>
          <w:rFonts w:ascii="Times New Roman" w:hAnsi="Times New Roman" w:cs="Times New Roman"/>
          <w:sz w:val="28"/>
          <w:szCs w:val="28"/>
        </w:rPr>
        <w:t>.</w:t>
      </w:r>
      <w:r w:rsidR="004415E9">
        <w:rPr>
          <w:rFonts w:ascii="Times New Roman" w:hAnsi="Times New Roman" w:cs="Times New Roman"/>
          <w:sz w:val="28"/>
          <w:szCs w:val="28"/>
        </w:rPr>
        <w:t xml:space="preserve"> Приблизившись поближе</w:t>
      </w:r>
      <w:r w:rsidR="004415E9" w:rsidRPr="004415E9">
        <w:rPr>
          <w:rFonts w:ascii="Times New Roman" w:hAnsi="Times New Roman" w:cs="Times New Roman"/>
          <w:sz w:val="28"/>
          <w:szCs w:val="28"/>
        </w:rPr>
        <w:t>,</w:t>
      </w:r>
      <w:r w:rsidR="004415E9">
        <w:rPr>
          <w:rFonts w:ascii="Times New Roman" w:hAnsi="Times New Roman" w:cs="Times New Roman"/>
          <w:sz w:val="28"/>
          <w:szCs w:val="28"/>
        </w:rPr>
        <w:t xml:space="preserve"> он распознает в источнике шума своего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1D517D">
        <w:rPr>
          <w:rFonts w:ascii="Times New Roman" w:hAnsi="Times New Roman" w:cs="Times New Roman"/>
          <w:sz w:val="28"/>
          <w:szCs w:val="28"/>
        </w:rPr>
        <w:t>генномодифицированного отца</w:t>
      </w:r>
      <w:r w:rsidR="00A95B62" w:rsidRPr="004415E9">
        <w:rPr>
          <w:rFonts w:ascii="Times New Roman" w:hAnsi="Times New Roman" w:cs="Times New Roman"/>
          <w:sz w:val="28"/>
          <w:szCs w:val="28"/>
        </w:rPr>
        <w:t>.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370730">
        <w:rPr>
          <w:rFonts w:ascii="Times New Roman" w:hAnsi="Times New Roman" w:cs="Times New Roman"/>
          <w:sz w:val="28"/>
          <w:szCs w:val="28"/>
        </w:rPr>
        <w:t>После опыта Франегнейта он потерял свой рассудок и стоял во главе похищений животных на территории</w:t>
      </w:r>
      <w:r w:rsidR="00370730" w:rsidRPr="00370730">
        <w:rPr>
          <w:rFonts w:ascii="Times New Roman" w:hAnsi="Times New Roman" w:cs="Times New Roman"/>
          <w:sz w:val="28"/>
          <w:szCs w:val="28"/>
        </w:rPr>
        <w:t xml:space="preserve">. </w:t>
      </w:r>
      <w:r w:rsidR="00947A27" w:rsidRPr="004415E9">
        <w:rPr>
          <w:rFonts w:ascii="Times New Roman" w:hAnsi="Times New Roman" w:cs="Times New Roman"/>
          <w:sz w:val="28"/>
          <w:szCs w:val="28"/>
        </w:rPr>
        <w:t>С болью в с</w:t>
      </w:r>
      <w:r w:rsidR="00A95B62" w:rsidRPr="004415E9">
        <w:rPr>
          <w:rFonts w:ascii="Times New Roman" w:hAnsi="Times New Roman" w:cs="Times New Roman"/>
          <w:sz w:val="28"/>
          <w:szCs w:val="28"/>
        </w:rPr>
        <w:t>е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рдце </w:t>
      </w:r>
      <w:r>
        <w:rPr>
          <w:rFonts w:ascii="Times New Roman" w:hAnsi="Times New Roman" w:cs="Times New Roman"/>
          <w:sz w:val="28"/>
          <w:szCs w:val="28"/>
        </w:rPr>
        <w:t>Чанк</w:t>
      </w:r>
      <w:r w:rsidR="00370730">
        <w:rPr>
          <w:rFonts w:ascii="Times New Roman" w:hAnsi="Times New Roman" w:cs="Times New Roman"/>
          <w:sz w:val="28"/>
          <w:szCs w:val="28"/>
        </w:rPr>
        <w:t xml:space="preserve"> идёт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по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следу свое</w:t>
      </w:r>
      <w:r w:rsidR="00A95B62" w:rsidRPr="004415E9">
        <w:rPr>
          <w:rFonts w:ascii="Times New Roman" w:hAnsi="Times New Roman" w:cs="Times New Roman"/>
          <w:sz w:val="28"/>
          <w:szCs w:val="28"/>
        </w:rPr>
        <w:t>го отца</w:t>
      </w:r>
      <w:r w:rsidR="00370730" w:rsidRPr="00370730">
        <w:rPr>
          <w:rFonts w:ascii="Times New Roman" w:hAnsi="Times New Roman" w:cs="Times New Roman"/>
          <w:sz w:val="28"/>
          <w:szCs w:val="28"/>
        </w:rPr>
        <w:t>,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чтобы разобраться во всем происходящем. </w:t>
      </w:r>
      <w:r w:rsidR="00370730">
        <w:rPr>
          <w:rFonts w:ascii="Times New Roman" w:hAnsi="Times New Roman" w:cs="Times New Roman"/>
          <w:sz w:val="28"/>
          <w:szCs w:val="28"/>
        </w:rPr>
        <w:t>По пути он встречает паука</w:t>
      </w:r>
      <w:r w:rsidR="00F25F74">
        <w:rPr>
          <w:rFonts w:ascii="Times New Roman" w:hAnsi="Times New Roman" w:cs="Times New Roman"/>
          <w:sz w:val="28"/>
          <w:szCs w:val="28"/>
        </w:rPr>
        <w:t xml:space="preserve"> (даёт запас насекомых)</w:t>
      </w:r>
      <w:r w:rsidR="00370730" w:rsidRPr="00370730">
        <w:rPr>
          <w:rFonts w:ascii="Times New Roman" w:hAnsi="Times New Roman" w:cs="Times New Roman"/>
          <w:sz w:val="28"/>
          <w:szCs w:val="28"/>
        </w:rPr>
        <w:t>,</w:t>
      </w:r>
      <w:r w:rsidR="00370730">
        <w:rPr>
          <w:rFonts w:ascii="Times New Roman" w:hAnsi="Times New Roman" w:cs="Times New Roman"/>
          <w:sz w:val="28"/>
          <w:szCs w:val="28"/>
        </w:rPr>
        <w:t xml:space="preserve"> </w:t>
      </w:r>
      <w:r w:rsidR="00F25F74">
        <w:rPr>
          <w:rFonts w:ascii="Times New Roman" w:hAnsi="Times New Roman" w:cs="Times New Roman"/>
          <w:sz w:val="28"/>
          <w:szCs w:val="28"/>
        </w:rPr>
        <w:t xml:space="preserve">броненосца (делится броней) и краба (протыкает язык) </w:t>
      </w:r>
      <w:r w:rsidR="00370730">
        <w:rPr>
          <w:rFonts w:ascii="Times New Roman" w:hAnsi="Times New Roman" w:cs="Times New Roman"/>
          <w:sz w:val="28"/>
          <w:szCs w:val="28"/>
        </w:rPr>
        <w:t>и помогает</w:t>
      </w:r>
      <w:r w:rsidR="00F25F74">
        <w:rPr>
          <w:rFonts w:ascii="Times New Roman" w:hAnsi="Times New Roman" w:cs="Times New Roman"/>
          <w:sz w:val="28"/>
          <w:szCs w:val="28"/>
        </w:rPr>
        <w:t xml:space="preserve"> им</w:t>
      </w:r>
      <w:r w:rsidR="00370730" w:rsidRPr="00370730">
        <w:rPr>
          <w:rFonts w:ascii="Times New Roman" w:hAnsi="Times New Roman" w:cs="Times New Roman"/>
          <w:sz w:val="28"/>
          <w:szCs w:val="28"/>
        </w:rPr>
        <w:t>,</w:t>
      </w:r>
      <w:r w:rsidR="00F25F74">
        <w:rPr>
          <w:rFonts w:ascii="Times New Roman" w:hAnsi="Times New Roman" w:cs="Times New Roman"/>
          <w:sz w:val="28"/>
          <w:szCs w:val="28"/>
        </w:rPr>
        <w:t xml:space="preserve"> получая</w:t>
      </w:r>
      <w:r w:rsidR="00370730">
        <w:rPr>
          <w:rFonts w:ascii="Times New Roman" w:hAnsi="Times New Roman" w:cs="Times New Roman"/>
          <w:sz w:val="28"/>
          <w:szCs w:val="28"/>
        </w:rPr>
        <w:t xml:space="preserve"> взамен различные улучшения </w:t>
      </w:r>
      <w:r w:rsidR="00F43A29">
        <w:rPr>
          <w:rFonts w:ascii="Times New Roman" w:hAnsi="Times New Roman" w:cs="Times New Roman"/>
          <w:sz w:val="28"/>
          <w:szCs w:val="28"/>
        </w:rPr>
        <w:t>для себя</w:t>
      </w:r>
      <w:r w:rsidR="00F43A29" w:rsidRPr="00F43A29">
        <w:rPr>
          <w:rFonts w:ascii="Times New Roman" w:hAnsi="Times New Roman" w:cs="Times New Roman"/>
          <w:sz w:val="28"/>
          <w:szCs w:val="28"/>
        </w:rPr>
        <w:t>:</w:t>
      </w:r>
    </w:p>
    <w:p w14:paraId="1DFDF707" w14:textId="5121F491" w:rsidR="00F43A29" w:rsidRDefault="00F43A29" w:rsidP="00F43A2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25F74" w:rsidRPr="00F43A29">
        <w:rPr>
          <w:rFonts w:cs="Times New Roman"/>
          <w:szCs w:val="28"/>
        </w:rPr>
        <w:t>апас насекомых</w:t>
      </w:r>
      <w:r>
        <w:rPr>
          <w:rFonts w:cs="Times New Roman"/>
          <w:szCs w:val="28"/>
        </w:rPr>
        <w:t xml:space="preserve"> </w:t>
      </w:r>
      <w:r w:rsidR="00F25F74" w:rsidRPr="00F43A2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="00F25F74" w:rsidRPr="00F43A29">
        <w:rPr>
          <w:rFonts w:cs="Times New Roman"/>
          <w:szCs w:val="28"/>
        </w:rPr>
        <w:t xml:space="preserve">30% дополнительного здоровья, </w:t>
      </w:r>
    </w:p>
    <w:p w14:paraId="535BC64A" w14:textId="7F7C982B" w:rsidR="00F43A29" w:rsidRDefault="00F43A29" w:rsidP="00F43A2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F25F74" w:rsidRPr="00F43A29">
        <w:rPr>
          <w:rFonts w:cs="Times New Roman"/>
          <w:szCs w:val="28"/>
        </w:rPr>
        <w:t xml:space="preserve">роня – уменьшение входящего урона на 33%, </w:t>
      </w:r>
    </w:p>
    <w:p w14:paraId="43F6C2C9" w14:textId="6CE769EB" w:rsidR="00370730" w:rsidRPr="00F43A29" w:rsidRDefault="00F43A29" w:rsidP="00F43A2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F25F74" w:rsidRPr="00F43A29">
        <w:rPr>
          <w:rFonts w:cs="Times New Roman"/>
          <w:szCs w:val="28"/>
        </w:rPr>
        <w:t>ирсинг в язык – повышение урона на 50%</w:t>
      </w:r>
      <w:r w:rsidR="00370730" w:rsidRPr="00F43A29">
        <w:rPr>
          <w:rFonts w:cs="Times New Roman"/>
          <w:szCs w:val="28"/>
        </w:rPr>
        <w:t>.</w:t>
      </w:r>
    </w:p>
    <w:p w14:paraId="239F45EB" w14:textId="5C1AC8DD" w:rsidR="00370730" w:rsidRDefault="001E4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Умения</w:t>
      </w:r>
      <w:r w:rsidR="00370730">
        <w:rPr>
          <w:rFonts w:ascii="Times New Roman" w:hAnsi="Times New Roman" w:cs="Times New Roman"/>
          <w:sz w:val="28"/>
          <w:szCs w:val="28"/>
        </w:rPr>
        <w:t xml:space="preserve"> </w:t>
      </w:r>
      <w:r w:rsidR="00411ACA">
        <w:rPr>
          <w:rFonts w:ascii="Times New Roman" w:hAnsi="Times New Roman" w:cs="Times New Roman"/>
          <w:sz w:val="28"/>
          <w:szCs w:val="28"/>
        </w:rPr>
        <w:t>Чанка</w:t>
      </w:r>
      <w:r>
        <w:rPr>
          <w:rFonts w:ascii="Times New Roman" w:hAnsi="Times New Roman" w:cs="Times New Roman"/>
          <w:sz w:val="28"/>
          <w:szCs w:val="28"/>
        </w:rPr>
        <w:t>, мини прыжок удвоенный урон (перезарядка – 10с)</w:t>
      </w:r>
      <w:r w:rsidR="00A95B62" w:rsidRPr="004415E9">
        <w:rPr>
          <w:rFonts w:ascii="Times New Roman" w:hAnsi="Times New Roman" w:cs="Times New Roman"/>
          <w:sz w:val="28"/>
          <w:szCs w:val="28"/>
        </w:rPr>
        <w:t>,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удар </w:t>
      </w:r>
      <w:r w:rsidR="00A95B62" w:rsidRPr="004415E9">
        <w:rPr>
          <w:rFonts w:ascii="Times New Roman" w:hAnsi="Times New Roman" w:cs="Times New Roman"/>
          <w:sz w:val="28"/>
          <w:szCs w:val="28"/>
        </w:rPr>
        <w:t>язык</w:t>
      </w:r>
      <w:r w:rsidR="00947A27" w:rsidRPr="004415E9">
        <w:rPr>
          <w:rFonts w:ascii="Times New Roman" w:hAnsi="Times New Roman" w:cs="Times New Roman"/>
          <w:sz w:val="28"/>
          <w:szCs w:val="28"/>
        </w:rPr>
        <w:t>ом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947A27" w:rsidRPr="004415E9">
        <w:rPr>
          <w:rFonts w:ascii="Times New Roman" w:hAnsi="Times New Roman" w:cs="Times New Roman"/>
          <w:sz w:val="28"/>
          <w:szCs w:val="28"/>
        </w:rPr>
        <w:t>авто</w:t>
      </w:r>
      <w:r w:rsidR="00A95B62" w:rsidRPr="004415E9">
        <w:rPr>
          <w:rFonts w:ascii="Times New Roman" w:hAnsi="Times New Roman" w:cs="Times New Roman"/>
          <w:sz w:val="28"/>
          <w:szCs w:val="28"/>
        </w:rPr>
        <w:t>атака</w:t>
      </w:r>
      <w:r w:rsidR="00356C7E">
        <w:rPr>
          <w:rFonts w:ascii="Times New Roman" w:hAnsi="Times New Roman" w:cs="Times New Roman"/>
          <w:sz w:val="28"/>
          <w:szCs w:val="28"/>
        </w:rPr>
        <w:t xml:space="preserve"> </w:t>
      </w:r>
      <w:r w:rsidR="00411ACA">
        <w:rPr>
          <w:rFonts w:ascii="Times New Roman" w:hAnsi="Times New Roman" w:cs="Times New Roman"/>
          <w:sz w:val="28"/>
          <w:szCs w:val="28"/>
        </w:rPr>
        <w:t>(</w:t>
      </w:r>
      <w:r w:rsidR="00356C7E">
        <w:rPr>
          <w:rFonts w:ascii="Times New Roman" w:hAnsi="Times New Roman" w:cs="Times New Roman"/>
          <w:sz w:val="28"/>
          <w:szCs w:val="28"/>
        </w:rPr>
        <w:t>урон -15</w:t>
      </w:r>
      <w:r w:rsidR="00356C7E" w:rsidRPr="00356C7E">
        <w:rPr>
          <w:rFonts w:ascii="Times New Roman" w:hAnsi="Times New Roman" w:cs="Times New Roman"/>
          <w:sz w:val="28"/>
          <w:szCs w:val="28"/>
        </w:rPr>
        <w:t>,</w:t>
      </w:r>
      <w:r w:rsidRPr="001E4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атаки - 1</w:t>
      </w:r>
      <w:r w:rsidRPr="001E402F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11ACA">
        <w:rPr>
          <w:rFonts w:ascii="Times New Roman" w:hAnsi="Times New Roman" w:cs="Times New Roman"/>
          <w:sz w:val="28"/>
          <w:szCs w:val="28"/>
        </w:rPr>
        <w:t>)</w:t>
      </w:r>
      <w:r w:rsidRPr="001E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Здоровье 250</w:t>
      </w:r>
      <w:r w:rsidRPr="001E402F">
        <w:rPr>
          <w:rFonts w:ascii="Times New Roman" w:hAnsi="Times New Roman" w:cs="Times New Roman"/>
          <w:sz w:val="28"/>
          <w:szCs w:val="28"/>
        </w:rPr>
        <w:t>.</w:t>
      </w:r>
    </w:p>
    <w:p w14:paraId="15D7F148" w14:textId="4A7CD162" w:rsidR="00F25F74" w:rsidRPr="00F25F74" w:rsidRDefault="00F25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этапом приключения </w:t>
      </w:r>
      <w:r w:rsidR="00411ACA">
        <w:rPr>
          <w:rFonts w:ascii="Times New Roman" w:hAnsi="Times New Roman" w:cs="Times New Roman"/>
          <w:sz w:val="28"/>
          <w:szCs w:val="28"/>
        </w:rPr>
        <w:t>Чанка</w:t>
      </w:r>
      <w:r>
        <w:rPr>
          <w:rFonts w:ascii="Times New Roman" w:hAnsi="Times New Roman" w:cs="Times New Roman"/>
          <w:sz w:val="28"/>
          <w:szCs w:val="28"/>
        </w:rPr>
        <w:t xml:space="preserve"> является встреча и схватка со своим отцом</w:t>
      </w:r>
      <w:r w:rsidRPr="00F25F74">
        <w:rPr>
          <w:rFonts w:ascii="Times New Roman" w:hAnsi="Times New Roman" w:cs="Times New Roman"/>
          <w:sz w:val="28"/>
          <w:szCs w:val="28"/>
        </w:rPr>
        <w:t>.</w:t>
      </w:r>
    </w:p>
    <w:p w14:paraId="0965E52A" w14:textId="093827B2" w:rsidR="00A95B62" w:rsidRDefault="001E4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Умения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947A27" w:rsidRPr="004415E9">
        <w:rPr>
          <w:rFonts w:ascii="Times New Roman" w:hAnsi="Times New Roman" w:cs="Times New Roman"/>
          <w:sz w:val="28"/>
          <w:szCs w:val="28"/>
        </w:rPr>
        <w:t>отца</w:t>
      </w:r>
      <w:r w:rsidR="00370730">
        <w:rPr>
          <w:rFonts w:ascii="Times New Roman" w:hAnsi="Times New Roman" w:cs="Times New Roman"/>
          <w:sz w:val="28"/>
          <w:szCs w:val="28"/>
        </w:rPr>
        <w:t xml:space="preserve"> огромный прыжок оглушение</w:t>
      </w:r>
      <w:r>
        <w:rPr>
          <w:rFonts w:ascii="Times New Roman" w:hAnsi="Times New Roman" w:cs="Times New Roman"/>
          <w:sz w:val="28"/>
          <w:szCs w:val="28"/>
        </w:rPr>
        <w:t xml:space="preserve"> на 3 секунды (перезарядка – 20с)</w:t>
      </w:r>
      <w:r w:rsidR="00A95B62" w:rsidRPr="004415E9">
        <w:rPr>
          <w:rFonts w:ascii="Times New Roman" w:hAnsi="Times New Roman" w:cs="Times New Roman"/>
          <w:sz w:val="28"/>
          <w:szCs w:val="28"/>
        </w:rPr>
        <w:t>,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язык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притягивает к себ</w:t>
      </w:r>
      <w:r w:rsidR="00947A27" w:rsidRPr="004415E9">
        <w:rPr>
          <w:rFonts w:ascii="Times New Roman" w:hAnsi="Times New Roman" w:cs="Times New Roman"/>
          <w:sz w:val="28"/>
          <w:szCs w:val="28"/>
        </w:rPr>
        <w:t>е и обездвиживает на 2 секу</w:t>
      </w:r>
      <w:r>
        <w:rPr>
          <w:rFonts w:ascii="Times New Roman" w:hAnsi="Times New Roman" w:cs="Times New Roman"/>
          <w:sz w:val="28"/>
          <w:szCs w:val="28"/>
        </w:rPr>
        <w:t>нды (перезарядка – 15с)</w:t>
      </w:r>
      <w:r w:rsidRPr="001E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автоатака лапой</w:t>
      </w:r>
      <w:r w:rsidR="00411ACA">
        <w:rPr>
          <w:rFonts w:ascii="Times New Roman" w:hAnsi="Times New Roman" w:cs="Times New Roman"/>
          <w:sz w:val="28"/>
          <w:szCs w:val="28"/>
        </w:rPr>
        <w:t xml:space="preserve"> (</w:t>
      </w:r>
      <w:r w:rsidR="00347136">
        <w:rPr>
          <w:rFonts w:ascii="Times New Roman" w:hAnsi="Times New Roman" w:cs="Times New Roman"/>
          <w:sz w:val="28"/>
          <w:szCs w:val="28"/>
        </w:rPr>
        <w:t>урон - 25</w:t>
      </w:r>
      <w:r w:rsidR="00347136" w:rsidRPr="00347136">
        <w:rPr>
          <w:rFonts w:ascii="Times New Roman" w:hAnsi="Times New Roman" w:cs="Times New Roman"/>
          <w:sz w:val="28"/>
          <w:szCs w:val="28"/>
        </w:rPr>
        <w:t>,</w:t>
      </w:r>
      <w:r w:rsidR="00411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скорость атаки - </w:t>
      </w:r>
      <w:r w:rsidRPr="001E402F"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11ACA">
        <w:rPr>
          <w:rFonts w:ascii="Times New Roman" w:hAnsi="Times New Roman" w:cs="Times New Roman"/>
          <w:sz w:val="28"/>
          <w:szCs w:val="28"/>
        </w:rPr>
        <w:t>)</w:t>
      </w:r>
      <w:r w:rsidRPr="001E4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здоровье – 1000</w:t>
      </w:r>
      <w:r w:rsidRPr="001E402F">
        <w:rPr>
          <w:rFonts w:ascii="Times New Roman" w:hAnsi="Times New Roman" w:cs="Times New Roman"/>
          <w:sz w:val="28"/>
          <w:szCs w:val="28"/>
        </w:rPr>
        <w:t>.</w:t>
      </w:r>
    </w:p>
    <w:p w14:paraId="6DA71C7F" w14:textId="6E4BE510" w:rsidR="00F25F74" w:rsidRPr="004415E9" w:rsidRDefault="00F25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горькой победы над своим отцом он обещает себе отомстить Франегнейту</w:t>
      </w:r>
      <w:r w:rsidRPr="00F25F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заставившего его идти против своей семьи</w:t>
      </w:r>
      <w:r w:rsidRPr="00F25F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отправляется прямиком к </w:t>
      </w:r>
      <w:r w:rsidR="00CF1F18">
        <w:rPr>
          <w:rFonts w:ascii="Times New Roman" w:hAnsi="Times New Roman" w:cs="Times New Roman"/>
          <w:sz w:val="28"/>
          <w:szCs w:val="28"/>
        </w:rPr>
        <w:t xml:space="preserve">местоположению </w:t>
      </w:r>
      <w:r w:rsidR="00CF1F18">
        <w:rPr>
          <w:rFonts w:ascii="Times New Roman" w:hAnsi="Times New Roman" w:cs="Times New Roman"/>
          <w:sz w:val="28"/>
          <w:szCs w:val="28"/>
          <w:lang w:val="en-US"/>
        </w:rPr>
        <w:t>Salvos</w:t>
      </w:r>
      <w:r w:rsidR="00EF0436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5152C70" w14:textId="77777777" w:rsidR="004415E9" w:rsidRDefault="00A95B62" w:rsidP="004415E9">
      <w:pPr>
        <w:pStyle w:val="1"/>
      </w:pPr>
      <w:r w:rsidRPr="004415E9">
        <w:lastRenderedPageBreak/>
        <w:t xml:space="preserve">персонаж </w:t>
      </w:r>
      <w:r w:rsidR="00CC54F1">
        <w:t>№ 2 – пес вульф</w:t>
      </w:r>
      <w:r w:rsidRPr="004415E9">
        <w:t xml:space="preserve"> </w:t>
      </w:r>
    </w:p>
    <w:p w14:paraId="16CC75DD" w14:textId="77777777" w:rsidR="001E402F" w:rsidRDefault="00B54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утром с фермы </w:t>
      </w:r>
      <w:r>
        <w:rPr>
          <w:rFonts w:ascii="Times New Roman" w:hAnsi="Times New Roman" w:cs="Times New Roman"/>
          <w:sz w:val="28"/>
          <w:szCs w:val="28"/>
        </w:rPr>
        <w:t xml:space="preserve">пса Вульфа </w:t>
      </w:r>
      <w:r w:rsidR="00947A27" w:rsidRPr="004415E9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ук</w:t>
      </w:r>
      <w:r>
        <w:rPr>
          <w:rFonts w:ascii="Times New Roman" w:hAnsi="Times New Roman" w:cs="Times New Roman"/>
          <w:sz w:val="28"/>
          <w:szCs w:val="28"/>
        </w:rPr>
        <w:t>радено большое количество коров</w:t>
      </w:r>
      <w:r w:rsidRPr="00B54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47A27" w:rsidRPr="004415E9">
        <w:rPr>
          <w:rFonts w:ascii="Times New Roman" w:hAnsi="Times New Roman" w:cs="Times New Roman"/>
          <w:sz w:val="28"/>
          <w:szCs w:val="28"/>
        </w:rPr>
        <w:t>ледуя своем сторож</w:t>
      </w:r>
      <w:r>
        <w:rPr>
          <w:rFonts w:ascii="Times New Roman" w:hAnsi="Times New Roman" w:cs="Times New Roman"/>
          <w:sz w:val="28"/>
          <w:szCs w:val="28"/>
        </w:rPr>
        <w:t>евому долгу, он отправляется по следу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похитителей</w:t>
      </w:r>
      <w:r w:rsidR="00A95B62" w:rsidRPr="004415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своем пути он замечает</w:t>
      </w:r>
      <w:r w:rsidRPr="00B546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его случай далеко не единственный в округе.</w:t>
      </w:r>
      <w:r w:rsidRPr="00B54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если в самом начале им мотивировала своя ущемлённая гордость</w:t>
      </w:r>
      <w:r w:rsidRPr="00B546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к концу пути он уже идёт путём справедливости</w:t>
      </w:r>
      <w:r w:rsidRPr="00B54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02F">
        <w:rPr>
          <w:rFonts w:ascii="Times New Roman" w:hAnsi="Times New Roman" w:cs="Times New Roman"/>
          <w:sz w:val="28"/>
          <w:szCs w:val="28"/>
        </w:rPr>
        <w:t>В процессе он находит по частям экипировку для себя</w:t>
      </w:r>
      <w:r w:rsidR="001E402F" w:rsidRPr="001E402F">
        <w:rPr>
          <w:rFonts w:ascii="Times New Roman" w:hAnsi="Times New Roman" w:cs="Times New Roman"/>
          <w:sz w:val="28"/>
          <w:szCs w:val="28"/>
        </w:rPr>
        <w:t xml:space="preserve">, </w:t>
      </w:r>
      <w:r w:rsidR="001E402F">
        <w:rPr>
          <w:rFonts w:ascii="Times New Roman" w:hAnsi="Times New Roman" w:cs="Times New Roman"/>
          <w:sz w:val="28"/>
          <w:szCs w:val="28"/>
        </w:rPr>
        <w:t>а именно</w:t>
      </w:r>
      <w:r w:rsidR="001E402F" w:rsidRPr="001E40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60F53" w14:textId="1CF90188" w:rsidR="001E402F" w:rsidRDefault="00F43A29" w:rsidP="001E402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Эликсир святой воды (улучшает навык вой</w:t>
      </w:r>
      <w:r w:rsidRPr="00F43A2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позволяя исцелять себе в два раза больше здоровья)</w:t>
      </w:r>
      <w:r w:rsidRPr="00F43A29">
        <w:rPr>
          <w:rFonts w:cs="Times New Roman"/>
          <w:szCs w:val="28"/>
        </w:rPr>
        <w:t>,</w:t>
      </w:r>
    </w:p>
    <w:p w14:paraId="2FDCE2CC" w14:textId="7B64ACA6" w:rsidR="00B54648" w:rsidRDefault="001E402F" w:rsidP="001E402F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E402F">
        <w:rPr>
          <w:rFonts w:cs="Times New Roman"/>
          <w:szCs w:val="28"/>
        </w:rPr>
        <w:t xml:space="preserve">обачий </w:t>
      </w:r>
      <w:r w:rsidR="00B54648" w:rsidRPr="001E402F">
        <w:rPr>
          <w:rFonts w:cs="Times New Roman"/>
          <w:szCs w:val="28"/>
        </w:rPr>
        <w:t xml:space="preserve">комбинезон </w:t>
      </w:r>
      <w:r w:rsidRPr="001E402F">
        <w:rPr>
          <w:rFonts w:cs="Times New Roman"/>
          <w:szCs w:val="28"/>
        </w:rPr>
        <w:t xml:space="preserve">в разрушенном доме </w:t>
      </w:r>
      <w:r w:rsidR="00B54648" w:rsidRPr="001E402F">
        <w:rPr>
          <w:rFonts w:cs="Times New Roman"/>
          <w:szCs w:val="28"/>
        </w:rPr>
        <w:t>(увеличение здоровья на 50%</w:t>
      </w:r>
      <w:r w:rsidRPr="001E402F">
        <w:rPr>
          <w:rFonts w:cs="Times New Roman"/>
          <w:szCs w:val="28"/>
        </w:rPr>
        <w:t>)</w:t>
      </w:r>
      <w:r w:rsidR="00F43A29" w:rsidRPr="00F43A29">
        <w:rPr>
          <w:rFonts w:cs="Times New Roman"/>
          <w:szCs w:val="28"/>
        </w:rPr>
        <w:t>,</w:t>
      </w:r>
    </w:p>
    <w:p w14:paraId="6666300D" w14:textId="6784FC93" w:rsidR="004571AD" w:rsidRPr="004571AD" w:rsidRDefault="00F43A29" w:rsidP="004571A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Ботинки для собак черные на липучках (увеличение урона на 25%)</w:t>
      </w:r>
      <w:r w:rsidRPr="00F43A29">
        <w:rPr>
          <w:rFonts w:cs="Times New Roman"/>
          <w:szCs w:val="28"/>
        </w:rPr>
        <w:t>.</w:t>
      </w:r>
    </w:p>
    <w:p w14:paraId="400D45B7" w14:textId="3D605D15" w:rsidR="004571AD" w:rsidRDefault="00457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Умения пса вой - исцеление себя (25 здоровья</w:t>
      </w:r>
      <w:r w:rsidRPr="001E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перезарядка – 15с), кусь автоатака</w:t>
      </w:r>
      <w:r w:rsidR="00411ACA">
        <w:rPr>
          <w:rFonts w:ascii="Times New Roman" w:hAnsi="Times New Roman" w:cs="Times New Roman"/>
          <w:sz w:val="28"/>
          <w:szCs w:val="28"/>
        </w:rPr>
        <w:t xml:space="preserve"> (</w:t>
      </w:r>
      <w:r w:rsidR="00356C7E">
        <w:rPr>
          <w:rFonts w:ascii="Times New Roman" w:hAnsi="Times New Roman" w:cs="Times New Roman"/>
          <w:sz w:val="28"/>
          <w:szCs w:val="28"/>
        </w:rPr>
        <w:t>урон - 10</w:t>
      </w:r>
      <w:r w:rsidR="00356C7E" w:rsidRPr="00356C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скорость атаки – 2с</w:t>
      </w:r>
      <w:r w:rsidR="00411ACA">
        <w:rPr>
          <w:rFonts w:ascii="Times New Roman" w:hAnsi="Times New Roman" w:cs="Times New Roman"/>
          <w:sz w:val="28"/>
          <w:szCs w:val="28"/>
        </w:rPr>
        <w:t>)</w:t>
      </w:r>
      <w:r w:rsidRPr="001E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здоровье – 300</w:t>
      </w:r>
      <w:r w:rsidRPr="001E402F">
        <w:rPr>
          <w:rFonts w:ascii="Times New Roman" w:hAnsi="Times New Roman" w:cs="Times New Roman"/>
          <w:sz w:val="28"/>
          <w:szCs w:val="28"/>
        </w:rPr>
        <w:t>.</w:t>
      </w:r>
    </w:p>
    <w:p w14:paraId="499DC6B3" w14:textId="4107E197" w:rsidR="001E402F" w:rsidRPr="001E402F" w:rsidRDefault="00A95B62">
      <w:pPr>
        <w:rPr>
          <w:rFonts w:ascii="Times New Roman" w:hAnsi="Times New Roman" w:cs="Times New Roman"/>
          <w:sz w:val="28"/>
          <w:szCs w:val="28"/>
        </w:rPr>
      </w:pPr>
      <w:r w:rsidRPr="004415E9">
        <w:rPr>
          <w:rFonts w:ascii="Times New Roman" w:hAnsi="Times New Roman" w:cs="Times New Roman"/>
          <w:sz w:val="28"/>
          <w:szCs w:val="28"/>
        </w:rPr>
        <w:t>Обнаружив в каньоне следс</w:t>
      </w:r>
      <w:r w:rsidR="00947A27" w:rsidRPr="004415E9">
        <w:rPr>
          <w:rFonts w:ascii="Times New Roman" w:hAnsi="Times New Roman" w:cs="Times New Roman"/>
          <w:sz w:val="28"/>
          <w:szCs w:val="28"/>
        </w:rPr>
        <w:t>тв</w:t>
      </w:r>
      <w:r w:rsidRPr="004415E9">
        <w:rPr>
          <w:rFonts w:ascii="Times New Roman" w:hAnsi="Times New Roman" w:cs="Times New Roman"/>
          <w:sz w:val="28"/>
          <w:szCs w:val="28"/>
        </w:rPr>
        <w:t xml:space="preserve">ия экспериментов над </w:t>
      </w:r>
      <w:r w:rsidR="00F43A29">
        <w:rPr>
          <w:rFonts w:ascii="Times New Roman" w:hAnsi="Times New Roman" w:cs="Times New Roman"/>
          <w:sz w:val="28"/>
          <w:szCs w:val="28"/>
        </w:rPr>
        <w:t xml:space="preserve">похищенными </w:t>
      </w:r>
      <w:r w:rsidRPr="004415E9">
        <w:rPr>
          <w:rFonts w:ascii="Times New Roman" w:hAnsi="Times New Roman" w:cs="Times New Roman"/>
          <w:sz w:val="28"/>
          <w:szCs w:val="28"/>
        </w:rPr>
        <w:t>коровами,</w:t>
      </w:r>
      <w:r w:rsidR="00A57CE3" w:rsidRPr="004415E9">
        <w:rPr>
          <w:rFonts w:ascii="Times New Roman" w:hAnsi="Times New Roman" w:cs="Times New Roman"/>
          <w:sz w:val="28"/>
          <w:szCs w:val="28"/>
        </w:rPr>
        <w:t xml:space="preserve"> </w:t>
      </w:r>
      <w:r w:rsidR="00F43A29">
        <w:rPr>
          <w:rFonts w:ascii="Times New Roman" w:hAnsi="Times New Roman" w:cs="Times New Roman"/>
          <w:sz w:val="28"/>
          <w:szCs w:val="28"/>
        </w:rPr>
        <w:t>Вульф встречает главного этой операции</w:t>
      </w:r>
      <w:r w:rsidRPr="004415E9">
        <w:rPr>
          <w:rFonts w:ascii="Times New Roman" w:hAnsi="Times New Roman" w:cs="Times New Roman"/>
          <w:sz w:val="28"/>
          <w:szCs w:val="28"/>
        </w:rPr>
        <w:t xml:space="preserve"> бык.</w:t>
      </w:r>
      <w:r w:rsidR="00947A27" w:rsidRPr="00441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696A9" w14:textId="67F49761" w:rsidR="00A95B62" w:rsidRDefault="00457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Скиллы бы</w:t>
      </w:r>
      <w:r w:rsidR="00A57CE3" w:rsidRPr="004415E9">
        <w:rPr>
          <w:rFonts w:ascii="Times New Roman" w:hAnsi="Times New Roman" w:cs="Times New Roman"/>
          <w:sz w:val="28"/>
          <w:szCs w:val="28"/>
        </w:rPr>
        <w:t xml:space="preserve">ка </w:t>
      </w:r>
      <w:r>
        <w:rPr>
          <w:rFonts w:ascii="Times New Roman" w:hAnsi="Times New Roman" w:cs="Times New Roman"/>
          <w:sz w:val="28"/>
          <w:szCs w:val="28"/>
        </w:rPr>
        <w:t>эль-торро</w:t>
      </w:r>
      <w:r w:rsidR="00A57CE3" w:rsidRPr="004415E9">
        <w:rPr>
          <w:rFonts w:ascii="Times New Roman" w:hAnsi="Times New Roman" w:cs="Times New Roman"/>
          <w:sz w:val="28"/>
          <w:szCs w:val="28"/>
        </w:rPr>
        <w:t xml:space="preserve"> разбег и удар рогами</w:t>
      </w:r>
      <w:r>
        <w:rPr>
          <w:rFonts w:ascii="Times New Roman" w:hAnsi="Times New Roman" w:cs="Times New Roman"/>
          <w:sz w:val="28"/>
          <w:szCs w:val="28"/>
        </w:rPr>
        <w:t xml:space="preserve"> (урон </w:t>
      </w:r>
      <w:r w:rsidRPr="004571AD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71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оглушение на 1</w:t>
      </w:r>
      <w:r w:rsidRPr="004571AD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571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перезарядка – 15с)</w:t>
      </w:r>
      <w:r w:rsidR="00A57CE3" w:rsidRPr="004415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удар хвостом </w:t>
      </w:r>
      <w:r w:rsidR="00A57CE3" w:rsidRPr="004415E9">
        <w:rPr>
          <w:rFonts w:ascii="Times New Roman" w:hAnsi="Times New Roman" w:cs="Times New Roman"/>
          <w:sz w:val="28"/>
          <w:szCs w:val="28"/>
        </w:rPr>
        <w:t>топор</w:t>
      </w:r>
      <w:r>
        <w:rPr>
          <w:rFonts w:ascii="Times New Roman" w:hAnsi="Times New Roman" w:cs="Times New Roman"/>
          <w:sz w:val="28"/>
          <w:szCs w:val="28"/>
        </w:rPr>
        <w:t xml:space="preserve"> (урон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71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перезарядка – 13с)</w:t>
      </w:r>
      <w:r w:rsidRPr="004571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C7E">
        <w:rPr>
          <w:rFonts w:ascii="Times New Roman" w:hAnsi="Times New Roman" w:cs="Times New Roman"/>
          <w:sz w:val="28"/>
          <w:szCs w:val="28"/>
        </w:rPr>
        <w:t>урон - 30</w:t>
      </w:r>
      <w:r w:rsidR="00356C7E" w:rsidRPr="00356C7E">
        <w:rPr>
          <w:rFonts w:ascii="Times New Roman" w:hAnsi="Times New Roman" w:cs="Times New Roman"/>
          <w:sz w:val="28"/>
          <w:szCs w:val="28"/>
        </w:rPr>
        <w:t>,</w:t>
      </w:r>
      <w:r w:rsidR="00411ACA">
        <w:rPr>
          <w:rFonts w:ascii="Times New Roman" w:hAnsi="Times New Roman" w:cs="Times New Roman"/>
          <w:sz w:val="28"/>
          <w:szCs w:val="28"/>
        </w:rPr>
        <w:t xml:space="preserve"> </w:t>
      </w:r>
      <w:r w:rsidR="00411ACA">
        <w:rPr>
          <w:rFonts w:ascii="Times New Roman" w:hAnsi="Times New Roman" w:cs="Times New Roman"/>
          <w:sz w:val="28"/>
          <w:szCs w:val="28"/>
        </w:rPr>
        <w:t>скорость атаки – 3с</w:t>
      </w:r>
      <w:r w:rsidR="00411ACA" w:rsidRPr="00411ACA">
        <w:rPr>
          <w:rFonts w:ascii="Times New Roman" w:hAnsi="Times New Roman" w:cs="Times New Roman"/>
          <w:sz w:val="28"/>
          <w:szCs w:val="28"/>
        </w:rPr>
        <w:t>,</w:t>
      </w:r>
      <w:r w:rsidR="00411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здоровье – 1250</w:t>
      </w:r>
      <w:r w:rsidRPr="004571AD">
        <w:rPr>
          <w:rFonts w:ascii="Times New Roman" w:hAnsi="Times New Roman" w:cs="Times New Roman"/>
          <w:sz w:val="28"/>
          <w:szCs w:val="28"/>
        </w:rPr>
        <w:t>.</w:t>
      </w:r>
    </w:p>
    <w:p w14:paraId="6CDEA04B" w14:textId="0C7D8642" w:rsidR="004415E9" w:rsidRPr="004415E9" w:rsidRDefault="0034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победы над быком Вульф находит карту</w:t>
      </w:r>
      <w:r w:rsidRPr="00347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видны все успехи кампании Франегнейта</w:t>
      </w:r>
      <w:r w:rsidRPr="003471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понимает</w:t>
      </w:r>
      <w:r w:rsidRPr="00347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если не остановить ученого</w:t>
      </w:r>
      <w:r w:rsidRPr="00347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все те разрушенные фермы</w:t>
      </w:r>
      <w:r w:rsidRPr="00347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он повстречал на своём пути</w:t>
      </w:r>
      <w:r w:rsidRPr="003471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будут по всему миру</w:t>
      </w:r>
      <w:r w:rsidRPr="003471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3471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отправляется к научной кухне</w:t>
      </w:r>
      <w:r w:rsidRPr="00347136">
        <w:rPr>
          <w:rFonts w:ascii="Times New Roman" w:hAnsi="Times New Roman" w:cs="Times New Roman"/>
          <w:sz w:val="28"/>
          <w:szCs w:val="28"/>
        </w:rPr>
        <w:t>…</w:t>
      </w:r>
    </w:p>
    <w:p w14:paraId="33B8415A" w14:textId="77777777" w:rsidR="00CC54F1" w:rsidRDefault="00CC54F1" w:rsidP="00CC54F1">
      <w:pPr>
        <w:pStyle w:val="1"/>
      </w:pPr>
      <w:r w:rsidRPr="004415E9">
        <w:lastRenderedPageBreak/>
        <w:t xml:space="preserve">персонаж </w:t>
      </w:r>
      <w:r>
        <w:t>№ 3 – кот Томми</w:t>
      </w:r>
      <w:r w:rsidRPr="004415E9">
        <w:t xml:space="preserve"> </w:t>
      </w:r>
    </w:p>
    <w:p w14:paraId="3EAFE6F2" w14:textId="428B9F61" w:rsidR="004415E9" w:rsidRDefault="004415E9" w:rsidP="004415E9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Проснувшись после плотного </w:t>
      </w:r>
      <w:r w:rsidRPr="004415E9">
        <w:rPr>
          <w:rFonts w:cs="Times New Roman"/>
          <w:sz w:val="28"/>
          <w:szCs w:val="28"/>
        </w:rPr>
        <w:t>ужина,</w:t>
      </w:r>
      <w:r w:rsidR="004571AD">
        <w:rPr>
          <w:rFonts w:cs="Times New Roman"/>
          <w:sz w:val="28"/>
          <w:szCs w:val="28"/>
        </w:rPr>
        <w:t xml:space="preserve"> кот Томми </w:t>
      </w:r>
      <w:r w:rsidR="00A95B62" w:rsidRPr="004415E9">
        <w:rPr>
          <w:rFonts w:cs="Times New Roman"/>
          <w:sz w:val="28"/>
          <w:szCs w:val="28"/>
        </w:rPr>
        <w:t xml:space="preserve">обнаружил </w:t>
      </w:r>
      <w:r w:rsidR="004571AD">
        <w:rPr>
          <w:rFonts w:cs="Times New Roman"/>
          <w:sz w:val="28"/>
          <w:szCs w:val="28"/>
        </w:rPr>
        <w:t>опустошенным свой дом</w:t>
      </w:r>
      <w:r w:rsidR="004571AD" w:rsidRPr="004571AD">
        <w:rPr>
          <w:rFonts w:cs="Times New Roman"/>
          <w:sz w:val="28"/>
          <w:szCs w:val="28"/>
        </w:rPr>
        <w:t>,</w:t>
      </w:r>
      <w:r w:rsidR="004571AD">
        <w:rPr>
          <w:rFonts w:cs="Times New Roman"/>
          <w:sz w:val="28"/>
          <w:szCs w:val="28"/>
        </w:rPr>
        <w:t xml:space="preserve"> а также все близлежащие строения</w:t>
      </w:r>
      <w:r w:rsidR="00A95B62" w:rsidRPr="004415E9">
        <w:rPr>
          <w:rFonts w:cs="Times New Roman"/>
          <w:sz w:val="28"/>
          <w:szCs w:val="28"/>
        </w:rPr>
        <w:t xml:space="preserve"> и очень расстроился, что</w:t>
      </w:r>
      <w:r w:rsidR="00947A27" w:rsidRPr="004415E9">
        <w:rPr>
          <w:rFonts w:cs="Times New Roman"/>
          <w:sz w:val="28"/>
          <w:szCs w:val="28"/>
        </w:rPr>
        <w:t xml:space="preserve"> больше </w:t>
      </w:r>
      <w:r w:rsidR="004571AD">
        <w:rPr>
          <w:rFonts w:cs="Times New Roman"/>
          <w:sz w:val="28"/>
          <w:szCs w:val="28"/>
        </w:rPr>
        <w:t xml:space="preserve">его </w:t>
      </w:r>
      <w:r w:rsidR="00947A27" w:rsidRPr="004415E9">
        <w:rPr>
          <w:rFonts w:cs="Times New Roman"/>
          <w:sz w:val="28"/>
          <w:szCs w:val="28"/>
        </w:rPr>
        <w:t>никто не погладит</w:t>
      </w:r>
      <w:r w:rsidR="00A95B62" w:rsidRPr="004415E9">
        <w:rPr>
          <w:rFonts w:cs="Times New Roman"/>
          <w:sz w:val="28"/>
          <w:szCs w:val="28"/>
        </w:rPr>
        <w:t>.</w:t>
      </w:r>
      <w:r w:rsidR="00947A27" w:rsidRPr="004415E9">
        <w:rPr>
          <w:rFonts w:cs="Times New Roman"/>
          <w:sz w:val="28"/>
          <w:szCs w:val="28"/>
        </w:rPr>
        <w:t xml:space="preserve"> </w:t>
      </w:r>
      <w:r w:rsidR="004571AD">
        <w:rPr>
          <w:rFonts w:cs="Times New Roman"/>
          <w:sz w:val="28"/>
          <w:szCs w:val="28"/>
        </w:rPr>
        <w:t>Страдая от тяжкого одиночества</w:t>
      </w:r>
      <w:r w:rsidR="004571AD" w:rsidRPr="004571AD">
        <w:rPr>
          <w:rFonts w:cs="Times New Roman"/>
          <w:sz w:val="28"/>
          <w:szCs w:val="28"/>
        </w:rPr>
        <w:t>,</w:t>
      </w:r>
      <w:r w:rsidR="004571AD">
        <w:rPr>
          <w:rFonts w:cs="Times New Roman"/>
          <w:sz w:val="28"/>
          <w:szCs w:val="28"/>
        </w:rPr>
        <w:t xml:space="preserve"> Томми отправляется в путь найти хоть хотя бы кого-нибудь</w:t>
      </w:r>
      <w:r w:rsidR="004571AD" w:rsidRPr="004571AD">
        <w:rPr>
          <w:rFonts w:cs="Times New Roman"/>
          <w:sz w:val="28"/>
          <w:szCs w:val="28"/>
        </w:rPr>
        <w:t>,</w:t>
      </w:r>
      <w:r w:rsidR="004571AD">
        <w:rPr>
          <w:rFonts w:cs="Times New Roman"/>
          <w:sz w:val="28"/>
          <w:szCs w:val="28"/>
        </w:rPr>
        <w:t xml:space="preserve"> </w:t>
      </w:r>
      <w:r w:rsidR="00356C7E">
        <w:rPr>
          <w:rFonts w:cs="Times New Roman"/>
          <w:sz w:val="28"/>
          <w:szCs w:val="28"/>
        </w:rPr>
        <w:t>чтобы заглушить свои мучения</w:t>
      </w:r>
      <w:r w:rsidR="00356C7E" w:rsidRPr="00356C7E">
        <w:rPr>
          <w:rFonts w:cs="Times New Roman"/>
          <w:sz w:val="28"/>
          <w:szCs w:val="28"/>
        </w:rPr>
        <w:t>.</w:t>
      </w:r>
      <w:r w:rsidR="00356C7E">
        <w:rPr>
          <w:rFonts w:cs="Times New Roman"/>
          <w:sz w:val="28"/>
          <w:szCs w:val="28"/>
        </w:rPr>
        <w:t xml:space="preserve"> </w:t>
      </w:r>
      <w:r w:rsidR="00347136">
        <w:rPr>
          <w:rFonts w:cs="Times New Roman"/>
          <w:sz w:val="28"/>
          <w:szCs w:val="28"/>
        </w:rPr>
        <w:t xml:space="preserve">На своём пути кот находит </w:t>
      </w:r>
      <w:r w:rsidR="00411ACA">
        <w:rPr>
          <w:rFonts w:cs="Times New Roman"/>
          <w:sz w:val="28"/>
          <w:szCs w:val="28"/>
        </w:rPr>
        <w:t>различные развлечения</w:t>
      </w:r>
      <w:r w:rsidR="00411ACA" w:rsidRPr="00411ACA">
        <w:rPr>
          <w:rFonts w:cs="Times New Roman"/>
          <w:sz w:val="28"/>
          <w:szCs w:val="28"/>
        </w:rPr>
        <w:t>,</w:t>
      </w:r>
      <w:r w:rsidR="00411ACA">
        <w:rPr>
          <w:rFonts w:cs="Times New Roman"/>
          <w:sz w:val="28"/>
          <w:szCs w:val="28"/>
        </w:rPr>
        <w:t xml:space="preserve"> тем самым успокаивая свою душу  и развивая физиологические качества</w:t>
      </w:r>
      <w:r w:rsidR="00411ACA" w:rsidRPr="00411ACA">
        <w:rPr>
          <w:rFonts w:cs="Times New Roman"/>
          <w:sz w:val="28"/>
          <w:szCs w:val="28"/>
        </w:rPr>
        <w:t>.</w:t>
      </w:r>
    </w:p>
    <w:p w14:paraId="5406007F" w14:textId="606207CC" w:rsidR="00347136" w:rsidRDefault="00347136" w:rsidP="004415E9">
      <w:pPr>
        <w:pStyle w:val="a7"/>
        <w:rPr>
          <w:rFonts w:cs="Times New Roman"/>
          <w:sz w:val="28"/>
          <w:szCs w:val="28"/>
        </w:rPr>
      </w:pPr>
    </w:p>
    <w:p w14:paraId="2BD1F5C0" w14:textId="05293281" w:rsidR="00347136" w:rsidRDefault="00411ACA" w:rsidP="00347136">
      <w:pPr>
        <w:pStyle w:val="a7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Шарик</w:t>
      </w:r>
      <w:r w:rsidR="008A4C52">
        <w:rPr>
          <w:rFonts w:cs="Times New Roman"/>
          <w:sz w:val="28"/>
          <w:szCs w:val="28"/>
        </w:rPr>
        <w:t xml:space="preserve"> (поднятие скорости атаки до </w:t>
      </w:r>
      <w:r w:rsidR="008A4C52" w:rsidRPr="008A4C52">
        <w:rPr>
          <w:rFonts w:cs="Times New Roman"/>
          <w:sz w:val="28"/>
          <w:szCs w:val="28"/>
        </w:rPr>
        <w:t>0,9</w:t>
      </w:r>
      <w:r w:rsidR="008A4C52">
        <w:rPr>
          <w:rFonts w:cs="Times New Roman"/>
          <w:sz w:val="28"/>
          <w:szCs w:val="28"/>
          <w:lang w:val="en-US"/>
        </w:rPr>
        <w:t>c</w:t>
      </w:r>
      <w:r w:rsidR="008A4C52" w:rsidRPr="008A4C52">
        <w:rPr>
          <w:rFonts w:cs="Times New Roman"/>
          <w:sz w:val="28"/>
          <w:szCs w:val="28"/>
        </w:rPr>
        <w:t>),</w:t>
      </w:r>
    </w:p>
    <w:p w14:paraId="710504D2" w14:textId="2EBF2EBC" w:rsidR="00347136" w:rsidRDefault="00411ACA" w:rsidP="00347136">
      <w:pPr>
        <w:pStyle w:val="a7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Когтеточка (увеличение урона на 20%)</w:t>
      </w:r>
      <w:r w:rsidR="008A4C52">
        <w:rPr>
          <w:rFonts w:cs="Times New Roman"/>
          <w:sz w:val="28"/>
          <w:szCs w:val="28"/>
          <w:lang w:val="en-US"/>
        </w:rPr>
        <w:t>,</w:t>
      </w:r>
    </w:p>
    <w:p w14:paraId="2A390AE4" w14:textId="1B361751" w:rsidR="00347136" w:rsidRDefault="008A4C52" w:rsidP="00347136">
      <w:pPr>
        <w:pStyle w:val="a7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Валерьянка (возможность уклониться от атаки 25%)</w:t>
      </w:r>
      <w:r w:rsidRPr="008A4C52">
        <w:rPr>
          <w:rFonts w:cs="Times New Roman"/>
          <w:sz w:val="28"/>
          <w:szCs w:val="28"/>
        </w:rPr>
        <w:t>.</w:t>
      </w:r>
    </w:p>
    <w:p w14:paraId="763D61EF" w14:textId="77777777" w:rsidR="004571AD" w:rsidRDefault="004571AD" w:rsidP="004415E9">
      <w:pPr>
        <w:pStyle w:val="a7"/>
        <w:rPr>
          <w:rFonts w:cs="Times New Roman"/>
          <w:sz w:val="28"/>
          <w:szCs w:val="28"/>
        </w:rPr>
      </w:pPr>
    </w:p>
    <w:p w14:paraId="43EB7DBE" w14:textId="2D6052FC" w:rsidR="00356C7E" w:rsidRPr="00356C7E" w:rsidRDefault="00356C7E" w:rsidP="004415E9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Умения кота</w:t>
      </w:r>
      <w:r w:rsidRPr="004415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- острые когти</w:t>
      </w:r>
      <w:r w:rsidRPr="00356C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356C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увеличение урона на 20% </w:t>
      </w:r>
      <w:r w:rsidR="00411ACA">
        <w:rPr>
          <w:rFonts w:cs="Times New Roman"/>
          <w:sz w:val="28"/>
          <w:szCs w:val="28"/>
        </w:rPr>
        <w:t xml:space="preserve">на 7 с </w:t>
      </w:r>
      <w:r>
        <w:rPr>
          <w:rFonts w:cs="Times New Roman"/>
          <w:sz w:val="28"/>
          <w:szCs w:val="28"/>
        </w:rPr>
        <w:t>(перезарядка – 20с</w:t>
      </w:r>
      <w:r w:rsidRPr="00356C7E">
        <w:rPr>
          <w:rFonts w:cs="Times New Roman"/>
          <w:sz w:val="28"/>
          <w:szCs w:val="28"/>
        </w:rPr>
        <w:t xml:space="preserve">), </w:t>
      </w:r>
      <w:r w:rsidR="00411ACA">
        <w:rPr>
          <w:rFonts w:cs="Times New Roman"/>
          <w:sz w:val="28"/>
          <w:szCs w:val="28"/>
        </w:rPr>
        <w:t xml:space="preserve">лапка автоатака </w:t>
      </w:r>
      <w:r w:rsidR="00411ACA">
        <w:rPr>
          <w:rFonts w:cs="Times New Roman"/>
          <w:sz w:val="28"/>
          <w:szCs w:val="28"/>
        </w:rPr>
        <w:t>(</w:t>
      </w:r>
      <w:r w:rsidR="00411ACA">
        <w:rPr>
          <w:rFonts w:cs="Times New Roman"/>
          <w:sz w:val="28"/>
          <w:szCs w:val="28"/>
        </w:rPr>
        <w:t>скорость атаки – 1с</w:t>
      </w:r>
      <w:r w:rsidR="00411ACA" w:rsidRPr="00356C7E">
        <w:rPr>
          <w:rFonts w:cs="Times New Roman"/>
          <w:sz w:val="28"/>
          <w:szCs w:val="28"/>
        </w:rPr>
        <w:t>,</w:t>
      </w:r>
      <w:r w:rsidR="00411ACA" w:rsidRPr="004415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урон – 20</w:t>
      </w:r>
      <w:r w:rsidR="00411ACA">
        <w:rPr>
          <w:rFonts w:cs="Times New Roman"/>
          <w:sz w:val="28"/>
          <w:szCs w:val="28"/>
        </w:rPr>
        <w:t>)</w:t>
      </w:r>
      <w:r w:rsidRPr="00356C7E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здоровье – 200</w:t>
      </w:r>
      <w:r w:rsidRPr="00356C7E">
        <w:rPr>
          <w:rFonts w:cs="Times New Roman"/>
          <w:sz w:val="28"/>
          <w:szCs w:val="28"/>
        </w:rPr>
        <w:t>.</w:t>
      </w:r>
    </w:p>
    <w:p w14:paraId="19CAE8A4" w14:textId="77777777" w:rsidR="00356C7E" w:rsidRDefault="00356C7E" w:rsidP="004415E9">
      <w:pPr>
        <w:pStyle w:val="a7"/>
        <w:rPr>
          <w:rFonts w:cs="Times New Roman"/>
          <w:sz w:val="28"/>
          <w:szCs w:val="28"/>
        </w:rPr>
      </w:pPr>
    </w:p>
    <w:p w14:paraId="1D685682" w14:textId="77777777" w:rsidR="00356C7E" w:rsidRDefault="00A57CE3" w:rsidP="004415E9">
      <w:pPr>
        <w:pStyle w:val="a7"/>
        <w:rPr>
          <w:rFonts w:cs="Times New Roman"/>
          <w:sz w:val="28"/>
          <w:szCs w:val="28"/>
        </w:rPr>
      </w:pPr>
      <w:r w:rsidRPr="004415E9">
        <w:rPr>
          <w:rFonts w:cs="Times New Roman"/>
          <w:sz w:val="28"/>
          <w:szCs w:val="28"/>
        </w:rPr>
        <w:t>Пред-босс</w:t>
      </w:r>
      <w:r w:rsidR="00947A27" w:rsidRPr="004415E9">
        <w:rPr>
          <w:rFonts w:cs="Times New Roman"/>
          <w:sz w:val="28"/>
          <w:szCs w:val="28"/>
        </w:rPr>
        <w:t xml:space="preserve"> молочник</w:t>
      </w:r>
      <w:r w:rsidR="00356C7E">
        <w:rPr>
          <w:rFonts w:cs="Times New Roman"/>
          <w:sz w:val="28"/>
          <w:szCs w:val="28"/>
        </w:rPr>
        <w:t>-коз</w:t>
      </w:r>
      <w:r w:rsidRPr="004415E9">
        <w:rPr>
          <w:rFonts w:cs="Times New Roman"/>
          <w:sz w:val="28"/>
          <w:szCs w:val="28"/>
        </w:rPr>
        <w:t xml:space="preserve">а, </w:t>
      </w:r>
      <w:r w:rsidR="00947A27" w:rsidRPr="004415E9">
        <w:rPr>
          <w:rFonts w:cs="Times New Roman"/>
          <w:sz w:val="28"/>
          <w:szCs w:val="28"/>
        </w:rPr>
        <w:t xml:space="preserve">разносившая молоко </w:t>
      </w:r>
      <w:r w:rsidR="00356C7E">
        <w:rPr>
          <w:rFonts w:cs="Times New Roman"/>
          <w:sz w:val="28"/>
          <w:szCs w:val="28"/>
        </w:rPr>
        <w:t>в дом по утрам.</w:t>
      </w:r>
    </w:p>
    <w:p w14:paraId="7D3BB62A" w14:textId="0EE777B4" w:rsidR="00A95B62" w:rsidRDefault="00356C7E" w:rsidP="004415E9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Умения козы</w:t>
      </w:r>
      <w:r w:rsidR="00947A27" w:rsidRPr="004415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удар с ног назад (урон – 2</w:t>
      </w:r>
      <w:r>
        <w:rPr>
          <w:rFonts w:cs="Times New Roman"/>
          <w:sz w:val="28"/>
          <w:szCs w:val="28"/>
          <w:lang w:val="en-US"/>
        </w:rPr>
        <w:t>x</w:t>
      </w:r>
      <w:r w:rsidRPr="00356C7E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перезарядка -15с</w:t>
      </w:r>
      <w:r w:rsidRPr="00356C7E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, 6 прыжков вперед-назад (перезарядка – 20с</w:t>
      </w:r>
      <w:r w:rsidRPr="00356C7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урон </w:t>
      </w:r>
      <w:r w:rsidRPr="00356C7E">
        <w:rPr>
          <w:rFonts w:cs="Times New Roman"/>
          <w:sz w:val="28"/>
          <w:szCs w:val="28"/>
        </w:rPr>
        <w:t>2,5</w:t>
      </w:r>
      <w:r>
        <w:rPr>
          <w:rFonts w:cs="Times New Roman"/>
          <w:sz w:val="28"/>
          <w:szCs w:val="28"/>
          <w:lang w:val="en-US"/>
        </w:rPr>
        <w:t>x</w:t>
      </w:r>
      <w:r w:rsidRPr="00356C7E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 xml:space="preserve">урон - </w:t>
      </w:r>
      <w:r w:rsidR="00347136">
        <w:rPr>
          <w:rFonts w:cs="Times New Roman"/>
          <w:sz w:val="28"/>
          <w:szCs w:val="28"/>
        </w:rPr>
        <w:t>20</w:t>
      </w:r>
      <w:r w:rsidRPr="00356C7E">
        <w:rPr>
          <w:rFonts w:cs="Times New Roman"/>
          <w:sz w:val="28"/>
          <w:szCs w:val="28"/>
        </w:rPr>
        <w:t xml:space="preserve">, </w:t>
      </w:r>
      <w:r w:rsidR="00411ACA">
        <w:rPr>
          <w:rFonts w:cs="Times New Roman"/>
          <w:sz w:val="28"/>
          <w:szCs w:val="28"/>
        </w:rPr>
        <w:t>скорость атаки – 2с</w:t>
      </w:r>
      <w:r w:rsidR="00411ACA" w:rsidRPr="00411ACA">
        <w:rPr>
          <w:rFonts w:cs="Times New Roman"/>
          <w:sz w:val="28"/>
          <w:szCs w:val="28"/>
        </w:rPr>
        <w:t>,</w:t>
      </w:r>
      <w:r w:rsidR="00411A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здоровье – 750</w:t>
      </w:r>
      <w:r w:rsidRPr="00356C7E">
        <w:rPr>
          <w:rFonts w:cs="Times New Roman"/>
          <w:sz w:val="28"/>
          <w:szCs w:val="28"/>
        </w:rPr>
        <w:t>.</w:t>
      </w:r>
    </w:p>
    <w:p w14:paraId="0AC86E7C" w14:textId="79545BC5" w:rsidR="00530D7D" w:rsidRDefault="00530D7D" w:rsidP="004415E9">
      <w:pPr>
        <w:pStyle w:val="a7"/>
        <w:rPr>
          <w:rFonts w:cs="Times New Roman"/>
          <w:sz w:val="28"/>
          <w:szCs w:val="28"/>
        </w:rPr>
      </w:pPr>
    </w:p>
    <w:p w14:paraId="34519944" w14:textId="7EFF27A7" w:rsidR="00530D7D" w:rsidRPr="004415E9" w:rsidRDefault="00530D7D" w:rsidP="004415E9">
      <w:pPr>
        <w:pStyle w:val="a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последние минуты к козе приходит осознание</w:t>
      </w:r>
      <w:r w:rsidRPr="00530D7D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она рассказывает Томми</w:t>
      </w:r>
      <w:r w:rsidRPr="00530D7D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что происходит и извиняется перед ним</w:t>
      </w:r>
      <w:r w:rsidRPr="00530D7D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После этого Томми начинает винить Франегнейта в своих страданиях</w:t>
      </w:r>
      <w:r w:rsidRPr="00530D7D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и даёт обещание перед козой</w:t>
      </w:r>
      <w:r w:rsidRPr="00530D7D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что больше никто в мире не почувствует то одиночество</w:t>
      </w:r>
      <w:r w:rsidRPr="00530D7D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через которое прошел Томми</w:t>
      </w:r>
      <w:r w:rsidRPr="00530D7D">
        <w:rPr>
          <w:rFonts w:cs="Times New Roman"/>
          <w:sz w:val="28"/>
          <w:szCs w:val="28"/>
        </w:rPr>
        <w:t>…</w:t>
      </w:r>
    </w:p>
    <w:p w14:paraId="4F869E6B" w14:textId="77777777" w:rsidR="008A4C52" w:rsidRDefault="008A4C52"/>
    <w:p w14:paraId="74F46F7E" w14:textId="77777777" w:rsidR="008A4C52" w:rsidRDefault="008A4C52">
      <w:r>
        <w:br w:type="page"/>
      </w:r>
    </w:p>
    <w:p w14:paraId="76C86ACE" w14:textId="6FAD5E56" w:rsidR="00A57CE3" w:rsidRDefault="008A4C52" w:rsidP="008A4C52">
      <w:pPr>
        <w:pStyle w:val="1"/>
      </w:pPr>
      <w:r>
        <w:lastRenderedPageBreak/>
        <w:t>Последняя битва</w:t>
      </w:r>
    </w:p>
    <w:p w14:paraId="7FD3E458" w14:textId="78C9E3D4" w:rsidR="008A4C52" w:rsidRPr="008A4C52" w:rsidRDefault="008A4C52" w:rsidP="008A4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героя встречаются у входа в лабораторию</w:t>
      </w:r>
      <w:r w:rsidRPr="008A4C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объединяются</w:t>
      </w:r>
      <w:r w:rsidRPr="008A4C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раз и навсегда избавить мир от Франегнейта</w:t>
      </w:r>
      <w:r w:rsidRPr="008A4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Битва с ним подразделяется на три этапа для каждого героя</w:t>
      </w:r>
      <w:r w:rsidRPr="008A4C52">
        <w:rPr>
          <w:rFonts w:ascii="Times New Roman" w:hAnsi="Times New Roman" w:cs="Times New Roman"/>
          <w:sz w:val="28"/>
          <w:szCs w:val="28"/>
        </w:rPr>
        <w:t>:</w:t>
      </w:r>
    </w:p>
    <w:p w14:paraId="74363253" w14:textId="59EB7D2B" w:rsidR="008A4C52" w:rsidRDefault="00EF0436" w:rsidP="008A4C5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Побеждая</w:t>
      </w:r>
      <w:r w:rsidRPr="00EF04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</w:t>
      </w:r>
      <w:r w:rsidR="008A4C52">
        <w:rPr>
          <w:rFonts w:cs="Times New Roman"/>
          <w:szCs w:val="28"/>
        </w:rPr>
        <w:t>от Томми</w:t>
      </w:r>
      <w:r w:rsidR="008A4C52" w:rsidRPr="008A4C52">
        <w:rPr>
          <w:rFonts w:cs="Times New Roman"/>
          <w:szCs w:val="28"/>
        </w:rPr>
        <w:t xml:space="preserve"> </w:t>
      </w:r>
      <w:r w:rsidR="008A4C52">
        <w:rPr>
          <w:rFonts w:cs="Times New Roman"/>
          <w:szCs w:val="28"/>
        </w:rPr>
        <w:t>отступает после того</w:t>
      </w:r>
      <w:r w:rsidR="008A4C52" w:rsidRPr="008A4C52">
        <w:rPr>
          <w:rFonts w:cs="Times New Roman"/>
          <w:szCs w:val="28"/>
        </w:rPr>
        <w:t>,</w:t>
      </w:r>
      <w:r w:rsidR="008A4C52">
        <w:rPr>
          <w:rFonts w:cs="Times New Roman"/>
          <w:szCs w:val="28"/>
        </w:rPr>
        <w:t xml:space="preserve"> как ученый включает лазер</w:t>
      </w:r>
      <w:r w:rsidR="008A4C52" w:rsidRPr="008A4C52">
        <w:rPr>
          <w:rFonts w:cs="Times New Roman"/>
          <w:szCs w:val="28"/>
        </w:rPr>
        <w:t>.</w:t>
      </w:r>
    </w:p>
    <w:p w14:paraId="2CB46C0B" w14:textId="69396D04" w:rsidR="008A4C52" w:rsidRDefault="00EF0436" w:rsidP="008A4C5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Побеждая</w:t>
      </w:r>
      <w:r w:rsidRPr="00EF043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</w:t>
      </w:r>
      <w:r w:rsidR="008A4C52">
        <w:rPr>
          <w:rFonts w:cs="Times New Roman"/>
          <w:szCs w:val="28"/>
        </w:rPr>
        <w:t>ес Вульф отступает после того</w:t>
      </w:r>
      <w:r w:rsidR="008A4C52" w:rsidRPr="008A4C52">
        <w:rPr>
          <w:rFonts w:cs="Times New Roman"/>
          <w:szCs w:val="28"/>
        </w:rPr>
        <w:t>,</w:t>
      </w:r>
      <w:r w:rsidR="008A4C52">
        <w:rPr>
          <w:rFonts w:cs="Times New Roman"/>
          <w:szCs w:val="28"/>
        </w:rPr>
        <w:t xml:space="preserve"> как ученый включил ультразвук</w:t>
      </w:r>
      <w:r w:rsidR="008A4C52" w:rsidRPr="008A4C52">
        <w:rPr>
          <w:rFonts w:cs="Times New Roman"/>
          <w:szCs w:val="28"/>
        </w:rPr>
        <w:t>.</w:t>
      </w:r>
    </w:p>
    <w:p w14:paraId="360442EF" w14:textId="6095698A" w:rsidR="008A4C52" w:rsidRDefault="008A4C52" w:rsidP="008A4C5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Лягушка Чанк наносит побеждающий удар</w:t>
      </w:r>
      <w:r w:rsidRPr="008A4C52">
        <w:rPr>
          <w:rFonts w:cs="Times New Roman"/>
          <w:szCs w:val="28"/>
        </w:rPr>
        <w:t>.</w:t>
      </w:r>
    </w:p>
    <w:p w14:paraId="5EFEBE5B" w14:textId="31584858" w:rsidR="008A4C52" w:rsidRPr="008A4C52" w:rsidRDefault="008A4C52" w:rsidP="008A4C52">
      <w:pPr>
        <w:rPr>
          <w:rFonts w:cs="Times New Roman"/>
          <w:szCs w:val="28"/>
        </w:rPr>
      </w:pPr>
    </w:p>
    <w:p w14:paraId="69090732" w14:textId="43C09890" w:rsidR="008A4C52" w:rsidRPr="008A4C52" w:rsidRDefault="008A4C52" w:rsidP="008A4C52">
      <w:r>
        <w:rPr>
          <w:rFonts w:ascii="Times New Roman" w:hAnsi="Times New Roman" w:cs="Times New Roman"/>
          <w:sz w:val="28"/>
          <w:szCs w:val="28"/>
        </w:rPr>
        <w:t>После победы над безумным ученым</w:t>
      </w:r>
      <w:r w:rsidRPr="008A4C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герои находят записи Франегнейта и на его основе совместными усилиями создают противоядие</w:t>
      </w:r>
      <w:r w:rsidRPr="008A4C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возвращая мутантам их первоначальный вид и разум</w:t>
      </w:r>
      <w:r w:rsidRPr="008A4C52">
        <w:rPr>
          <w:rFonts w:ascii="Times New Roman" w:hAnsi="Times New Roman" w:cs="Times New Roman"/>
          <w:sz w:val="28"/>
          <w:szCs w:val="28"/>
        </w:rPr>
        <w:t>.</w:t>
      </w:r>
      <w:r w:rsidR="00EF043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1B6634A" w14:textId="77777777" w:rsidR="00A57CE3" w:rsidRDefault="00A57CE3" w:rsidP="00A57CE3">
      <w:pPr>
        <w:pStyle w:val="1"/>
        <w:tabs>
          <w:tab w:val="left" w:pos="3915"/>
        </w:tabs>
        <w:spacing w:before="0"/>
      </w:pPr>
      <w:bookmarkStart w:id="1" w:name="_Ref514591581"/>
      <w:bookmarkStart w:id="2" w:name="_Toc514882475"/>
      <w:bookmarkStart w:id="3" w:name="_Toc515570741"/>
      <w:r>
        <w:lastRenderedPageBreak/>
        <w:t>Приложение</w:t>
      </w:r>
      <w:bookmarkEnd w:id="1"/>
      <w:bookmarkEnd w:id="2"/>
      <w:bookmarkEnd w:id="3"/>
    </w:p>
    <w:p w14:paraId="4D0BCA80" w14:textId="77777777" w:rsidR="00A57CE3" w:rsidRPr="000B3B5F" w:rsidRDefault="00A57CE3" w:rsidP="00A57CE3">
      <w:pPr>
        <w:rPr>
          <w:b/>
        </w:rPr>
      </w:pPr>
      <w:r w:rsidRPr="000B3B5F">
        <w:rPr>
          <w:b/>
        </w:rPr>
        <w:t>Техническое задание</w:t>
      </w:r>
    </w:p>
    <w:p w14:paraId="58646851" w14:textId="77777777" w:rsidR="00A57CE3" w:rsidRPr="000B3B5F" w:rsidRDefault="00A57CE3" w:rsidP="00A57CE3">
      <w:pPr>
        <w:pStyle w:val="a3"/>
        <w:numPr>
          <w:ilvl w:val="0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Термины и определения</w:t>
      </w:r>
    </w:p>
    <w:p w14:paraId="1F02D7C6" w14:textId="77777777" w:rsidR="00A57CE3" w:rsidRPr="00A57CE3" w:rsidRDefault="00A57CE3" w:rsidP="00A57CE3">
      <w:pPr>
        <w:pStyle w:val="a3"/>
        <w:ind w:left="0" w:firstLine="709"/>
      </w:pPr>
      <w:r>
        <w:t>Информационная система (</w:t>
      </w:r>
      <w:r w:rsidRPr="00A57CE3">
        <w:t>ИС</w:t>
      </w:r>
      <w:r>
        <w:t>, Система)</w:t>
      </w:r>
      <w:r w:rsidRPr="00A57CE3">
        <w:t xml:space="preserve"> </w:t>
      </w:r>
      <w:r>
        <w:t>– с</w:t>
      </w:r>
      <w:r w:rsidRPr="00A57CE3">
        <w:t>овокупность содержащейся в базах данных информации и обеспечивающих её обработку информационных технологий и технических средств.</w:t>
      </w:r>
    </w:p>
    <w:p w14:paraId="4B1C936E" w14:textId="77777777" w:rsidR="00A57CE3" w:rsidRPr="00A57CE3" w:rsidRDefault="00A57CE3" w:rsidP="00A57CE3">
      <w:pPr>
        <w:pStyle w:val="a3"/>
        <w:ind w:left="0" w:firstLine="709"/>
      </w:pPr>
    </w:p>
    <w:p w14:paraId="2250CE43" w14:textId="77777777" w:rsidR="00A57CE3" w:rsidRPr="000B3B5F" w:rsidRDefault="00A57CE3" w:rsidP="00A57CE3">
      <w:pPr>
        <w:pStyle w:val="a3"/>
        <w:numPr>
          <w:ilvl w:val="0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Общие положения</w:t>
      </w:r>
    </w:p>
    <w:p w14:paraId="11059804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Назначение документа</w:t>
      </w:r>
    </w:p>
    <w:p w14:paraId="1EA5835C" w14:textId="77777777" w:rsidR="00A57CE3" w:rsidRDefault="00A57CE3" w:rsidP="00A57CE3">
      <w:pPr>
        <w:pStyle w:val="a3"/>
        <w:ind w:left="0" w:firstLine="709"/>
      </w:pPr>
      <w:r>
        <w:t>В настоящем документе приводится полный набор требований к Системе, необходимых для реализации.</w:t>
      </w:r>
    </w:p>
    <w:p w14:paraId="4EAD12D9" w14:textId="77777777" w:rsidR="00A57CE3" w:rsidRDefault="00A57CE3" w:rsidP="00A57CE3">
      <w:pPr>
        <w:pStyle w:val="a3"/>
        <w:ind w:left="0" w:firstLine="709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0B8F209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При реализации необходимо выполнить работы в объёме, указанном в настоящем Техническом Задании.</w:t>
      </w:r>
    </w:p>
    <w:p w14:paraId="322A2FFE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177FEC42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Цели создания системы</w:t>
      </w:r>
    </w:p>
    <w:p w14:paraId="2197504F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 xml:space="preserve"> С точки зрения создателей Системы:</w:t>
      </w:r>
    </w:p>
    <w:p w14:paraId="44F0A03F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Создать развлекательный контент для клиента.</w:t>
      </w:r>
    </w:p>
    <w:p w14:paraId="5E40578B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 xml:space="preserve">Оформить интерактивность приложения с пользователем. </w:t>
      </w:r>
    </w:p>
    <w:p w14:paraId="656B5459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С точки зрения клиента:</w:t>
      </w:r>
    </w:p>
    <w:p w14:paraId="618FC6E7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Получать развлекательные услуги.</w:t>
      </w:r>
    </w:p>
    <w:p w14:paraId="63CE6D53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Основные функциональные возможности системы</w:t>
      </w:r>
    </w:p>
    <w:p w14:paraId="0144E817" w14:textId="77777777" w:rsidR="00A57CE3" w:rsidRDefault="00580AE0" w:rsidP="00A57CE3">
      <w:pPr>
        <w:pStyle w:val="a3"/>
        <w:numPr>
          <w:ilvl w:val="2"/>
          <w:numId w:val="1"/>
        </w:numPr>
        <w:ind w:left="0" w:firstLine="709"/>
        <w:jc w:val="left"/>
      </w:pPr>
      <w:bookmarkStart w:id="4" w:name="OLE_LINK4"/>
      <w:bookmarkStart w:id="5" w:name="OLE_LINK5"/>
      <w:bookmarkStart w:id="6" w:name="OLE_LINK3"/>
      <w:r>
        <w:t>Сохранение текущего состояния игры.</w:t>
      </w:r>
    </w:p>
    <w:bookmarkEnd w:id="4"/>
    <w:bookmarkEnd w:id="5"/>
    <w:p w14:paraId="4B887327" w14:textId="77777777" w:rsidR="00580AE0" w:rsidRDefault="00580AE0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Загрузка одного из сохранённых состояний игры.</w:t>
      </w:r>
    </w:p>
    <w:p w14:paraId="4CB66CDF" w14:textId="77777777" w:rsidR="00580AE0" w:rsidRDefault="00580AE0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Управление персонажем с помощью клавиатуры.</w:t>
      </w:r>
    </w:p>
    <w:bookmarkEnd w:id="6"/>
    <w:p w14:paraId="0D7B73D1" w14:textId="77777777" w:rsidR="00580AE0" w:rsidRDefault="00580AE0" w:rsidP="00A57CE3">
      <w:pPr>
        <w:pStyle w:val="a3"/>
        <w:numPr>
          <w:ilvl w:val="2"/>
          <w:numId w:val="1"/>
        </w:numPr>
        <w:ind w:left="0" w:firstLine="709"/>
        <w:jc w:val="left"/>
      </w:pPr>
      <w:r>
        <w:lastRenderedPageBreak/>
        <w:t>Воспроизведение звука.</w:t>
      </w:r>
    </w:p>
    <w:p w14:paraId="5416D35E" w14:textId="77777777" w:rsidR="00580AE0" w:rsidRDefault="00580AE0" w:rsidP="00580AE0">
      <w:pPr>
        <w:pStyle w:val="a3"/>
        <w:numPr>
          <w:ilvl w:val="2"/>
          <w:numId w:val="1"/>
        </w:numPr>
        <w:ind w:left="0" w:firstLine="709"/>
        <w:jc w:val="left"/>
      </w:pPr>
      <w:r>
        <w:t>Изменение конфигурации Системы.</w:t>
      </w:r>
    </w:p>
    <w:p w14:paraId="0AB7B111" w14:textId="77777777" w:rsidR="00580AE0" w:rsidRDefault="00580AE0" w:rsidP="00580AE0">
      <w:pPr>
        <w:pStyle w:val="a3"/>
        <w:numPr>
          <w:ilvl w:val="2"/>
          <w:numId w:val="1"/>
        </w:numPr>
        <w:ind w:left="0" w:firstLine="709"/>
        <w:jc w:val="left"/>
      </w:pPr>
      <w:r>
        <w:t>Пропуск диалогов.</w:t>
      </w:r>
    </w:p>
    <w:p w14:paraId="44108C94" w14:textId="77777777" w:rsidR="00580AE0" w:rsidRDefault="00580AE0" w:rsidP="00580AE0">
      <w:pPr>
        <w:pStyle w:val="a3"/>
        <w:numPr>
          <w:ilvl w:val="2"/>
          <w:numId w:val="1"/>
        </w:numPr>
        <w:ind w:left="0" w:firstLine="709"/>
        <w:jc w:val="left"/>
      </w:pPr>
      <w:r>
        <w:t>Использование системы достижений.</w:t>
      </w:r>
    </w:p>
    <w:p w14:paraId="49EDD478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Использование технического задания</w:t>
      </w:r>
    </w:p>
    <w:p w14:paraId="43FCDD1B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 xml:space="preserve">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56BB22A8" w14:textId="77777777" w:rsidR="00A57CE3" w:rsidRPr="000B3B5F" w:rsidRDefault="00A57CE3" w:rsidP="00A57CE3">
      <w:pPr>
        <w:pStyle w:val="a3"/>
        <w:numPr>
          <w:ilvl w:val="0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Функциональные требования</w:t>
      </w:r>
    </w:p>
    <w:p w14:paraId="642D7CAB" w14:textId="77777777" w:rsidR="00A57CE3" w:rsidRDefault="00A57CE3" w:rsidP="00A57CE3">
      <w:pPr>
        <w:pStyle w:val="a3"/>
        <w:ind w:left="0" w:firstLine="709"/>
      </w:pPr>
      <w:r w:rsidRPr="00AA7F8B">
        <w:t>П</w:t>
      </w:r>
      <w:r>
        <w:t>риложение должно</w:t>
      </w:r>
      <w:r w:rsidRPr="00AA7F8B">
        <w:t xml:space="preserve"> обеспечивать возможность выполнения</w:t>
      </w:r>
      <w:r>
        <w:t xml:space="preserve"> следующих</w:t>
      </w:r>
      <w:r w:rsidRPr="00AA7F8B">
        <w:t xml:space="preserve"> функций:</w:t>
      </w:r>
    </w:p>
    <w:p w14:paraId="40148CB4" w14:textId="77777777" w:rsidR="00A57CE3" w:rsidRPr="00580AE0" w:rsidRDefault="00580AE0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Сохранение текущего состояния игры.</w:t>
      </w:r>
    </w:p>
    <w:p w14:paraId="6F66B466" w14:textId="77777777" w:rsidR="00580AE0" w:rsidRDefault="00580AE0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Загрузка одного из сохранённых состояний игры.</w:t>
      </w:r>
    </w:p>
    <w:p w14:paraId="5223932E" w14:textId="77777777" w:rsidR="00580AE0" w:rsidRDefault="00580AE0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Управление персонажем.</w:t>
      </w:r>
    </w:p>
    <w:p w14:paraId="39D23BBB" w14:textId="77777777" w:rsidR="00580AE0" w:rsidRDefault="00580AE0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Воспроизведение звука.</w:t>
      </w:r>
    </w:p>
    <w:p w14:paraId="514A3D9D" w14:textId="77777777" w:rsidR="00A57CE3" w:rsidRDefault="00A57CE3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Возможность вернуться в главное меню</w:t>
      </w:r>
      <w:r w:rsidRPr="00DE1291">
        <w:t>.</w:t>
      </w:r>
    </w:p>
    <w:p w14:paraId="282A9138" w14:textId="77777777" w:rsidR="00A57CE3" w:rsidRPr="001E6522" w:rsidRDefault="00A57CE3" w:rsidP="00A57CE3">
      <w:pPr>
        <w:pStyle w:val="a3"/>
        <w:numPr>
          <w:ilvl w:val="0"/>
          <w:numId w:val="1"/>
        </w:numPr>
        <w:ind w:left="0" w:firstLine="709"/>
        <w:jc w:val="left"/>
        <w:rPr>
          <w:b/>
        </w:rPr>
      </w:pPr>
      <w:r w:rsidRPr="001E6522">
        <w:rPr>
          <w:b/>
        </w:rPr>
        <w:t>Требования к экранным формам</w:t>
      </w:r>
    </w:p>
    <w:p w14:paraId="0411DB60" w14:textId="77777777" w:rsidR="00A57CE3" w:rsidRDefault="00A57CE3" w:rsidP="00A57CE3">
      <w:pPr>
        <w:pStyle w:val="a3"/>
        <w:numPr>
          <w:ilvl w:val="1"/>
          <w:numId w:val="1"/>
        </w:numPr>
        <w:ind w:left="0" w:firstLine="709"/>
        <w:jc w:val="left"/>
      </w:pPr>
      <w:r>
        <w:t>Форма Главное меню</w:t>
      </w:r>
    </w:p>
    <w:p w14:paraId="3C19B709" w14:textId="77777777" w:rsidR="00A57CE3" w:rsidRDefault="003B2E94" w:rsidP="003B2E94">
      <w:pPr>
        <w:keepNext/>
        <w:ind w:left="-567"/>
        <w:jc w:val="center"/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4392000" cy="3120243"/>
            <wp:effectExtent l="0" t="0" r="8890" b="4445"/>
            <wp:docPr id="5" name="Рисунок 5" descr="https://pp.userapi.com/c847120/v847120588/e7936/jV4fE3gjIi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7120/v847120588/e7936/jV4fE3gjIi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1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A0D9" w14:textId="77777777" w:rsidR="00A57CE3" w:rsidRPr="003B2E94" w:rsidRDefault="003B2E94" w:rsidP="00A57CE3">
      <w:pPr>
        <w:pStyle w:val="11"/>
        <w:rPr>
          <w:color w:val="auto"/>
          <w:lang w:val="en-US"/>
        </w:rPr>
      </w:pPr>
      <w:r>
        <w:rPr>
          <w:color w:val="auto"/>
        </w:rPr>
        <w:t xml:space="preserve">Рисунок 1 – </w:t>
      </w:r>
      <w:r>
        <w:rPr>
          <w:color w:val="auto"/>
          <w:lang w:val="en-US"/>
        </w:rPr>
        <w:t>Главное меню</w:t>
      </w:r>
    </w:p>
    <w:p w14:paraId="3E1A70BC" w14:textId="77777777" w:rsidR="00A57CE3" w:rsidRDefault="001E6522" w:rsidP="00A57CE3">
      <w:pPr>
        <w:pStyle w:val="a3"/>
        <w:keepNext/>
        <w:numPr>
          <w:ilvl w:val="1"/>
          <w:numId w:val="1"/>
        </w:numPr>
        <w:ind w:left="-567" w:firstLine="142"/>
        <w:jc w:val="center"/>
      </w:pPr>
      <w:r>
        <w:lastRenderedPageBreak/>
        <w:t>Форма интерфейса для игрового уровня</w:t>
      </w:r>
    </w:p>
    <w:p w14:paraId="1763B637" w14:textId="77777777" w:rsidR="003B2E94" w:rsidRDefault="003B2E94" w:rsidP="00A57CE3">
      <w:pPr>
        <w:pStyle w:val="11"/>
        <w:rPr>
          <w:color w:val="auto"/>
        </w:rPr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4392000" cy="3066253"/>
            <wp:effectExtent l="0" t="0" r="8890" b="1270"/>
            <wp:docPr id="3" name="Рисунок 3" descr="https://pp.userapi.com/c847120/v847120588/e7926/1NmngHIvtBw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7120/v847120588/e7926/1NmngHIvtBw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0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0E41" w14:textId="77777777" w:rsidR="00A57CE3" w:rsidRPr="003B2E94" w:rsidRDefault="00A57CE3" w:rsidP="00A57CE3">
      <w:pPr>
        <w:pStyle w:val="11"/>
        <w:rPr>
          <w:color w:val="auto"/>
          <w:lang w:val="en-US"/>
        </w:rPr>
      </w:pPr>
      <w:r>
        <w:rPr>
          <w:color w:val="auto"/>
        </w:rPr>
        <w:t>Р</w:t>
      </w:r>
      <w:r w:rsidR="003B2E94">
        <w:rPr>
          <w:color w:val="auto"/>
        </w:rPr>
        <w:t>исунок 2</w:t>
      </w:r>
      <w:r w:rsidRPr="00694005">
        <w:rPr>
          <w:color w:val="auto"/>
        </w:rPr>
        <w:t xml:space="preserve"> – </w:t>
      </w:r>
      <w:r w:rsidR="003B2E94">
        <w:rPr>
          <w:color w:val="auto"/>
          <w:lang w:val="en-US"/>
        </w:rPr>
        <w:t>Пауза</w:t>
      </w:r>
    </w:p>
    <w:p w14:paraId="51F9CF3F" w14:textId="77777777" w:rsidR="003B2E94" w:rsidRDefault="003B2E94" w:rsidP="00A57CE3">
      <w:pPr>
        <w:pStyle w:val="11"/>
        <w:rPr>
          <w:color w:val="auto"/>
        </w:rPr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4392000" cy="3111821"/>
            <wp:effectExtent l="0" t="0" r="8890" b="0"/>
            <wp:docPr id="4" name="Рисунок 4" descr="https://pp.userapi.com/c847120/v847120588/e792f/CTrXlpnDkjM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7120/v847120588/e792f/CTrXlpnDkjM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1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727C" w14:textId="77777777" w:rsidR="003B2E94" w:rsidRDefault="003B2E94" w:rsidP="00A57CE3">
      <w:pPr>
        <w:pStyle w:val="11"/>
        <w:rPr>
          <w:color w:val="auto"/>
          <w:lang w:val="en-US"/>
        </w:rPr>
      </w:pPr>
      <w:r>
        <w:rPr>
          <w:color w:val="auto"/>
          <w:lang w:val="en-US"/>
        </w:rPr>
        <w:t>Рисунок 3 – игровой уровень</w:t>
      </w:r>
    </w:p>
    <w:p w14:paraId="7B84EDA3" w14:textId="77777777" w:rsidR="001D4B93" w:rsidRDefault="001D4B93" w:rsidP="00A57CE3">
      <w:pPr>
        <w:pStyle w:val="11"/>
        <w:rPr>
          <w:color w:val="auto"/>
          <w:lang w:val="en-US"/>
        </w:rPr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lastRenderedPageBreak/>
        <w:drawing>
          <wp:inline distT="0" distB="0" distL="0" distR="0">
            <wp:extent cx="4392000" cy="3100235"/>
            <wp:effectExtent l="0" t="0" r="8890" b="5080"/>
            <wp:docPr id="6" name="Рисунок 6" descr="https://pp.userapi.com/c847120/v847120588/e791f/reCOERxBRw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7120/v847120588/e791f/reCOERxBRw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1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8A50" w14:textId="77777777" w:rsidR="001D4B93" w:rsidRPr="003B2E94" w:rsidRDefault="001D4B93" w:rsidP="00A57CE3">
      <w:pPr>
        <w:pStyle w:val="11"/>
        <w:rPr>
          <w:color w:val="auto"/>
          <w:lang w:val="en-US"/>
        </w:rPr>
      </w:pPr>
      <w:r>
        <w:rPr>
          <w:color w:val="auto"/>
          <w:lang w:val="en-US"/>
        </w:rPr>
        <w:t>Рисунок 4 – интерфейс диалогов</w:t>
      </w:r>
    </w:p>
    <w:p w14:paraId="77D001E4" w14:textId="77777777" w:rsidR="00A57CE3" w:rsidRPr="000B3B5F" w:rsidRDefault="00A57CE3" w:rsidP="00A57CE3">
      <w:pPr>
        <w:pStyle w:val="a3"/>
        <w:numPr>
          <w:ilvl w:val="0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Нефункциональные требования</w:t>
      </w:r>
    </w:p>
    <w:p w14:paraId="01E57813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Требования к производительности</w:t>
      </w:r>
    </w:p>
    <w:p w14:paraId="5B3C2846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Минимальная конфигурация ПК:</w:t>
      </w:r>
    </w:p>
    <w:p w14:paraId="2DE1E830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 w:rsidRPr="00A54472">
        <w:t xml:space="preserve">частота процессора не менее </w:t>
      </w:r>
      <w:r>
        <w:t>1,5</w:t>
      </w:r>
      <w:r w:rsidRPr="00A54472">
        <w:t xml:space="preserve"> ГГц</w:t>
      </w:r>
      <w:r>
        <w:t>;</w:t>
      </w:r>
    </w:p>
    <w:p w14:paraId="4E95535A" w14:textId="77777777" w:rsidR="00A57CE3" w:rsidRDefault="001E6522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операционная система Windows 7</w:t>
      </w:r>
      <w:r w:rsidR="00A57CE3">
        <w:t xml:space="preserve"> или выше;</w:t>
      </w:r>
    </w:p>
    <w:p w14:paraId="51AB7C56" w14:textId="77777777" w:rsidR="00A57CE3" w:rsidRDefault="001E6522" w:rsidP="00A57CE3">
      <w:pPr>
        <w:pStyle w:val="a3"/>
        <w:numPr>
          <w:ilvl w:val="3"/>
          <w:numId w:val="1"/>
        </w:numPr>
        <w:ind w:left="0" w:firstLine="709"/>
        <w:jc w:val="left"/>
      </w:pPr>
      <w:r>
        <w:rPr>
          <w:lang w:val="en-US"/>
        </w:rPr>
        <w:t>512</w:t>
      </w:r>
      <w:r w:rsidR="00A57CE3">
        <w:rPr>
          <w:lang w:val="en-US"/>
        </w:rPr>
        <w:t xml:space="preserve"> </w:t>
      </w:r>
      <w:r w:rsidR="00A57CE3">
        <w:t xml:space="preserve">Мбайт </w:t>
      </w:r>
      <w:r w:rsidR="00694C5D">
        <w:t>оперативной</w:t>
      </w:r>
      <w:r w:rsidR="00A57CE3">
        <w:t xml:space="preserve"> памяти</w:t>
      </w:r>
      <w:r w:rsidR="00A57CE3">
        <w:rPr>
          <w:lang w:val="en-US"/>
        </w:rPr>
        <w:t>;</w:t>
      </w:r>
    </w:p>
    <w:p w14:paraId="3ACDC483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манипулятор мышь</w:t>
      </w:r>
      <w:r w:rsidR="001E6522">
        <w:t>, клавиатура</w:t>
      </w:r>
      <w:r>
        <w:t>;</w:t>
      </w:r>
    </w:p>
    <w:p w14:paraId="02F8A432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 w:rsidRPr="00A54472">
        <w:t>не мене</w:t>
      </w:r>
      <w:r w:rsidR="00694C5D">
        <w:t>е 92</w:t>
      </w:r>
      <w:r>
        <w:t>0</w:t>
      </w:r>
      <w:r w:rsidRPr="00A54472">
        <w:t xml:space="preserve"> Мбайт свободного пространства на диске</w:t>
      </w:r>
      <w:r>
        <w:t>;</w:t>
      </w:r>
    </w:p>
    <w:p w14:paraId="17BFB409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рабочее разрешение экрана, 1280x72</w:t>
      </w:r>
      <w:r w:rsidRPr="00A54472">
        <w:t>0 точек</w:t>
      </w:r>
      <w:r w:rsidRPr="001F66A8">
        <w:t>;</w:t>
      </w:r>
    </w:p>
    <w:p w14:paraId="306A74A5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з</w:t>
      </w:r>
      <w:r w:rsidRPr="001F66A8">
        <w:t>вуковая карта, колонки и/или наушники;</w:t>
      </w:r>
    </w:p>
    <w:p w14:paraId="7F09B155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>Требования к информационной и программной совместимости</w:t>
      </w:r>
    </w:p>
    <w:p w14:paraId="31E51074" w14:textId="77777777" w:rsidR="00A57CE3" w:rsidRDefault="00A57CE3" w:rsidP="00A57CE3">
      <w:pPr>
        <w:pStyle w:val="a3"/>
        <w:numPr>
          <w:ilvl w:val="3"/>
          <w:numId w:val="1"/>
        </w:numPr>
        <w:ind w:left="0" w:firstLine="709"/>
        <w:jc w:val="left"/>
      </w:pPr>
      <w:r>
        <w:t>Программа должна обеспечивать совместимость с ОС Windows</w:t>
      </w:r>
    </w:p>
    <w:p w14:paraId="3BB4EE4F" w14:textId="77777777" w:rsidR="00A57CE3" w:rsidRPr="000B3B5F" w:rsidRDefault="00A57CE3" w:rsidP="00A57CE3">
      <w:pPr>
        <w:pStyle w:val="a3"/>
        <w:numPr>
          <w:ilvl w:val="1"/>
          <w:numId w:val="1"/>
        </w:numPr>
        <w:ind w:left="0" w:firstLine="709"/>
        <w:jc w:val="left"/>
        <w:rPr>
          <w:b/>
        </w:rPr>
      </w:pPr>
      <w:r w:rsidRPr="000B3B5F">
        <w:rPr>
          <w:b/>
        </w:rPr>
        <w:t>Требования к надежности</w:t>
      </w:r>
    </w:p>
    <w:p w14:paraId="27272112" w14:textId="77777777" w:rsidR="00A57CE3" w:rsidRDefault="00A57CE3" w:rsidP="00A57CE3">
      <w:pPr>
        <w:pStyle w:val="a3"/>
        <w:numPr>
          <w:ilvl w:val="2"/>
          <w:numId w:val="1"/>
        </w:numPr>
        <w:ind w:left="0" w:firstLine="709"/>
        <w:jc w:val="left"/>
      </w:pPr>
      <w:r>
        <w:t xml:space="preserve"> Программа должна быть устойчива к ошибкам, то есть не допускать их возникновения.</w:t>
      </w:r>
    </w:p>
    <w:p w14:paraId="232C773F" w14:textId="77777777" w:rsidR="009A6E8C" w:rsidRPr="004415E9" w:rsidRDefault="009A6E8C"/>
    <w:sectPr w:rsidR="009A6E8C" w:rsidRPr="0044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3A5A8" w14:textId="77777777" w:rsidR="00C144D6" w:rsidRDefault="00C144D6" w:rsidP="004415E9">
      <w:pPr>
        <w:spacing w:after="0" w:line="240" w:lineRule="auto"/>
      </w:pPr>
      <w:r>
        <w:separator/>
      </w:r>
    </w:p>
  </w:endnote>
  <w:endnote w:type="continuationSeparator" w:id="0">
    <w:p w14:paraId="03F6D435" w14:textId="77777777" w:rsidR="00C144D6" w:rsidRDefault="00C144D6" w:rsidP="004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327D0" w14:textId="77777777" w:rsidR="00C144D6" w:rsidRDefault="00C144D6" w:rsidP="004415E9">
      <w:pPr>
        <w:spacing w:after="0" w:line="240" w:lineRule="auto"/>
      </w:pPr>
      <w:r>
        <w:separator/>
      </w:r>
    </w:p>
  </w:footnote>
  <w:footnote w:type="continuationSeparator" w:id="0">
    <w:p w14:paraId="7C8B247C" w14:textId="77777777" w:rsidR="00C144D6" w:rsidRDefault="00C144D6" w:rsidP="00441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E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DD4AEE"/>
    <w:multiLevelType w:val="hybridMultilevel"/>
    <w:tmpl w:val="BE52D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57350"/>
    <w:multiLevelType w:val="hybridMultilevel"/>
    <w:tmpl w:val="300E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3C79"/>
    <w:multiLevelType w:val="hybridMultilevel"/>
    <w:tmpl w:val="461A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41321"/>
    <w:multiLevelType w:val="hybridMultilevel"/>
    <w:tmpl w:val="3F203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32"/>
    <w:rsid w:val="001D4B93"/>
    <w:rsid w:val="001D517D"/>
    <w:rsid w:val="001E402F"/>
    <w:rsid w:val="001E6522"/>
    <w:rsid w:val="002132EC"/>
    <w:rsid w:val="002A5A1F"/>
    <w:rsid w:val="00347136"/>
    <w:rsid w:val="00356C7E"/>
    <w:rsid w:val="00370730"/>
    <w:rsid w:val="003B2E94"/>
    <w:rsid w:val="00411ACA"/>
    <w:rsid w:val="004415E9"/>
    <w:rsid w:val="004571AD"/>
    <w:rsid w:val="0046270C"/>
    <w:rsid w:val="00502DC6"/>
    <w:rsid w:val="00530D7D"/>
    <w:rsid w:val="00580AE0"/>
    <w:rsid w:val="00694C5D"/>
    <w:rsid w:val="007C7701"/>
    <w:rsid w:val="008A4C52"/>
    <w:rsid w:val="00920CD5"/>
    <w:rsid w:val="00947A27"/>
    <w:rsid w:val="009A6E8C"/>
    <w:rsid w:val="00A57CE3"/>
    <w:rsid w:val="00A95B62"/>
    <w:rsid w:val="00AD7532"/>
    <w:rsid w:val="00B3069B"/>
    <w:rsid w:val="00B54648"/>
    <w:rsid w:val="00C144D6"/>
    <w:rsid w:val="00C94B65"/>
    <w:rsid w:val="00CC54F1"/>
    <w:rsid w:val="00CF1F18"/>
    <w:rsid w:val="00D953A0"/>
    <w:rsid w:val="00EF0436"/>
    <w:rsid w:val="00F25F74"/>
    <w:rsid w:val="00F4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B7B7"/>
  <w15:chartTrackingRefBased/>
  <w15:docId w15:val="{5F9F6BD5-DE3C-4AF1-B3BE-97C5432F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CE3"/>
    <w:pPr>
      <w:keepNext/>
      <w:keepLines/>
      <w:pageBreakBefore/>
      <w:suppressAutoHyphens/>
      <w:spacing w:before="840" w:after="8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CE3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List Paragraph"/>
    <w:basedOn w:val="a"/>
    <w:uiPriority w:val="34"/>
    <w:qFormat/>
    <w:rsid w:val="00A57CE3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customStyle="1" w:styleId="11">
    <w:name w:val="Рисунок1"/>
    <w:basedOn w:val="a4"/>
    <w:link w:val="12"/>
    <w:qFormat/>
    <w:rsid w:val="00A57CE3"/>
    <w:pPr>
      <w:jc w:val="center"/>
    </w:pPr>
    <w:rPr>
      <w:rFonts w:ascii="Times New Roman" w:hAnsi="Times New Roman"/>
      <w:i w:val="0"/>
      <w:sz w:val="24"/>
    </w:rPr>
  </w:style>
  <w:style w:type="character" w:customStyle="1" w:styleId="12">
    <w:name w:val="Рисунок1 Знак"/>
    <w:basedOn w:val="a0"/>
    <w:link w:val="11"/>
    <w:rsid w:val="00A57CE3"/>
    <w:rPr>
      <w:rFonts w:ascii="Times New Roman" w:hAnsi="Times New Roman"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57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1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4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41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uiPriority w:val="1"/>
    <w:qFormat/>
    <w:rsid w:val="004415E9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4415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415E9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441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415E9"/>
  </w:style>
  <w:style w:type="paragraph" w:styleId="ac">
    <w:name w:val="footer"/>
    <w:basedOn w:val="a"/>
    <w:link w:val="ad"/>
    <w:uiPriority w:val="99"/>
    <w:unhideWhenUsed/>
    <w:rsid w:val="00441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4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k.com/photo240223318_4562416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photo240223318_456241626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photo240223318_45624162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vk.com/photo240223318_45624162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10</cp:revision>
  <dcterms:created xsi:type="dcterms:W3CDTF">2018-09-15T05:46:00Z</dcterms:created>
  <dcterms:modified xsi:type="dcterms:W3CDTF">2018-10-10T15:54:00Z</dcterms:modified>
</cp:coreProperties>
</file>