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60E" w:rsidRDefault="0079360E" w:rsidP="0079360E">
      <w:pPr>
        <w:pStyle w:val="Title"/>
        <w:rPr>
          <w:rStyle w:val="BookTitle"/>
        </w:rPr>
      </w:pPr>
      <w:r>
        <w:rPr>
          <w:rStyle w:val="BookTitle"/>
        </w:rPr>
        <w:t>Custom physics engine</w:t>
      </w:r>
    </w:p>
    <w:p w:rsidR="0079360E" w:rsidRDefault="0079360E" w:rsidP="0079360E">
      <w:pPr>
        <w:pStyle w:val="Title"/>
      </w:pPr>
      <w:r>
        <w:t xml:space="preserve">Game: Carrom </w:t>
      </w:r>
    </w:p>
    <w:p w:rsidR="00D328CC" w:rsidRPr="00D328CC" w:rsidRDefault="00D328CC" w:rsidP="00D328CC">
      <w:pPr>
        <w:pStyle w:val="Subtitle"/>
      </w:pPr>
      <w:r>
        <w:t>CREATED By: SARTHak saxena</w:t>
      </w:r>
    </w:p>
    <w:sdt>
      <w:sdtPr>
        <w:rPr>
          <w:caps w:val="0"/>
          <w:color w:val="auto"/>
          <w:spacing w:val="0"/>
          <w:sz w:val="20"/>
          <w:szCs w:val="20"/>
        </w:rPr>
        <w:id w:val="-1298906906"/>
        <w:docPartObj>
          <w:docPartGallery w:val="Table of Contents"/>
          <w:docPartUnique/>
        </w:docPartObj>
      </w:sdtPr>
      <w:sdtEndPr>
        <w:rPr>
          <w:b/>
          <w:bCs/>
          <w:noProof/>
        </w:rPr>
      </w:sdtEndPr>
      <w:sdtContent>
        <w:p w:rsidR="00D328CC" w:rsidRDefault="00D328CC" w:rsidP="00D328CC">
          <w:pPr>
            <w:pStyle w:val="TOCHeading"/>
          </w:pPr>
          <w:r>
            <w:t>Contents</w:t>
          </w:r>
        </w:p>
        <w:p w:rsidR="00A2187A" w:rsidRDefault="00D328CC">
          <w:pPr>
            <w:pStyle w:val="TOC2"/>
            <w:tabs>
              <w:tab w:val="right" w:leader="dot" w:pos="9016"/>
            </w:tabs>
            <w:rPr>
              <w:noProof/>
              <w:sz w:val="22"/>
              <w:szCs w:val="22"/>
              <w:lang w:eastAsia="en-AU"/>
            </w:rPr>
          </w:pPr>
          <w:r>
            <w:fldChar w:fldCharType="begin"/>
          </w:r>
          <w:r>
            <w:instrText xml:space="preserve"> TOC \o "1-3" \h \z \u </w:instrText>
          </w:r>
          <w:r>
            <w:fldChar w:fldCharType="separate"/>
          </w:r>
          <w:hyperlink w:anchor="_Toc34751155" w:history="1">
            <w:r w:rsidR="00A2187A" w:rsidRPr="000823F9">
              <w:rPr>
                <w:rStyle w:val="Hyperlink"/>
                <w:noProof/>
              </w:rPr>
              <w:t>Physics Engine Class Diagram</w:t>
            </w:r>
            <w:r w:rsidR="00A2187A">
              <w:rPr>
                <w:noProof/>
                <w:webHidden/>
              </w:rPr>
              <w:tab/>
            </w:r>
            <w:r w:rsidR="00A2187A">
              <w:rPr>
                <w:noProof/>
                <w:webHidden/>
              </w:rPr>
              <w:fldChar w:fldCharType="begin"/>
            </w:r>
            <w:r w:rsidR="00A2187A">
              <w:rPr>
                <w:noProof/>
                <w:webHidden/>
              </w:rPr>
              <w:instrText xml:space="preserve"> PAGEREF _Toc34751155 \h </w:instrText>
            </w:r>
            <w:r w:rsidR="00A2187A">
              <w:rPr>
                <w:noProof/>
                <w:webHidden/>
              </w:rPr>
            </w:r>
            <w:r w:rsidR="00A2187A">
              <w:rPr>
                <w:noProof/>
                <w:webHidden/>
              </w:rPr>
              <w:fldChar w:fldCharType="separate"/>
            </w:r>
            <w:r w:rsidR="00A2187A">
              <w:rPr>
                <w:noProof/>
                <w:webHidden/>
              </w:rPr>
              <w:t>2</w:t>
            </w:r>
            <w:r w:rsidR="00A2187A">
              <w:rPr>
                <w:noProof/>
                <w:webHidden/>
              </w:rPr>
              <w:fldChar w:fldCharType="end"/>
            </w:r>
          </w:hyperlink>
        </w:p>
        <w:p w:rsidR="00A2187A" w:rsidRDefault="00A2187A">
          <w:pPr>
            <w:pStyle w:val="TOC2"/>
            <w:tabs>
              <w:tab w:val="right" w:leader="dot" w:pos="9016"/>
            </w:tabs>
            <w:rPr>
              <w:noProof/>
              <w:sz w:val="22"/>
              <w:szCs w:val="22"/>
              <w:lang w:eastAsia="en-AU"/>
            </w:rPr>
          </w:pPr>
          <w:hyperlink w:anchor="_Toc34751156" w:history="1">
            <w:r w:rsidRPr="000823F9">
              <w:rPr>
                <w:rStyle w:val="Hyperlink"/>
                <w:noProof/>
              </w:rPr>
              <w:t>Physics Class Systems</w:t>
            </w:r>
            <w:r>
              <w:rPr>
                <w:noProof/>
                <w:webHidden/>
              </w:rPr>
              <w:tab/>
            </w:r>
            <w:r>
              <w:rPr>
                <w:noProof/>
                <w:webHidden/>
              </w:rPr>
              <w:fldChar w:fldCharType="begin"/>
            </w:r>
            <w:r>
              <w:rPr>
                <w:noProof/>
                <w:webHidden/>
              </w:rPr>
              <w:instrText xml:space="preserve"> PAGEREF _Toc34751156 \h </w:instrText>
            </w:r>
            <w:r>
              <w:rPr>
                <w:noProof/>
                <w:webHidden/>
              </w:rPr>
            </w:r>
            <w:r>
              <w:rPr>
                <w:noProof/>
                <w:webHidden/>
              </w:rPr>
              <w:fldChar w:fldCharType="separate"/>
            </w:r>
            <w:r>
              <w:rPr>
                <w:noProof/>
                <w:webHidden/>
              </w:rPr>
              <w:t>3</w:t>
            </w:r>
            <w:r>
              <w:rPr>
                <w:noProof/>
                <w:webHidden/>
              </w:rPr>
              <w:fldChar w:fldCharType="end"/>
            </w:r>
          </w:hyperlink>
        </w:p>
        <w:p w:rsidR="00A2187A" w:rsidRDefault="00A2187A">
          <w:pPr>
            <w:pStyle w:val="TOC3"/>
            <w:tabs>
              <w:tab w:val="right" w:leader="dot" w:pos="9016"/>
            </w:tabs>
            <w:rPr>
              <w:noProof/>
              <w:sz w:val="22"/>
              <w:szCs w:val="22"/>
              <w:lang w:eastAsia="en-AU"/>
            </w:rPr>
          </w:pPr>
          <w:hyperlink w:anchor="_Toc34751157" w:history="1">
            <w:r w:rsidRPr="000823F9">
              <w:rPr>
                <w:rStyle w:val="Hyperlink"/>
                <w:noProof/>
              </w:rPr>
              <w:t>Carrom - Game Overview</w:t>
            </w:r>
            <w:r>
              <w:rPr>
                <w:noProof/>
                <w:webHidden/>
              </w:rPr>
              <w:tab/>
            </w:r>
            <w:r>
              <w:rPr>
                <w:noProof/>
                <w:webHidden/>
              </w:rPr>
              <w:fldChar w:fldCharType="begin"/>
            </w:r>
            <w:r>
              <w:rPr>
                <w:noProof/>
                <w:webHidden/>
              </w:rPr>
              <w:instrText xml:space="preserve"> PAGEREF _Toc34751157 \h </w:instrText>
            </w:r>
            <w:r>
              <w:rPr>
                <w:noProof/>
                <w:webHidden/>
              </w:rPr>
            </w:r>
            <w:r>
              <w:rPr>
                <w:noProof/>
                <w:webHidden/>
              </w:rPr>
              <w:fldChar w:fldCharType="separate"/>
            </w:r>
            <w:r>
              <w:rPr>
                <w:noProof/>
                <w:webHidden/>
              </w:rPr>
              <w:t>5</w:t>
            </w:r>
            <w:r>
              <w:rPr>
                <w:noProof/>
                <w:webHidden/>
              </w:rPr>
              <w:fldChar w:fldCharType="end"/>
            </w:r>
          </w:hyperlink>
        </w:p>
        <w:p w:rsidR="00A2187A" w:rsidRDefault="00A2187A">
          <w:pPr>
            <w:pStyle w:val="TOC2"/>
            <w:tabs>
              <w:tab w:val="right" w:leader="dot" w:pos="9016"/>
            </w:tabs>
            <w:rPr>
              <w:noProof/>
              <w:sz w:val="22"/>
              <w:szCs w:val="22"/>
              <w:lang w:eastAsia="en-AU"/>
            </w:rPr>
          </w:pPr>
          <w:hyperlink w:anchor="_Toc34751158" w:history="1">
            <w:r w:rsidRPr="000823F9">
              <w:rPr>
                <w:rStyle w:val="Hyperlink"/>
                <w:noProof/>
              </w:rPr>
              <w:t>Third Party Library Used</w:t>
            </w:r>
            <w:r>
              <w:rPr>
                <w:noProof/>
                <w:webHidden/>
              </w:rPr>
              <w:tab/>
            </w:r>
            <w:r>
              <w:rPr>
                <w:noProof/>
                <w:webHidden/>
              </w:rPr>
              <w:fldChar w:fldCharType="begin"/>
            </w:r>
            <w:r>
              <w:rPr>
                <w:noProof/>
                <w:webHidden/>
              </w:rPr>
              <w:instrText xml:space="preserve"> PAGEREF _Toc34751158 \h </w:instrText>
            </w:r>
            <w:r>
              <w:rPr>
                <w:noProof/>
                <w:webHidden/>
              </w:rPr>
            </w:r>
            <w:r>
              <w:rPr>
                <w:noProof/>
                <w:webHidden/>
              </w:rPr>
              <w:fldChar w:fldCharType="separate"/>
            </w:r>
            <w:r>
              <w:rPr>
                <w:noProof/>
                <w:webHidden/>
              </w:rPr>
              <w:t>7</w:t>
            </w:r>
            <w:r>
              <w:rPr>
                <w:noProof/>
                <w:webHidden/>
              </w:rPr>
              <w:fldChar w:fldCharType="end"/>
            </w:r>
          </w:hyperlink>
        </w:p>
        <w:p w:rsidR="00A2187A" w:rsidRDefault="00A2187A">
          <w:pPr>
            <w:pStyle w:val="TOC2"/>
            <w:tabs>
              <w:tab w:val="right" w:leader="dot" w:pos="9016"/>
            </w:tabs>
            <w:rPr>
              <w:noProof/>
              <w:sz w:val="22"/>
              <w:szCs w:val="22"/>
              <w:lang w:eastAsia="en-AU"/>
            </w:rPr>
          </w:pPr>
          <w:hyperlink w:anchor="_Toc34751159" w:history="1">
            <w:r w:rsidRPr="000823F9">
              <w:rPr>
                <w:rStyle w:val="Hyperlink"/>
                <w:noProof/>
              </w:rPr>
              <w:t>Improvements For The Future</w:t>
            </w:r>
            <w:r>
              <w:rPr>
                <w:noProof/>
                <w:webHidden/>
              </w:rPr>
              <w:tab/>
            </w:r>
            <w:r>
              <w:rPr>
                <w:noProof/>
                <w:webHidden/>
              </w:rPr>
              <w:fldChar w:fldCharType="begin"/>
            </w:r>
            <w:r>
              <w:rPr>
                <w:noProof/>
                <w:webHidden/>
              </w:rPr>
              <w:instrText xml:space="preserve"> PAGEREF _Toc34751159 \h </w:instrText>
            </w:r>
            <w:r>
              <w:rPr>
                <w:noProof/>
                <w:webHidden/>
              </w:rPr>
            </w:r>
            <w:r>
              <w:rPr>
                <w:noProof/>
                <w:webHidden/>
              </w:rPr>
              <w:fldChar w:fldCharType="separate"/>
            </w:r>
            <w:r>
              <w:rPr>
                <w:noProof/>
                <w:webHidden/>
              </w:rPr>
              <w:t>7</w:t>
            </w:r>
            <w:r>
              <w:rPr>
                <w:noProof/>
                <w:webHidden/>
              </w:rPr>
              <w:fldChar w:fldCharType="end"/>
            </w:r>
          </w:hyperlink>
        </w:p>
        <w:p w:rsidR="00D328CC" w:rsidRDefault="00D328CC" w:rsidP="00D328CC">
          <w:r>
            <w:rPr>
              <w:b/>
              <w:bCs/>
              <w:noProof/>
            </w:rPr>
            <w:fldChar w:fldCharType="end"/>
          </w:r>
        </w:p>
      </w:sdtContent>
    </w:sdt>
    <w:p w:rsidR="00216598" w:rsidRDefault="00216598" w:rsidP="00D328CC">
      <w:pPr>
        <w:sectPr w:rsidR="00216598">
          <w:pgSz w:w="11906" w:h="16838"/>
          <w:pgMar w:top="1440" w:right="1440" w:bottom="1440" w:left="1440" w:header="708" w:footer="708" w:gutter="0"/>
          <w:cols w:space="708"/>
          <w:docGrid w:linePitch="360"/>
        </w:sectPr>
      </w:pPr>
      <w:bookmarkStart w:id="0" w:name="_GoBack"/>
      <w:bookmarkEnd w:id="0"/>
    </w:p>
    <w:p w:rsidR="00D328CC" w:rsidRDefault="00D328CC" w:rsidP="00216598">
      <w:pPr>
        <w:tabs>
          <w:tab w:val="left" w:pos="-142"/>
        </w:tabs>
        <w:ind w:left="-142"/>
      </w:pPr>
    </w:p>
    <w:p w:rsidR="00D328CC" w:rsidRDefault="00E95B8D" w:rsidP="00D328CC">
      <w:pPr>
        <w:pStyle w:val="Heading2"/>
      </w:pPr>
      <w:bookmarkStart w:id="1" w:name="_Toc34751155"/>
      <w:r>
        <w:t>Physics Engine Class D</w:t>
      </w:r>
      <w:r w:rsidR="00D328CC">
        <w:t>iagram</w:t>
      </w:r>
      <w:bookmarkEnd w:id="1"/>
    </w:p>
    <w:p w:rsidR="00216598" w:rsidRDefault="00BE65DE" w:rsidP="00216598">
      <w:pPr>
        <w:pStyle w:val="Subtitle"/>
        <w:ind w:left="-1276" w:right="-23"/>
        <w:rPr>
          <w:rStyle w:val="IntenseEmphasis"/>
        </w:rPr>
        <w:sectPr w:rsidR="00216598" w:rsidSect="00216598">
          <w:pgSz w:w="16838" w:h="11906" w:orient="landscape"/>
          <w:pgMar w:top="0" w:right="536" w:bottom="1440" w:left="1418" w:header="708" w:footer="708" w:gutter="0"/>
          <w:cols w:space="708"/>
          <w:docGrid w:linePitch="360"/>
        </w:sectPr>
      </w:pPr>
      <w:r>
        <w:rPr>
          <w:noProof/>
        </w:rPr>
        <w:drawing>
          <wp:inline distT="0" distB="0" distL="0" distR="0">
            <wp:extent cx="10561511" cy="5553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66228" cy="5555555"/>
                    </a:xfrm>
                    <a:prstGeom prst="rect">
                      <a:avLst/>
                    </a:prstGeom>
                    <a:noFill/>
                    <a:ln>
                      <a:noFill/>
                    </a:ln>
                  </pic:spPr>
                </pic:pic>
              </a:graphicData>
            </a:graphic>
          </wp:inline>
        </w:drawing>
      </w:r>
    </w:p>
    <w:p w:rsidR="00D328CC" w:rsidRPr="0079360E" w:rsidRDefault="00D328CC" w:rsidP="00D328CC">
      <w:pPr>
        <w:pStyle w:val="Subtitle"/>
        <w:rPr>
          <w:rStyle w:val="IntenseEmphasis"/>
        </w:rPr>
      </w:pPr>
    </w:p>
    <w:p w:rsidR="00E95B8D" w:rsidRDefault="00E95B8D" w:rsidP="00E95B8D">
      <w:pPr>
        <w:pStyle w:val="Heading2"/>
      </w:pPr>
      <w:bookmarkStart w:id="2" w:name="_Toc34751156"/>
      <w:r>
        <w:t>Physics Class S</w:t>
      </w:r>
      <w:r w:rsidR="00D328CC">
        <w:t>ystems</w:t>
      </w:r>
      <w:bookmarkEnd w:id="2"/>
      <w:r w:rsidR="00D328CC">
        <w:t xml:space="preserve"> </w:t>
      </w:r>
    </w:p>
    <w:p w:rsidR="0083687B" w:rsidRDefault="00E95B8D" w:rsidP="00216598">
      <w:pPr>
        <w:keepNext/>
        <w:jc w:val="center"/>
      </w:pPr>
      <w:r>
        <w:t xml:space="preserve">The physics being used factors in </w:t>
      </w:r>
      <w:proofErr w:type="spellStart"/>
      <w:r>
        <w:t>Dyanmic</w:t>
      </w:r>
      <w:proofErr w:type="spellEnd"/>
      <w:r>
        <w:t xml:space="preserve"> and Static Dynamic bodies in a kinematic scenario. The usage of the Physics system is displayed through </w:t>
      </w:r>
      <w:r w:rsidR="00972F7A">
        <w:t xml:space="preserve">the game ‘CARROM’, which uses three main properties AABB, Spheres, and Planes. </w:t>
      </w:r>
      <w:r w:rsidR="00972F7A">
        <w:br/>
      </w:r>
      <w:r w:rsidR="00972F7A">
        <w:br/>
        <w:t xml:space="preserve">These three classes inherit properties from the class </w:t>
      </w:r>
      <w:proofErr w:type="spellStart"/>
      <w:r w:rsidR="00972F7A">
        <w:t>PhysicsObject</w:t>
      </w:r>
      <w:proofErr w:type="spellEnd"/>
      <w:r w:rsidR="00972F7A">
        <w:t xml:space="preserve"> which keeps data of shape type, and </w:t>
      </w:r>
      <w:r w:rsidR="00C0583C">
        <w:t xml:space="preserve">Physics Scene class holds </w:t>
      </w:r>
      <w:r w:rsidR="00972F7A">
        <w:t>the collision required. Physics Objects creates an instance of a physics object, of either a Dynamic object, or a static object</w:t>
      </w:r>
      <w:r w:rsidR="00A3462B">
        <w:t>, and places it into the physics scene</w:t>
      </w:r>
      <w:r w:rsidR="00972F7A">
        <w:t xml:space="preserve">.  For Dynamic objects a </w:t>
      </w:r>
      <w:proofErr w:type="spellStart"/>
      <w:r w:rsidR="00972F7A">
        <w:t>Rigidbody</w:t>
      </w:r>
      <w:proofErr w:type="spellEnd"/>
      <w:r w:rsidR="00972F7A">
        <w:t xml:space="preserve"> class is created, holding velocity, position, rotation, moment, angle, speed, mass, angular velocity, elasticity, and shape id. The id lets the </w:t>
      </w:r>
      <w:r w:rsidR="005F23F2">
        <w:t xml:space="preserve">previously mentioned </w:t>
      </w:r>
      <w:proofErr w:type="spellStart"/>
      <w:r w:rsidR="005F23F2">
        <w:t>AABBClass</w:t>
      </w:r>
      <w:proofErr w:type="spellEnd"/>
      <w:r w:rsidR="005F23F2">
        <w:t xml:space="preserve"> and </w:t>
      </w:r>
      <w:proofErr w:type="spellStart"/>
      <w:r w:rsidR="005F23F2">
        <w:t>SphereClass</w:t>
      </w:r>
      <w:proofErr w:type="spellEnd"/>
      <w:r w:rsidR="005F23F2">
        <w:t xml:space="preserve"> hold shape id when inheriting properties from the </w:t>
      </w:r>
      <w:proofErr w:type="spellStart"/>
      <w:r w:rsidR="005F23F2">
        <w:t>RigidBodyClass</w:t>
      </w:r>
      <w:proofErr w:type="spellEnd"/>
      <w:r w:rsidR="005F23F2">
        <w:t xml:space="preserve">. The </w:t>
      </w:r>
      <w:proofErr w:type="spellStart"/>
      <w:r w:rsidR="005F23F2">
        <w:t>PlaneClass</w:t>
      </w:r>
      <w:proofErr w:type="spellEnd"/>
      <w:r w:rsidR="005F23F2">
        <w:t xml:space="preserve"> is not a Dynamic </w:t>
      </w:r>
      <w:proofErr w:type="spellStart"/>
      <w:r w:rsidR="005F23F2">
        <w:t>Rigidbody</w:t>
      </w:r>
      <w:proofErr w:type="spellEnd"/>
      <w:r w:rsidR="005F23F2">
        <w:t xml:space="preserve">, so it won’t inherit properties from </w:t>
      </w:r>
      <w:proofErr w:type="spellStart"/>
      <w:r w:rsidR="005F23F2">
        <w:t>Rigidbody</w:t>
      </w:r>
      <w:proofErr w:type="spellEnd"/>
      <w:r w:rsidR="005F23F2">
        <w:t xml:space="preserve">, and rather be created through </w:t>
      </w:r>
      <w:proofErr w:type="spellStart"/>
      <w:r w:rsidR="005F23F2">
        <w:t>PhysicsObject</w:t>
      </w:r>
      <w:proofErr w:type="spellEnd"/>
      <w:r w:rsidR="005F23F2">
        <w:t xml:space="preserve"> only.</w:t>
      </w:r>
      <w:r w:rsidR="00972F7A">
        <w:t xml:space="preserve"> </w:t>
      </w:r>
      <w:r w:rsidR="00A77DDC">
        <w:br/>
      </w:r>
      <w:r w:rsidR="00EE277F">
        <w:t>Class Diagram of Sphere Class:</w:t>
      </w:r>
      <w:r w:rsidR="00EE277F">
        <w:br/>
      </w:r>
      <w:r w:rsidR="00EE277F">
        <w:rPr>
          <w:noProof/>
        </w:rPr>
        <w:drawing>
          <wp:inline distT="0" distB="0" distL="0" distR="0" wp14:anchorId="4D3EEE2F" wp14:editId="15ADDA2C">
            <wp:extent cx="2266950" cy="687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6877050"/>
                    </a:xfrm>
                    <a:prstGeom prst="rect">
                      <a:avLst/>
                    </a:prstGeom>
                  </pic:spPr>
                </pic:pic>
              </a:graphicData>
            </a:graphic>
          </wp:inline>
        </w:drawing>
      </w:r>
    </w:p>
    <w:p w:rsidR="006E221D" w:rsidRDefault="0083687B" w:rsidP="00216598">
      <w:pPr>
        <w:pStyle w:val="Caption"/>
        <w:jc w:val="center"/>
      </w:pPr>
      <w:r>
        <w:t xml:space="preserve">Figure </w:t>
      </w:r>
      <w:r>
        <w:fldChar w:fldCharType="begin"/>
      </w:r>
      <w:r>
        <w:instrText xml:space="preserve"> SEQ Figure \* ARABIC </w:instrText>
      </w:r>
      <w:r>
        <w:fldChar w:fldCharType="separate"/>
      </w:r>
      <w:r w:rsidR="00216598">
        <w:rPr>
          <w:noProof/>
        </w:rPr>
        <w:t>1</w:t>
      </w:r>
      <w:r>
        <w:fldChar w:fldCharType="end"/>
      </w:r>
      <w:r>
        <w:t>. Sphere Class Diagram</w:t>
      </w:r>
    </w:p>
    <w:p w:rsidR="00216598" w:rsidRDefault="00216598" w:rsidP="00216598">
      <w:pPr>
        <w:keepNext/>
        <w:jc w:val="center"/>
      </w:pPr>
      <w:r>
        <w:rPr>
          <w:noProof/>
        </w:rPr>
        <w:lastRenderedPageBreak/>
        <w:drawing>
          <wp:inline distT="0" distB="0" distL="0" distR="0" wp14:anchorId="568DE9B5" wp14:editId="0D016F6A">
            <wp:extent cx="3363649" cy="40005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3621" cy="4012360"/>
                    </a:xfrm>
                    <a:prstGeom prst="rect">
                      <a:avLst/>
                    </a:prstGeom>
                  </pic:spPr>
                </pic:pic>
              </a:graphicData>
            </a:graphic>
          </wp:inline>
        </w:drawing>
      </w:r>
    </w:p>
    <w:p w:rsidR="00216598" w:rsidRPr="00216598" w:rsidRDefault="00216598" w:rsidP="00216598">
      <w:pPr>
        <w:pStyle w:val="Caption"/>
        <w:jc w:val="center"/>
        <w:rPr>
          <w:b w:val="0"/>
        </w:rPr>
      </w:pPr>
      <w:r>
        <w:t xml:space="preserve">Figure </w:t>
      </w:r>
      <w:r>
        <w:fldChar w:fldCharType="begin"/>
      </w:r>
      <w:r>
        <w:instrText xml:space="preserve"> SEQ Figure \* ARABIC </w:instrText>
      </w:r>
      <w:r>
        <w:fldChar w:fldCharType="separate"/>
      </w:r>
      <w:r>
        <w:rPr>
          <w:noProof/>
        </w:rPr>
        <w:t>2</w:t>
      </w:r>
      <w:r>
        <w:fldChar w:fldCharType="end"/>
      </w:r>
      <w:r>
        <w:t>. AABB Class Diagram</w:t>
      </w:r>
    </w:p>
    <w:p w:rsidR="00216598" w:rsidRDefault="00216598" w:rsidP="00216598"/>
    <w:p w:rsidR="00216598" w:rsidRDefault="00216598" w:rsidP="00216598">
      <w:pPr>
        <w:keepNext/>
        <w:jc w:val="center"/>
      </w:pPr>
      <w:r>
        <w:rPr>
          <w:noProof/>
        </w:rPr>
        <w:drawing>
          <wp:inline distT="0" distB="0" distL="0" distR="0" wp14:anchorId="660FB8A8" wp14:editId="275BC5C6">
            <wp:extent cx="2876550" cy="323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3238500"/>
                    </a:xfrm>
                    <a:prstGeom prst="rect">
                      <a:avLst/>
                    </a:prstGeom>
                  </pic:spPr>
                </pic:pic>
              </a:graphicData>
            </a:graphic>
          </wp:inline>
        </w:drawing>
      </w:r>
    </w:p>
    <w:p w:rsidR="00216598" w:rsidRDefault="00216598" w:rsidP="00216598">
      <w:pPr>
        <w:pStyle w:val="Caption"/>
        <w:jc w:val="center"/>
        <w:sectPr w:rsidR="00216598" w:rsidSect="00216598">
          <w:pgSz w:w="11906" w:h="16838"/>
          <w:pgMar w:top="142" w:right="1440" w:bottom="426" w:left="1440" w:header="708" w:footer="708" w:gutter="0"/>
          <w:cols w:space="708"/>
          <w:docGrid w:linePitch="360"/>
        </w:sectPr>
      </w:pPr>
      <w:r>
        <w:t xml:space="preserve">Figure </w:t>
      </w:r>
      <w:r>
        <w:fldChar w:fldCharType="begin"/>
      </w:r>
      <w:r>
        <w:instrText xml:space="preserve"> SEQ Figure \* ARABIC </w:instrText>
      </w:r>
      <w:r>
        <w:fldChar w:fldCharType="separate"/>
      </w:r>
      <w:r>
        <w:rPr>
          <w:noProof/>
        </w:rPr>
        <w:t>3</w:t>
      </w:r>
      <w:r>
        <w:fldChar w:fldCharType="end"/>
      </w:r>
      <w:r>
        <w:t>. Plane Class Diagram</w:t>
      </w:r>
    </w:p>
    <w:p w:rsidR="00216598" w:rsidRPr="00216598" w:rsidRDefault="00216598" w:rsidP="00216598"/>
    <w:p w:rsidR="009D39F8" w:rsidRDefault="009D39F8" w:rsidP="009D39F8">
      <w:pPr>
        <w:pStyle w:val="Heading3"/>
      </w:pPr>
      <w:bookmarkStart w:id="3" w:name="_Toc34751157"/>
      <w:r>
        <w:t>Carrom - Game Overview</w:t>
      </w:r>
      <w:bookmarkEnd w:id="3"/>
    </w:p>
    <w:p w:rsidR="002521C6" w:rsidRDefault="009D39F8" w:rsidP="009D39F8">
      <w:pPr>
        <w:rPr>
          <w:rStyle w:val="BookTitle"/>
        </w:rPr>
      </w:pPr>
      <w:r>
        <w:rPr>
          <w:rStyle w:val="BookTitle"/>
        </w:rPr>
        <w:t>Game Flow</w:t>
      </w:r>
      <w:r w:rsidR="002521C6">
        <w:rPr>
          <w:rStyle w:val="BookTitle"/>
        </w:rPr>
        <w:t xml:space="preserve">- </w:t>
      </w:r>
    </w:p>
    <w:p w:rsidR="002521C6" w:rsidRPr="002521C6" w:rsidRDefault="002521C6" w:rsidP="00A73242">
      <w:pPr>
        <w:rPr>
          <w:rStyle w:val="BookTitle"/>
          <w:u w:val="single"/>
        </w:rPr>
      </w:pPr>
      <w:r w:rsidRPr="002521C6">
        <w:rPr>
          <w:rStyle w:val="BookTitle"/>
          <w:u w:val="single"/>
        </w:rPr>
        <w:t>Versus</w:t>
      </w:r>
    </w:p>
    <w:p w:rsidR="009111E2" w:rsidRDefault="009D39F8" w:rsidP="00A73242">
      <w:r>
        <w:t xml:space="preserve">The game </w:t>
      </w:r>
      <w:r w:rsidR="00A73242">
        <w:t xml:space="preserve">includes two players taking turns trying to score more than the other player. The game starts off with all white coins in a fixed position in the centre with the striker being on the (refer to Game 1.) play area.  The player can shoot the white coins and depending on whether the white coin goes in the corner pocket, that player can take their turn again. If the player does hit the striker and no white coin is hit the it will be the other player’s turn, and they get a chance to shoot. </w:t>
      </w:r>
    </w:p>
    <w:p w:rsidR="00E25530" w:rsidRDefault="00E25530" w:rsidP="00E25530">
      <w:pPr>
        <w:keepNext/>
        <w:jc w:val="center"/>
      </w:pPr>
      <w:r>
        <w:rPr>
          <w:noProof/>
        </w:rPr>
        <w:drawing>
          <wp:inline distT="0" distB="0" distL="0" distR="0" wp14:anchorId="1C605394" wp14:editId="52DD501A">
            <wp:extent cx="3552825" cy="1390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1390650"/>
                    </a:xfrm>
                    <a:prstGeom prst="rect">
                      <a:avLst/>
                    </a:prstGeom>
                  </pic:spPr>
                </pic:pic>
              </a:graphicData>
            </a:graphic>
          </wp:inline>
        </w:drawing>
      </w:r>
    </w:p>
    <w:p w:rsidR="00E25530" w:rsidRDefault="00E25530" w:rsidP="00E25530">
      <w:pPr>
        <w:pStyle w:val="Caption"/>
        <w:jc w:val="center"/>
      </w:pPr>
      <w:r>
        <w:t xml:space="preserve">Game </w:t>
      </w:r>
      <w:r>
        <w:fldChar w:fldCharType="begin"/>
      </w:r>
      <w:r>
        <w:instrText xml:space="preserve"> SEQ Game \* ARABIC </w:instrText>
      </w:r>
      <w:r>
        <w:fldChar w:fldCharType="separate"/>
      </w:r>
      <w:r>
        <w:rPr>
          <w:noProof/>
        </w:rPr>
        <w:t>1</w:t>
      </w:r>
      <w:r>
        <w:fldChar w:fldCharType="end"/>
      </w:r>
      <w:r>
        <w:t>. Play area highlighted</w:t>
      </w:r>
    </w:p>
    <w:p w:rsidR="00A73242" w:rsidRDefault="00A73242" w:rsidP="00E25530">
      <w:pPr>
        <w:jc w:val="center"/>
        <w:rPr>
          <w:rStyle w:val="BookTitle"/>
        </w:rPr>
      </w:pPr>
      <w:r>
        <w:br/>
      </w:r>
    </w:p>
    <w:p w:rsidR="00A73242" w:rsidRDefault="00A73242" w:rsidP="00A73242">
      <w:pPr>
        <w:rPr>
          <w:rStyle w:val="BookTitle"/>
        </w:rPr>
      </w:pPr>
      <w:r>
        <w:rPr>
          <w:rStyle w:val="BookTitle"/>
        </w:rPr>
        <w:t>Rules of Carrom</w:t>
      </w:r>
    </w:p>
    <w:p w:rsidR="00A73242" w:rsidRDefault="00A73242" w:rsidP="00A73242">
      <w:pPr>
        <w:pStyle w:val="ListParagraph"/>
        <w:numPr>
          <w:ilvl w:val="0"/>
          <w:numId w:val="5"/>
        </w:numPr>
      </w:pPr>
      <w:r>
        <w:t xml:space="preserve">The player cannot shoot the Striker directly back or horizontal in any direction to hit a white coin. This is because any white coin on the play area where the striker is placed counts as a foul. </w:t>
      </w:r>
    </w:p>
    <w:p w:rsidR="00A73242" w:rsidRDefault="00A73242" w:rsidP="00A73242">
      <w:pPr>
        <w:pStyle w:val="ListParagraph"/>
        <w:numPr>
          <w:ilvl w:val="0"/>
          <w:numId w:val="5"/>
        </w:numPr>
      </w:pPr>
      <w:r>
        <w:t xml:space="preserve">The player cannot shoot a white coin and lose the striker in the process in the corner pocket as well. This will count as a foul and the play will be reset and move to the other player’s turn. </w:t>
      </w:r>
    </w:p>
    <w:p w:rsidR="002521C6" w:rsidRDefault="00A73242" w:rsidP="002521C6">
      <w:pPr>
        <w:pStyle w:val="ListParagraph"/>
        <w:numPr>
          <w:ilvl w:val="0"/>
          <w:numId w:val="5"/>
        </w:numPr>
      </w:pPr>
      <w:r>
        <w:t>If the player shoots a white coin on the play area where the Striker is placed, it will reset the play and change turns.</w:t>
      </w:r>
    </w:p>
    <w:p w:rsidR="002521C6" w:rsidRPr="002521C6" w:rsidRDefault="002521C6" w:rsidP="002521C6">
      <w:pPr>
        <w:rPr>
          <w:rStyle w:val="BookTitle"/>
        </w:rPr>
      </w:pPr>
      <w:r>
        <w:rPr>
          <w:rStyle w:val="BookTitle"/>
        </w:rPr>
        <w:t>Controls</w:t>
      </w:r>
    </w:p>
    <w:p w:rsidR="002521C6" w:rsidRDefault="002521C6" w:rsidP="002521C6">
      <w:r>
        <w:t>The controls for the keyboard are listed below:</w:t>
      </w:r>
    </w:p>
    <w:tbl>
      <w:tblPr>
        <w:tblStyle w:val="TableGrid"/>
        <w:tblW w:w="0" w:type="auto"/>
        <w:tblLook w:val="04A0" w:firstRow="1" w:lastRow="0" w:firstColumn="1" w:lastColumn="0" w:noHBand="0" w:noVBand="1"/>
      </w:tblPr>
      <w:tblGrid>
        <w:gridCol w:w="4508"/>
        <w:gridCol w:w="4508"/>
      </w:tblGrid>
      <w:tr w:rsidR="002521C6" w:rsidTr="002521C6">
        <w:tc>
          <w:tcPr>
            <w:tcW w:w="4508" w:type="dxa"/>
          </w:tcPr>
          <w:p w:rsidR="002521C6" w:rsidRDefault="002521C6" w:rsidP="002521C6">
            <w:r>
              <w:t>Key</w:t>
            </w:r>
          </w:p>
        </w:tc>
        <w:tc>
          <w:tcPr>
            <w:tcW w:w="4508" w:type="dxa"/>
          </w:tcPr>
          <w:p w:rsidR="002521C6" w:rsidRDefault="002521C6" w:rsidP="002521C6">
            <w:r>
              <w:t>Action</w:t>
            </w:r>
          </w:p>
        </w:tc>
      </w:tr>
      <w:tr w:rsidR="002521C6" w:rsidTr="002521C6">
        <w:tc>
          <w:tcPr>
            <w:tcW w:w="4508" w:type="dxa"/>
          </w:tcPr>
          <w:p w:rsidR="002521C6" w:rsidRDefault="002521C6" w:rsidP="002521C6">
            <w:r>
              <w:t>A</w:t>
            </w:r>
          </w:p>
        </w:tc>
        <w:tc>
          <w:tcPr>
            <w:tcW w:w="4508" w:type="dxa"/>
          </w:tcPr>
          <w:p w:rsidR="002521C6" w:rsidRDefault="002521C6" w:rsidP="002521C6">
            <w:r>
              <w:t>The striker will move to the left.</w:t>
            </w:r>
          </w:p>
        </w:tc>
      </w:tr>
      <w:tr w:rsidR="002521C6" w:rsidTr="002521C6">
        <w:tc>
          <w:tcPr>
            <w:tcW w:w="4508" w:type="dxa"/>
          </w:tcPr>
          <w:p w:rsidR="002521C6" w:rsidRDefault="002521C6" w:rsidP="002521C6">
            <w:r>
              <w:t>D</w:t>
            </w:r>
          </w:p>
        </w:tc>
        <w:tc>
          <w:tcPr>
            <w:tcW w:w="4508" w:type="dxa"/>
          </w:tcPr>
          <w:p w:rsidR="002521C6" w:rsidRDefault="002521C6" w:rsidP="002521C6">
            <w:r>
              <w:t>The striker will move to the right.</w:t>
            </w:r>
          </w:p>
        </w:tc>
      </w:tr>
      <w:tr w:rsidR="002521C6" w:rsidTr="002521C6">
        <w:tc>
          <w:tcPr>
            <w:tcW w:w="4508" w:type="dxa"/>
          </w:tcPr>
          <w:p w:rsidR="002521C6" w:rsidRDefault="002521C6" w:rsidP="002521C6">
            <w:r>
              <w:t>Escape</w:t>
            </w:r>
          </w:p>
        </w:tc>
        <w:tc>
          <w:tcPr>
            <w:tcW w:w="4508" w:type="dxa"/>
          </w:tcPr>
          <w:p w:rsidR="002521C6" w:rsidRDefault="002521C6" w:rsidP="002521C6">
            <w:r>
              <w:t>Opens the main menu.</w:t>
            </w:r>
          </w:p>
        </w:tc>
      </w:tr>
    </w:tbl>
    <w:p w:rsidR="002521C6" w:rsidRDefault="002521C6" w:rsidP="002521C6"/>
    <w:p w:rsidR="002521C6" w:rsidRDefault="002521C6" w:rsidP="002521C6">
      <w:r>
        <w:t>The controls for the mouse are listed below:</w:t>
      </w:r>
      <w:r>
        <w:br/>
        <w:t xml:space="preserve"> </w:t>
      </w:r>
    </w:p>
    <w:tbl>
      <w:tblPr>
        <w:tblStyle w:val="TableGrid"/>
        <w:tblW w:w="0" w:type="auto"/>
        <w:tblLook w:val="04A0" w:firstRow="1" w:lastRow="0" w:firstColumn="1" w:lastColumn="0" w:noHBand="0" w:noVBand="1"/>
      </w:tblPr>
      <w:tblGrid>
        <w:gridCol w:w="4508"/>
        <w:gridCol w:w="4508"/>
      </w:tblGrid>
      <w:tr w:rsidR="002521C6" w:rsidTr="002521C6">
        <w:tc>
          <w:tcPr>
            <w:tcW w:w="4508" w:type="dxa"/>
          </w:tcPr>
          <w:p w:rsidR="002521C6" w:rsidRDefault="002521C6" w:rsidP="002521C6">
            <w:r>
              <w:t>Button</w:t>
            </w:r>
          </w:p>
        </w:tc>
        <w:tc>
          <w:tcPr>
            <w:tcW w:w="4508" w:type="dxa"/>
          </w:tcPr>
          <w:p w:rsidR="002521C6" w:rsidRDefault="002521C6" w:rsidP="002521C6">
            <w:r>
              <w:t>Action</w:t>
            </w:r>
          </w:p>
        </w:tc>
      </w:tr>
      <w:tr w:rsidR="002521C6" w:rsidTr="002521C6">
        <w:tc>
          <w:tcPr>
            <w:tcW w:w="4508" w:type="dxa"/>
          </w:tcPr>
          <w:p w:rsidR="002521C6" w:rsidRDefault="002521C6" w:rsidP="002521C6">
            <w:r>
              <w:t>(Hold) Right-Click</w:t>
            </w:r>
          </w:p>
        </w:tc>
        <w:tc>
          <w:tcPr>
            <w:tcW w:w="4508" w:type="dxa"/>
          </w:tcPr>
          <w:p w:rsidR="002521C6" w:rsidRDefault="002521C6" w:rsidP="002521C6">
            <w:r>
              <w:t>Displays (valid) green or (invalid) red to scale the power applied and direction to the Striker.</w:t>
            </w:r>
          </w:p>
        </w:tc>
      </w:tr>
      <w:tr w:rsidR="002521C6" w:rsidTr="002521C6">
        <w:tc>
          <w:tcPr>
            <w:tcW w:w="4508" w:type="dxa"/>
          </w:tcPr>
          <w:p w:rsidR="002521C6" w:rsidRDefault="002521C6" w:rsidP="002521C6">
            <w:r>
              <w:t xml:space="preserve">(ACTIVATED WHEN RIGHT CLICK HELD) </w:t>
            </w:r>
          </w:p>
          <w:p w:rsidR="002521C6" w:rsidRDefault="002521C6" w:rsidP="002521C6">
            <w:r>
              <w:t>Left-Click</w:t>
            </w:r>
          </w:p>
        </w:tc>
        <w:tc>
          <w:tcPr>
            <w:tcW w:w="4508" w:type="dxa"/>
          </w:tcPr>
          <w:p w:rsidR="002521C6" w:rsidRDefault="002521C6" w:rsidP="002521C6">
            <w:r>
              <w:t>Finalizes the direction and power, so the physics engine can run the correct physics simulation.</w:t>
            </w:r>
          </w:p>
        </w:tc>
      </w:tr>
    </w:tbl>
    <w:p w:rsidR="002521C6" w:rsidRDefault="002521C6" w:rsidP="002521C6"/>
    <w:p w:rsidR="009D39F8" w:rsidRPr="009D39F8" w:rsidRDefault="002521C6" w:rsidP="009D39F8">
      <w:pPr>
        <w:rPr>
          <w:rStyle w:val="BookTitle"/>
        </w:rPr>
      </w:pPr>
      <w:r>
        <w:rPr>
          <w:rStyle w:val="BookTitle"/>
        </w:rPr>
        <w:lastRenderedPageBreak/>
        <w:t>GAME OBJECTS USED IN CARROM EFFECTED BY PHYSICS ENGINE</w:t>
      </w:r>
    </w:p>
    <w:tbl>
      <w:tblPr>
        <w:tblStyle w:val="TableGrid"/>
        <w:tblW w:w="0" w:type="auto"/>
        <w:tblLook w:val="04A0" w:firstRow="1" w:lastRow="0" w:firstColumn="1" w:lastColumn="0" w:noHBand="0" w:noVBand="1"/>
      </w:tblPr>
      <w:tblGrid>
        <w:gridCol w:w="2109"/>
        <w:gridCol w:w="1881"/>
        <w:gridCol w:w="1872"/>
        <w:gridCol w:w="1776"/>
        <w:gridCol w:w="1378"/>
      </w:tblGrid>
      <w:tr w:rsidR="004603E0" w:rsidTr="004603E0">
        <w:tc>
          <w:tcPr>
            <w:tcW w:w="2109" w:type="dxa"/>
          </w:tcPr>
          <w:p w:rsidR="004603E0" w:rsidRDefault="004603E0" w:rsidP="00E95B8D">
            <w:r>
              <w:t>Game Objects</w:t>
            </w:r>
          </w:p>
        </w:tc>
        <w:tc>
          <w:tcPr>
            <w:tcW w:w="1881" w:type="dxa"/>
          </w:tcPr>
          <w:p w:rsidR="004603E0" w:rsidRDefault="004603E0" w:rsidP="00E95B8D">
            <w:r>
              <w:t>Class</w:t>
            </w:r>
          </w:p>
        </w:tc>
        <w:tc>
          <w:tcPr>
            <w:tcW w:w="1872" w:type="dxa"/>
          </w:tcPr>
          <w:p w:rsidR="004603E0" w:rsidRDefault="004603E0" w:rsidP="00E95B8D">
            <w:r>
              <w:t>Properties</w:t>
            </w:r>
          </w:p>
        </w:tc>
        <w:tc>
          <w:tcPr>
            <w:tcW w:w="1776" w:type="dxa"/>
          </w:tcPr>
          <w:p w:rsidR="004603E0" w:rsidRDefault="004603E0" w:rsidP="00E95B8D">
            <w:r>
              <w:t>Functions used</w:t>
            </w:r>
          </w:p>
        </w:tc>
        <w:tc>
          <w:tcPr>
            <w:tcW w:w="1378" w:type="dxa"/>
          </w:tcPr>
          <w:p w:rsidR="004603E0" w:rsidRDefault="004603E0" w:rsidP="00E95B8D">
            <w:r>
              <w:t>Type</w:t>
            </w:r>
          </w:p>
        </w:tc>
      </w:tr>
      <w:tr w:rsidR="004603E0" w:rsidTr="004603E0">
        <w:tc>
          <w:tcPr>
            <w:tcW w:w="2109" w:type="dxa"/>
          </w:tcPr>
          <w:p w:rsidR="004603E0" w:rsidRDefault="004603E0" w:rsidP="00E95B8D">
            <w:r>
              <w:t xml:space="preserve">Sphere, </w:t>
            </w:r>
            <w:proofErr w:type="spellStart"/>
            <w:r>
              <w:t>centreSphere</w:t>
            </w:r>
            <w:proofErr w:type="spellEnd"/>
            <w:r>
              <w:t>, sphereInner1, sphereInner2, sphereInner3, sphereInner4, sphereInner5, sphereInner6, sphereInner7, sphereInner8.</w:t>
            </w:r>
          </w:p>
        </w:tc>
        <w:tc>
          <w:tcPr>
            <w:tcW w:w="1881" w:type="dxa"/>
          </w:tcPr>
          <w:p w:rsidR="004603E0" w:rsidRDefault="004603E0" w:rsidP="00E95B8D">
            <w:proofErr w:type="spellStart"/>
            <w:r>
              <w:t>SphereClass</w:t>
            </w:r>
            <w:proofErr w:type="spellEnd"/>
          </w:p>
        </w:tc>
        <w:tc>
          <w:tcPr>
            <w:tcW w:w="1872" w:type="dxa"/>
          </w:tcPr>
          <w:p w:rsidR="004603E0" w:rsidRDefault="004603E0" w:rsidP="00EE277F">
            <w:r>
              <w:t>Mentioned in (Figure 1.) Sphere Class which inherits properties from Rigid body Class.</w:t>
            </w:r>
          </w:p>
          <w:p w:rsidR="004603E0" w:rsidRDefault="004603E0" w:rsidP="00EE277F">
            <w:r>
              <w:t>Instantiated through the first constructor in Sphere Class.</w:t>
            </w:r>
          </w:p>
        </w:tc>
        <w:tc>
          <w:tcPr>
            <w:tcW w:w="1776" w:type="dxa"/>
          </w:tcPr>
          <w:p w:rsidR="004603E0" w:rsidRDefault="004603E0" w:rsidP="00E95B8D">
            <w:r>
              <w:t>Sphere Class, which inherits functions from Rigid body Class as well. Refer to Figure1.</w:t>
            </w:r>
          </w:p>
        </w:tc>
        <w:tc>
          <w:tcPr>
            <w:tcW w:w="1378" w:type="dxa"/>
          </w:tcPr>
          <w:p w:rsidR="004603E0" w:rsidRDefault="004603E0" w:rsidP="00E95B8D">
            <w:r>
              <w:t>Dynamic</w:t>
            </w:r>
          </w:p>
        </w:tc>
      </w:tr>
      <w:tr w:rsidR="004603E0" w:rsidTr="004603E0">
        <w:tc>
          <w:tcPr>
            <w:tcW w:w="2109" w:type="dxa"/>
          </w:tcPr>
          <w:p w:rsidR="004603E0" w:rsidRDefault="004603E0" w:rsidP="00F645AD">
            <w:proofErr w:type="spellStart"/>
            <w:r>
              <w:t>CoinsInScene</w:t>
            </w:r>
            <w:proofErr w:type="spellEnd"/>
            <w:r>
              <w:br/>
            </w:r>
          </w:p>
        </w:tc>
        <w:tc>
          <w:tcPr>
            <w:tcW w:w="1881" w:type="dxa"/>
          </w:tcPr>
          <w:p w:rsidR="004603E0" w:rsidRDefault="004603E0" w:rsidP="00F645AD">
            <w:proofErr w:type="spellStart"/>
            <w:r>
              <w:t>SphereClass</w:t>
            </w:r>
            <w:proofErr w:type="spellEnd"/>
          </w:p>
        </w:tc>
        <w:tc>
          <w:tcPr>
            <w:tcW w:w="1872" w:type="dxa"/>
          </w:tcPr>
          <w:p w:rsidR="004603E0" w:rsidRDefault="004603E0" w:rsidP="00F645AD">
            <w:r>
              <w:t>Mentioned in (Figure 1.) Sphere Class which inherits properties from Rigid body Class.</w:t>
            </w:r>
          </w:p>
        </w:tc>
        <w:tc>
          <w:tcPr>
            <w:tcW w:w="1776" w:type="dxa"/>
          </w:tcPr>
          <w:p w:rsidR="004603E0" w:rsidRDefault="004603E0" w:rsidP="00F645AD">
            <w:r>
              <w:t>Sphere Class, which inherits functions from Rigid body Class as well. Refer to Figure1.</w:t>
            </w:r>
          </w:p>
        </w:tc>
        <w:tc>
          <w:tcPr>
            <w:tcW w:w="1378" w:type="dxa"/>
          </w:tcPr>
          <w:p w:rsidR="004603E0" w:rsidRDefault="004603E0" w:rsidP="00F645AD">
            <w:r>
              <w:t>Vector of all Sphere Class Game Objects created.</w:t>
            </w:r>
          </w:p>
        </w:tc>
      </w:tr>
      <w:tr w:rsidR="004603E0" w:rsidTr="004603E0">
        <w:tc>
          <w:tcPr>
            <w:tcW w:w="2109" w:type="dxa"/>
          </w:tcPr>
          <w:p w:rsidR="004603E0" w:rsidRDefault="004603E0" w:rsidP="00F645AD">
            <w:proofErr w:type="spellStart"/>
            <w:r>
              <w:t>topLeftHole</w:t>
            </w:r>
            <w:proofErr w:type="spellEnd"/>
            <w:r>
              <w:t xml:space="preserve">, </w:t>
            </w:r>
            <w:proofErr w:type="spellStart"/>
            <w:r>
              <w:t>topRightHole</w:t>
            </w:r>
            <w:proofErr w:type="spellEnd"/>
            <w:r>
              <w:t xml:space="preserve">, </w:t>
            </w:r>
            <w:proofErr w:type="spellStart"/>
            <w:r>
              <w:t>bottomLeftHole</w:t>
            </w:r>
            <w:proofErr w:type="spellEnd"/>
            <w:r>
              <w:t xml:space="preserve">, </w:t>
            </w:r>
            <w:proofErr w:type="spellStart"/>
            <w:r>
              <w:t>bottomRightHole</w:t>
            </w:r>
            <w:proofErr w:type="spellEnd"/>
            <w:r>
              <w:t xml:space="preserve">, </w:t>
            </w:r>
            <w:proofErr w:type="spellStart"/>
            <w:r>
              <w:t>midLeftObs</w:t>
            </w:r>
            <w:proofErr w:type="spellEnd"/>
            <w:r>
              <w:t>,</w:t>
            </w:r>
            <w:r>
              <w:br/>
            </w:r>
            <w:proofErr w:type="spellStart"/>
            <w:r>
              <w:t>midRightObs</w:t>
            </w:r>
            <w:proofErr w:type="spellEnd"/>
          </w:p>
        </w:tc>
        <w:tc>
          <w:tcPr>
            <w:tcW w:w="1881" w:type="dxa"/>
          </w:tcPr>
          <w:p w:rsidR="004603E0" w:rsidRDefault="004603E0" w:rsidP="00F645AD">
            <w:proofErr w:type="spellStart"/>
            <w:r>
              <w:t>AABBClass</w:t>
            </w:r>
            <w:proofErr w:type="spellEnd"/>
          </w:p>
        </w:tc>
        <w:tc>
          <w:tcPr>
            <w:tcW w:w="1872" w:type="dxa"/>
          </w:tcPr>
          <w:p w:rsidR="004603E0" w:rsidRDefault="004603E0" w:rsidP="00F645AD">
            <w:r>
              <w:t xml:space="preserve">Mentioned in (Figure 2.) AABB Class which inherits properties from Rigid body Class. Though for game purposes it will act as a static object, </w:t>
            </w:r>
            <w:proofErr w:type="spellStart"/>
            <w:r>
              <w:t>eg.</w:t>
            </w:r>
            <w:proofErr w:type="spellEnd"/>
            <w:r>
              <w:t xml:space="preserve"> Wall. </w:t>
            </w:r>
          </w:p>
        </w:tc>
        <w:tc>
          <w:tcPr>
            <w:tcW w:w="1776" w:type="dxa"/>
          </w:tcPr>
          <w:p w:rsidR="004603E0" w:rsidRDefault="004603E0" w:rsidP="00F645AD">
            <w:r>
              <w:t>AABB Class functions, which inherits functions from Rigid body Class as well. Refer to Figure 2.</w:t>
            </w:r>
          </w:p>
        </w:tc>
        <w:tc>
          <w:tcPr>
            <w:tcW w:w="1378" w:type="dxa"/>
          </w:tcPr>
          <w:p w:rsidR="004603E0" w:rsidRDefault="004603E0" w:rsidP="00F645AD">
            <w:r>
              <w:t>Static</w:t>
            </w:r>
          </w:p>
        </w:tc>
      </w:tr>
      <w:tr w:rsidR="004603E0" w:rsidTr="004603E0">
        <w:tc>
          <w:tcPr>
            <w:tcW w:w="2109" w:type="dxa"/>
          </w:tcPr>
          <w:p w:rsidR="004603E0" w:rsidRDefault="004603E0" w:rsidP="00F645AD">
            <w:proofErr w:type="spellStart"/>
            <w:r>
              <w:t>bottomPlane</w:t>
            </w:r>
            <w:proofErr w:type="spellEnd"/>
            <w:r>
              <w:t xml:space="preserve">, </w:t>
            </w:r>
            <w:proofErr w:type="spellStart"/>
            <w:r>
              <w:t>topPlane</w:t>
            </w:r>
            <w:proofErr w:type="spellEnd"/>
            <w:r>
              <w:t>,</w:t>
            </w:r>
          </w:p>
          <w:p w:rsidR="004603E0" w:rsidRDefault="004603E0" w:rsidP="00F645AD">
            <w:proofErr w:type="spellStart"/>
            <w:r>
              <w:t>rightPlane</w:t>
            </w:r>
            <w:proofErr w:type="spellEnd"/>
            <w:r>
              <w:t>,</w:t>
            </w:r>
            <w:r>
              <w:br/>
            </w:r>
            <w:proofErr w:type="spellStart"/>
            <w:r>
              <w:t>leftPlane</w:t>
            </w:r>
            <w:proofErr w:type="spellEnd"/>
          </w:p>
        </w:tc>
        <w:tc>
          <w:tcPr>
            <w:tcW w:w="1881" w:type="dxa"/>
          </w:tcPr>
          <w:p w:rsidR="004603E0" w:rsidRDefault="004603E0" w:rsidP="00F645AD">
            <w:r>
              <w:t>Plane Class</w:t>
            </w:r>
          </w:p>
        </w:tc>
        <w:tc>
          <w:tcPr>
            <w:tcW w:w="1872" w:type="dxa"/>
          </w:tcPr>
          <w:p w:rsidR="004603E0" w:rsidRDefault="004603E0" w:rsidP="00F645AD">
            <w:r>
              <w:t>Mentioned in (Figure 3.) Plane Class.</w:t>
            </w:r>
          </w:p>
        </w:tc>
        <w:tc>
          <w:tcPr>
            <w:tcW w:w="1776" w:type="dxa"/>
          </w:tcPr>
          <w:p w:rsidR="004603E0" w:rsidRDefault="004603E0" w:rsidP="00F645AD">
            <w:r>
              <w:t>Plane Class Functions</w:t>
            </w:r>
          </w:p>
        </w:tc>
        <w:tc>
          <w:tcPr>
            <w:tcW w:w="1378" w:type="dxa"/>
          </w:tcPr>
          <w:p w:rsidR="004603E0" w:rsidRDefault="004603E0" w:rsidP="00F645AD">
            <w:r>
              <w:t>Static</w:t>
            </w:r>
          </w:p>
        </w:tc>
      </w:tr>
    </w:tbl>
    <w:p w:rsidR="00E95B8D" w:rsidRDefault="00E95B8D" w:rsidP="00E95B8D"/>
    <w:p w:rsidR="00CD4069" w:rsidRPr="00CD4069" w:rsidRDefault="006E221D" w:rsidP="00CD4069">
      <w:pPr>
        <w:pStyle w:val="Heading4"/>
        <w:rPr>
          <w:b/>
          <w:bCs/>
        </w:rPr>
      </w:pPr>
      <w:r>
        <w:rPr>
          <w:rStyle w:val="Strong"/>
        </w:rPr>
        <w:t>Interactions Between AABB, Sphere, and Planes</w:t>
      </w:r>
    </w:p>
    <w:p w:rsidR="006E221D" w:rsidRDefault="006E221D" w:rsidP="006E221D">
      <w:pPr>
        <w:pStyle w:val="Subtitle"/>
      </w:pPr>
      <w:r>
        <w:t>In terms of Physics Engine</w:t>
      </w:r>
    </w:p>
    <w:p w:rsidR="00581188" w:rsidRDefault="009724F0" w:rsidP="006E221D">
      <w:r>
        <w:rPr>
          <w:noProof/>
        </w:rPr>
        <w:drawing>
          <wp:anchor distT="0" distB="0" distL="114300" distR="114300" simplePos="0" relativeHeight="251658240" behindDoc="0" locked="0" layoutInCell="1" allowOverlap="1" wp14:anchorId="5E93A591">
            <wp:simplePos x="0" y="0"/>
            <wp:positionH relativeFrom="column">
              <wp:posOffset>4057650</wp:posOffset>
            </wp:positionH>
            <wp:positionV relativeFrom="paragraph">
              <wp:posOffset>1459865</wp:posOffset>
            </wp:positionV>
            <wp:extent cx="245745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57450" cy="819150"/>
                    </a:xfrm>
                    <a:prstGeom prst="rect">
                      <a:avLst/>
                    </a:prstGeom>
                  </pic:spPr>
                </pic:pic>
              </a:graphicData>
            </a:graphic>
            <wp14:sizeRelV relativeFrom="margin">
              <wp14:pctHeight>0</wp14:pctHeight>
            </wp14:sizeRelV>
          </wp:anchor>
        </w:drawing>
      </w:r>
      <w:r w:rsidR="008D3043">
        <w:rPr>
          <w:noProof/>
        </w:rPr>
        <mc:AlternateContent>
          <mc:Choice Requires="wps">
            <w:drawing>
              <wp:anchor distT="0" distB="0" distL="114300" distR="114300" simplePos="0" relativeHeight="251660288" behindDoc="0" locked="0" layoutInCell="1" allowOverlap="1" wp14:anchorId="2D433A0C" wp14:editId="0716A133">
                <wp:simplePos x="0" y="0"/>
                <wp:positionH relativeFrom="column">
                  <wp:posOffset>4057650</wp:posOffset>
                </wp:positionH>
                <wp:positionV relativeFrom="paragraph">
                  <wp:posOffset>3307715</wp:posOffset>
                </wp:positionV>
                <wp:extent cx="24574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rsidR="00845679" w:rsidRPr="00AC2A50" w:rsidRDefault="00845679" w:rsidP="008D3043">
                            <w:pPr>
                              <w:pStyle w:val="Caption"/>
                              <w:rPr>
                                <w:noProof/>
                                <w:sz w:val="20"/>
                                <w:szCs w:val="20"/>
                              </w:rPr>
                            </w:pPr>
                            <w:r>
                              <w:t xml:space="preserve">Equation </w:t>
                            </w:r>
                            <w:r>
                              <w:fldChar w:fldCharType="begin"/>
                            </w:r>
                            <w:r>
                              <w:instrText xml:space="preserve"> SEQ Equation \* ARABIC </w:instrText>
                            </w:r>
                            <w:r>
                              <w:fldChar w:fldCharType="separate"/>
                            </w:r>
                            <w:r>
                              <w:rPr>
                                <w:noProof/>
                              </w:rPr>
                              <w:t>1</w:t>
                            </w:r>
                            <w:r>
                              <w:fldChar w:fldCharType="end"/>
                            </w:r>
                            <w:r>
                              <w:t>. Calculating the impulse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433A0C" id="_x0000_t202" coordsize="21600,21600" o:spt="202" path="m,l,21600r21600,l21600,xe">
                <v:stroke joinstyle="miter"/>
                <v:path gradientshapeok="t" o:connecttype="rect"/>
              </v:shapetype>
              <v:shape id="Text Box 4" o:spid="_x0000_s1026" type="#_x0000_t202" style="position:absolute;margin-left:319.5pt;margin-top:260.45pt;width:19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" stroked="f">
                <v:textbox style="mso-fit-shape-to-text:t" inset="0,0,0,0">
                  <w:txbxContent>
                    <w:p w:rsidR="00845679" w:rsidRPr="00AC2A50" w:rsidRDefault="00845679" w:rsidP="008D3043">
                      <w:pPr>
                        <w:pStyle w:val="Caption"/>
                        <w:rPr>
                          <w:noProof/>
                          <w:sz w:val="20"/>
                          <w:szCs w:val="20"/>
                        </w:rPr>
                      </w:pPr>
                      <w:r>
                        <w:t xml:space="preserve">Equation </w:t>
                      </w:r>
                      <w:r>
                        <w:fldChar w:fldCharType="begin"/>
                      </w:r>
                      <w:r>
                        <w:instrText xml:space="preserve"> SEQ Equation \* ARABIC </w:instrText>
                      </w:r>
                      <w:r>
                        <w:fldChar w:fldCharType="separate"/>
                      </w:r>
                      <w:r>
                        <w:rPr>
                          <w:noProof/>
                        </w:rPr>
                        <w:t>1</w:t>
                      </w:r>
                      <w:r>
                        <w:fldChar w:fldCharType="end"/>
                      </w:r>
                      <w:r>
                        <w:t>. Calculating the impulse magnitude.</w:t>
                      </w:r>
                    </w:p>
                  </w:txbxContent>
                </v:textbox>
                <w10:wrap type="square"/>
              </v:shape>
            </w:pict>
          </mc:Fallback>
        </mc:AlternateContent>
      </w:r>
      <w:r w:rsidR="006E221D">
        <w:t xml:space="preserve">The interactions between AABB, Sphere, and Planes happen each fixed update (by passing through fixed Timestep), which determines if any interaction has been made. An interaction is checked through the Physics </w:t>
      </w:r>
      <w:r w:rsidR="00A3462B">
        <w:t>Scene</w:t>
      </w:r>
      <w:r w:rsidR="006E221D">
        <w:t xml:space="preserve"> Class.cpp which takes </w:t>
      </w:r>
      <w:r w:rsidR="00417487">
        <w:t>nine</w:t>
      </w:r>
      <w:r w:rsidR="006E221D">
        <w:t xml:space="preserve"> types of collision checks. An interaction can be AABB to sphere, AABB to AABB, AABB to Plane, and the same for Spheres and Planes following the same format. The engine then runs a check through a fixed time step, to remove framerate dependant physics interaction issues. The collision checks if interaction has occurred by </w:t>
      </w:r>
      <w:r w:rsidR="00417487">
        <w:t>checking through all actors (physics objects) in scene, checking their shape id to determine the correct collision check to be started. Once the correct collision check has begun the variables get assigned accordingly and the correct physics forces, and properties get applied to both the physics objects through the Rigid body class function</w:t>
      </w:r>
      <w:r w:rsidR="00E36FDD">
        <w:t>s,</w:t>
      </w:r>
      <w:r w:rsidR="008617A4">
        <w:t xml:space="preserve"> </w:t>
      </w:r>
      <w:r w:rsidR="00687F13">
        <w:t>R</w:t>
      </w:r>
      <w:r w:rsidR="008617A4">
        <w:t xml:space="preserve">esolve </w:t>
      </w:r>
      <w:r w:rsidR="00687F13">
        <w:t>C</w:t>
      </w:r>
      <w:r w:rsidR="008617A4">
        <w:t>ollision and</w:t>
      </w:r>
      <w:r w:rsidR="00417487">
        <w:t xml:space="preserve"> </w:t>
      </w:r>
      <w:r w:rsidR="00687F13">
        <w:t>A</w:t>
      </w:r>
      <w:r w:rsidR="00417487">
        <w:t>pply</w:t>
      </w:r>
      <w:r w:rsidR="00003B23">
        <w:t xml:space="preserve"> </w:t>
      </w:r>
      <w:r w:rsidR="00687F13">
        <w:t>F</w:t>
      </w:r>
      <w:r w:rsidR="00417487">
        <w:t xml:space="preserve">orce. This then takes </w:t>
      </w:r>
      <w:r w:rsidR="008617A4">
        <w:t>both physics objects, calculates the vec</w:t>
      </w:r>
      <w:r w:rsidR="00B20C1E">
        <w:t>t</w:t>
      </w:r>
      <w:r w:rsidR="008617A4">
        <w:t xml:space="preserve">or between their centres or the provided direction of force and normalizes it. Then to determine the total velocity of the contact points of the two objects for both linear and rotational, it gets the vector perpendicular to the collision normal. From which it determines the radius from axis to the application of force, by applying the perpendicular vector to the contact point minus the position of the actor. </w:t>
      </w:r>
      <w:r w:rsidR="008D3043">
        <w:t xml:space="preserve">Velocity of the contact point will be calculated by the dot product of the velocity and the normal minus the radius from the axis to the application of force.  Then </w:t>
      </w:r>
      <w:r w:rsidR="00581188">
        <w:t>determin</w:t>
      </w:r>
      <w:r w:rsidR="00C338ED">
        <w:t>es</w:t>
      </w:r>
      <w:r w:rsidR="00581188">
        <w:t xml:space="preserve"> the impulse magnitude (Equation 1.) applied to both the actors.</w:t>
      </w:r>
    </w:p>
    <w:p w:rsidR="008D3043" w:rsidRDefault="00CD4069" w:rsidP="006E221D">
      <w:pPr>
        <w:rPr>
          <w:noProof/>
        </w:rPr>
      </w:pPr>
      <w:r>
        <w:rPr>
          <w:noProof/>
        </w:rPr>
        <w:lastRenderedPageBreak/>
        <mc:AlternateContent>
          <mc:Choice Requires="wps">
            <w:drawing>
              <wp:anchor distT="0" distB="0" distL="114300" distR="114300" simplePos="0" relativeHeight="251669504" behindDoc="0" locked="0" layoutInCell="1" allowOverlap="1" wp14:anchorId="2A5242FE" wp14:editId="30E0E131">
                <wp:simplePos x="0" y="0"/>
                <wp:positionH relativeFrom="column">
                  <wp:posOffset>4371975</wp:posOffset>
                </wp:positionH>
                <wp:positionV relativeFrom="paragraph">
                  <wp:posOffset>3707130</wp:posOffset>
                </wp:positionV>
                <wp:extent cx="2143125" cy="635"/>
                <wp:effectExtent l="0" t="0" r="0" b="8890"/>
                <wp:wrapSquare wrapText="bothSides"/>
                <wp:docPr id="10" name="Text Box 10"/>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845679" w:rsidRPr="004B3176" w:rsidRDefault="00845679" w:rsidP="00F96469">
                            <w:pPr>
                              <w:pStyle w:val="Caption"/>
                              <w:rPr>
                                <w:noProof/>
                                <w:sz w:val="20"/>
                                <w:szCs w:val="20"/>
                              </w:rPr>
                            </w:pPr>
                            <w:r>
                              <w:t xml:space="preserve">Equation </w:t>
                            </w:r>
                            <w:r>
                              <w:fldChar w:fldCharType="begin"/>
                            </w:r>
                            <w:r>
                              <w:instrText xml:space="preserve"> SEQ Equation \* ARABIC </w:instrText>
                            </w:r>
                            <w:r>
                              <w:fldChar w:fldCharType="separate"/>
                            </w:r>
                            <w:r>
                              <w:rPr>
                                <w:noProof/>
                              </w:rPr>
                              <w:t>4</w:t>
                            </w:r>
                            <w:r>
                              <w:fldChar w:fldCharType="end"/>
                            </w:r>
                            <w:r>
                              <w:t>. Angular Acceleration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5242FE" id="Text Box 10" o:spid="_x0000_s1027" type="#_x0000_t202" style="position:absolute;margin-left:344.25pt;margin-top:291.9pt;width:168.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" stroked="f">
                <v:textbox style="mso-fit-shape-to-text:t" inset="0,0,0,0">
                  <w:txbxContent>
                    <w:p w:rsidR="00845679" w:rsidRPr="004B3176" w:rsidRDefault="00845679" w:rsidP="00F96469">
                      <w:pPr>
                        <w:pStyle w:val="Caption"/>
                        <w:rPr>
                          <w:noProof/>
                          <w:sz w:val="20"/>
                          <w:szCs w:val="20"/>
                        </w:rPr>
                      </w:pPr>
                      <w:r>
                        <w:t xml:space="preserve">Equation </w:t>
                      </w:r>
                      <w:r>
                        <w:fldChar w:fldCharType="begin"/>
                      </w:r>
                      <w:r>
                        <w:instrText xml:space="preserve"> SEQ Equation \* ARABIC </w:instrText>
                      </w:r>
                      <w:r>
                        <w:fldChar w:fldCharType="separate"/>
                      </w:r>
                      <w:r>
                        <w:rPr>
                          <w:noProof/>
                        </w:rPr>
                        <w:t>4</w:t>
                      </w:r>
                      <w:r>
                        <w:fldChar w:fldCharType="end"/>
                      </w:r>
                      <w:r>
                        <w:t>. Angular Acceleration Formula</w:t>
                      </w:r>
                    </w:p>
                  </w:txbxContent>
                </v:textbox>
                <w10:wrap type="square"/>
              </v:shape>
            </w:pict>
          </mc:Fallback>
        </mc:AlternateContent>
      </w:r>
      <w:r w:rsidR="00F96469">
        <w:rPr>
          <w:noProof/>
        </w:rPr>
        <w:drawing>
          <wp:anchor distT="0" distB="0" distL="114300" distR="114300" simplePos="0" relativeHeight="251667456" behindDoc="0" locked="0" layoutInCell="1" allowOverlap="1" wp14:anchorId="5BCF1F6F">
            <wp:simplePos x="0" y="0"/>
            <wp:positionH relativeFrom="column">
              <wp:posOffset>4791075</wp:posOffset>
            </wp:positionH>
            <wp:positionV relativeFrom="paragraph">
              <wp:posOffset>2847975</wp:posOffset>
            </wp:positionV>
            <wp:extent cx="1733550" cy="8147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3550" cy="814705"/>
                    </a:xfrm>
                    <a:prstGeom prst="rect">
                      <a:avLst/>
                    </a:prstGeom>
                  </pic:spPr>
                </pic:pic>
              </a:graphicData>
            </a:graphic>
          </wp:anchor>
        </w:drawing>
      </w:r>
      <w:r w:rsidR="00F96469">
        <w:rPr>
          <w:noProof/>
        </w:rPr>
        <mc:AlternateContent>
          <mc:Choice Requires="wps">
            <w:drawing>
              <wp:anchor distT="0" distB="0" distL="114300" distR="114300" simplePos="0" relativeHeight="251666432" behindDoc="0" locked="0" layoutInCell="1" allowOverlap="1" wp14:anchorId="12ED4B05" wp14:editId="3463B092">
                <wp:simplePos x="0" y="0"/>
                <wp:positionH relativeFrom="column">
                  <wp:posOffset>4750435</wp:posOffset>
                </wp:positionH>
                <wp:positionV relativeFrom="paragraph">
                  <wp:posOffset>2524125</wp:posOffset>
                </wp:positionV>
                <wp:extent cx="13811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rsidR="00845679" w:rsidRPr="009A6BCD" w:rsidRDefault="00845679" w:rsidP="00F96469">
                            <w:pPr>
                              <w:pStyle w:val="Caption"/>
                              <w:rPr>
                                <w:noProof/>
                                <w:sz w:val="20"/>
                                <w:szCs w:val="20"/>
                              </w:rPr>
                            </w:pPr>
                            <w:r>
                              <w:t>Equation 3. Torque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D4B05" id="Text Box 8" o:spid="_x0000_s1028" type="#_x0000_t202" style="position:absolute;margin-left:374.05pt;margin-top:198.75pt;width:108.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" stroked="f">
                <v:textbox style="mso-fit-shape-to-text:t" inset="0,0,0,0">
                  <w:txbxContent>
                    <w:p w:rsidR="00845679" w:rsidRPr="009A6BCD" w:rsidRDefault="00845679" w:rsidP="00F96469">
                      <w:pPr>
                        <w:pStyle w:val="Caption"/>
                        <w:rPr>
                          <w:noProof/>
                          <w:sz w:val="20"/>
                          <w:szCs w:val="20"/>
                        </w:rPr>
                      </w:pPr>
                      <w:r>
                        <w:t>Equation 3. Torque Formula</w:t>
                      </w:r>
                    </w:p>
                  </w:txbxContent>
                </v:textbox>
                <w10:wrap type="square"/>
              </v:shape>
            </w:pict>
          </mc:Fallback>
        </mc:AlternateContent>
      </w:r>
      <w:r w:rsidR="00F96469">
        <w:rPr>
          <w:noProof/>
        </w:rPr>
        <w:drawing>
          <wp:anchor distT="0" distB="0" distL="114300" distR="114300" simplePos="0" relativeHeight="251664384" behindDoc="0" locked="0" layoutInCell="1" allowOverlap="1" wp14:anchorId="2098F160">
            <wp:simplePos x="0" y="0"/>
            <wp:positionH relativeFrom="margin">
              <wp:posOffset>4521835</wp:posOffset>
            </wp:positionH>
            <wp:positionV relativeFrom="paragraph">
              <wp:posOffset>2143125</wp:posOffset>
            </wp:positionV>
            <wp:extent cx="2009775" cy="3619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9775" cy="361950"/>
                    </a:xfrm>
                    <a:prstGeom prst="rect">
                      <a:avLst/>
                    </a:prstGeom>
                  </pic:spPr>
                </pic:pic>
              </a:graphicData>
            </a:graphic>
          </wp:anchor>
        </w:drawing>
      </w:r>
      <w:r w:rsidR="00284AFA">
        <w:rPr>
          <w:noProof/>
        </w:rPr>
        <mc:AlternateContent>
          <mc:Choice Requires="wps">
            <w:drawing>
              <wp:anchor distT="0" distB="0" distL="114300" distR="114300" simplePos="0" relativeHeight="251663360" behindDoc="0" locked="0" layoutInCell="1" allowOverlap="1" wp14:anchorId="08D52153" wp14:editId="736C2951">
                <wp:simplePos x="0" y="0"/>
                <wp:positionH relativeFrom="column">
                  <wp:posOffset>4733925</wp:posOffset>
                </wp:positionH>
                <wp:positionV relativeFrom="paragraph">
                  <wp:posOffset>1519555</wp:posOffset>
                </wp:positionV>
                <wp:extent cx="17621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rsidR="00845679" w:rsidRPr="00A82715" w:rsidRDefault="00845679" w:rsidP="00D85D24">
                            <w:pPr>
                              <w:pStyle w:val="Caption"/>
                              <w:rPr>
                                <w:noProof/>
                                <w:sz w:val="20"/>
                                <w:szCs w:val="20"/>
                              </w:rPr>
                            </w:pPr>
                            <w:r>
                              <w:t>Equation 2. Calculating the impulse magnitude For Planes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D52153" id="Text Box 6" o:spid="_x0000_s1029" type="#_x0000_t202" style="position:absolute;margin-left:372.75pt;margin-top:119.65pt;width:138.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" stroked="f">
                <v:textbox style="mso-fit-shape-to-text:t" inset="0,0,0,0">
                  <w:txbxContent>
                    <w:p w:rsidR="00845679" w:rsidRPr="00A82715" w:rsidRDefault="00845679" w:rsidP="00D85D24">
                      <w:pPr>
                        <w:pStyle w:val="Caption"/>
                        <w:rPr>
                          <w:noProof/>
                          <w:sz w:val="20"/>
                          <w:szCs w:val="20"/>
                        </w:rPr>
                      </w:pPr>
                      <w:r>
                        <w:t>Equation 2. Calculating the impulse magnitude For Planes</w:t>
                      </w:r>
                    </w:p>
                  </w:txbxContent>
                </v:textbox>
                <w10:wrap type="square"/>
              </v:shape>
            </w:pict>
          </mc:Fallback>
        </mc:AlternateContent>
      </w:r>
      <w:r w:rsidR="00284AFA">
        <w:rPr>
          <w:noProof/>
        </w:rPr>
        <w:drawing>
          <wp:anchor distT="0" distB="0" distL="114300" distR="114300" simplePos="0" relativeHeight="251661312" behindDoc="0" locked="0" layoutInCell="1" allowOverlap="1" wp14:anchorId="08457AD6">
            <wp:simplePos x="0" y="0"/>
            <wp:positionH relativeFrom="margin">
              <wp:posOffset>4750435</wp:posOffset>
            </wp:positionH>
            <wp:positionV relativeFrom="paragraph">
              <wp:posOffset>885825</wp:posOffset>
            </wp:positionV>
            <wp:extent cx="1381125" cy="6858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81125" cy="685800"/>
                    </a:xfrm>
                    <a:prstGeom prst="rect">
                      <a:avLst/>
                    </a:prstGeom>
                  </pic:spPr>
                </pic:pic>
              </a:graphicData>
            </a:graphic>
          </wp:anchor>
        </w:drawing>
      </w:r>
      <w:r w:rsidR="00581188">
        <w:t xml:space="preserve">Before moving on to how the force gets applied, due to velocity being a factor in calculating the impulse magnitude, the equation gets altered to produce the force for an interaction with plane. This is due to planes, </w:t>
      </w:r>
      <w:r w:rsidR="00D85D24">
        <w:t>e.g.</w:t>
      </w:r>
      <w:r w:rsidR="00581188">
        <w:t xml:space="preserve"> Walls acting as static objects, </w:t>
      </w:r>
      <w:r w:rsidR="0049564F">
        <w:t xml:space="preserve">which won’t move after being resolved of collision. The planes will act as static objects meaning they effectively will have an infinite mass. Due to this the following equation </w:t>
      </w:r>
      <w:r w:rsidR="00D85D24">
        <w:t>changes to this (refer to Equation 2.), where the mass of only one of the actors needs to be present in the equation. Thus, force is applied relative to the collision normal of the interaction and passed through the apply force function in Rigid Body Class. Rigid body Class applies force about Newton’s third law, “</w:t>
      </w:r>
      <w:r w:rsidR="00D85D24" w:rsidRPr="00D85D24">
        <w:rPr>
          <w:rStyle w:val="QuoteChar"/>
        </w:rPr>
        <w:t>For every action, there is an equal and opposite reaction</w:t>
      </w:r>
      <w:r w:rsidR="00D85D24">
        <w:t xml:space="preserve">”. </w:t>
      </w:r>
      <w:r w:rsidR="00284AFA">
        <w:t xml:space="preserve"> Therefore, the impulse force applied to one object, the opposite of that must be applied to the other, the velocity increases by force divided by mass and vice versa with negative force applied for the second physics object. Torque is then calculated </w:t>
      </w:r>
      <w:r w:rsidR="00347604">
        <w:t>through the following equation (Equation 3.), from which the angular acceleration of the physics objects can be calculated. Determine</w:t>
      </w:r>
      <w:r w:rsidR="00F96469">
        <w:t>s</w:t>
      </w:r>
      <w:r w:rsidR="00347604">
        <w:t xml:space="preserve"> the angle from the already known radius from the axis of rotation to the point of application of force. Appl</w:t>
      </w:r>
      <w:r w:rsidR="00F96469">
        <w:t>ies</w:t>
      </w:r>
      <w:r w:rsidR="00347604">
        <w:t xml:space="preserve"> the radius, force and angle to calculate the torque needed, </w:t>
      </w:r>
      <w:r w:rsidR="00F96469">
        <w:t>and subs it into the equation for angular acceleration.</w:t>
      </w:r>
      <w:r w:rsidR="00C93E42">
        <w:t xml:space="preserve"> </w:t>
      </w:r>
      <w:r>
        <w:br/>
        <w:t xml:space="preserve">Each update the engine will run a simulated friction and gravity onto the physic objects, reducing velocity, rotation speed, and setting its position each time step.  </w:t>
      </w:r>
      <w:r w:rsidR="00F96469" w:rsidRPr="00F96469">
        <w:rPr>
          <w:noProof/>
        </w:rPr>
        <w:t xml:space="preserve"> </w:t>
      </w:r>
    </w:p>
    <w:p w:rsidR="00CD4069" w:rsidRDefault="00CD4069" w:rsidP="006E221D"/>
    <w:p w:rsidR="006E221D" w:rsidRDefault="00166CC3" w:rsidP="00CD4069">
      <w:pPr>
        <w:pStyle w:val="Heading4"/>
        <w:rPr>
          <w:rStyle w:val="Strong"/>
        </w:rPr>
      </w:pPr>
      <w:r>
        <w:rPr>
          <w:rStyle w:val="Strong"/>
        </w:rPr>
        <w:t>Interactions Between AABB</w:t>
      </w:r>
      <w:r w:rsidR="00A45626">
        <w:rPr>
          <w:rStyle w:val="Strong"/>
        </w:rPr>
        <w:t>, Sphere, and Planes (continued…)</w:t>
      </w:r>
    </w:p>
    <w:p w:rsidR="00A45626" w:rsidRDefault="00A45626" w:rsidP="00A45626">
      <w:pPr>
        <w:pStyle w:val="Subtitle"/>
      </w:pPr>
      <w:r>
        <w:t>In terms of the game</w:t>
      </w:r>
    </w:p>
    <w:p w:rsidR="00E25530" w:rsidRPr="00E95B8D" w:rsidRDefault="00A45626" w:rsidP="00E95B8D">
      <w:r>
        <w:t>The interactions between AABB, Sphere, and Planes are depicted through the game simulated. The game is based upon three main collision checks which include sphere to plane, sphere to box, and sphere to sphere. As the ‘Player’ shoots the striker into the white coins, their force and angular acceleration will be determined to display how far and in which direction they will travel. The edges of the board will be an instance of the plane class which is a static object, which is why it is necessary for the sphere to plane collision check to be needed. For the game, there are two obstacles in the path of the ‘Player’ which are instances of the AABB Class. They are required to be static</w:t>
      </w:r>
      <w:r w:rsidR="00A55164">
        <w:t>, to act as obstacles and therefore justifying the reason for the sphere to AABB collision check.</w:t>
      </w:r>
      <w:r w:rsidR="005B50EF">
        <w:t xml:space="preserve"> </w:t>
      </w:r>
      <w:r w:rsidR="009D39F8">
        <w:t>As the game’s objective is to shoot the white coins in the corner pockets, the pockets are represented as AABB class instances that are trigger points. These trigger points act on the sphere to AABB collision check, which determines if the coin is colliding for more than x amount, from which they appear to ‘sink’. The game depends on sphere to sphere collision as ‘Player’ cannot shoot the striker in the corner pocket, as it would count as a foul and they will lose their turn.</w:t>
      </w:r>
    </w:p>
    <w:p w:rsidR="00E95B8D" w:rsidRDefault="00E95B8D">
      <w:pPr>
        <w:pStyle w:val="Heading2"/>
      </w:pPr>
      <w:bookmarkStart w:id="4" w:name="_Toc34751158"/>
      <w:r>
        <w:t>Third Party Library Used</w:t>
      </w:r>
      <w:bookmarkEnd w:id="4"/>
    </w:p>
    <w:p w:rsidR="00E95B8D" w:rsidRDefault="00E95B8D" w:rsidP="00E95B8D">
      <w:r>
        <w:t xml:space="preserve">Bootstrap </w:t>
      </w:r>
      <w:r>
        <w:br/>
        <w:t xml:space="preserve">IDE used – Visual Studio 2019 </w:t>
      </w:r>
    </w:p>
    <w:p w:rsidR="00E25530" w:rsidRDefault="00E25530" w:rsidP="00E95B8D"/>
    <w:p w:rsidR="00F72681" w:rsidRPr="00F72681" w:rsidRDefault="00E25530" w:rsidP="00F72681">
      <w:pPr>
        <w:pStyle w:val="Heading2"/>
      </w:pPr>
      <w:bookmarkStart w:id="5" w:name="_Toc34751159"/>
      <w:r>
        <w:t>Improvements For The Future</w:t>
      </w:r>
      <w:bookmarkEnd w:id="5"/>
    </w:p>
    <w:p w:rsidR="00E25530" w:rsidRDefault="00E25530" w:rsidP="00E25530">
      <w:r>
        <w:t xml:space="preserve">The Physics engine considers only primitive shapes such as rectangle and sphere. It needs to be able to function properly with the addition of </w:t>
      </w:r>
      <w:r w:rsidR="00C338ED">
        <w:t>complex shapes.</w:t>
      </w:r>
      <w:r w:rsidR="00D96143">
        <w:t xml:space="preserve"> The use of separating axis theorem will increase precision as it </w:t>
      </w:r>
      <w:r w:rsidR="00A7666F">
        <w:t xml:space="preserve">is fast and </w:t>
      </w:r>
      <w:r w:rsidR="004841E5">
        <w:t>accurate and allows early exit when there is no collision between polygons and complex shapes.</w:t>
      </w:r>
      <w:r w:rsidR="00001F4F">
        <w:t xml:space="preserve"> </w:t>
      </w:r>
    </w:p>
    <w:p w:rsidR="00F72681" w:rsidRDefault="00F72681" w:rsidP="00E25530"/>
    <w:p w:rsidR="00216598" w:rsidRDefault="00216598" w:rsidP="00216598">
      <w:pPr>
        <w:pStyle w:val="Heading5"/>
      </w:pPr>
      <w:r>
        <w:lastRenderedPageBreak/>
        <w:t>Bibliography - REFEREnces</w:t>
      </w:r>
    </w:p>
    <w:p w:rsidR="00216598" w:rsidRDefault="00216598" w:rsidP="00216598">
      <w:pPr>
        <w:pStyle w:val="NormalWeb"/>
        <w:ind w:left="567" w:hanging="567"/>
      </w:pPr>
      <w:r>
        <w:t xml:space="preserve">The Physics Classroom. “Newton's Third Law of Motion.” </w:t>
      </w:r>
      <w:r>
        <w:rPr>
          <w:i/>
          <w:iCs/>
        </w:rPr>
        <w:t>The Physics Classroom</w:t>
      </w:r>
      <w:r>
        <w:t>, 2020, www.physicsclassroom.com/class/newtlaws/Lesson-4/Newton-s-Third-Law.</w:t>
      </w:r>
    </w:p>
    <w:p w:rsidR="00D96143" w:rsidRDefault="00D96143" w:rsidP="00D96143">
      <w:pPr>
        <w:pStyle w:val="NormalWeb"/>
        <w:ind w:left="567" w:hanging="567"/>
      </w:pPr>
      <w:r>
        <w:t xml:space="preserve">Hecker, Chris. “Physics, Part 3: Collision Response.” </w:t>
      </w:r>
      <w:r>
        <w:rPr>
          <w:i/>
          <w:iCs/>
        </w:rPr>
        <w:t>Physics, Part 3: Collision Response</w:t>
      </w:r>
      <w:r>
        <w:t xml:space="preserve">, 1997, </w:t>
      </w:r>
      <w:hyperlink r:id="rId15" w:history="1">
        <w:r w:rsidR="004841E5" w:rsidRPr="00124B1A">
          <w:rPr>
            <w:rStyle w:val="Hyperlink"/>
          </w:rPr>
          <w:t>www.chrishecker.com/images/e/e7/Gdmphys3.pdf</w:t>
        </w:r>
      </w:hyperlink>
      <w:r>
        <w:t>.</w:t>
      </w:r>
    </w:p>
    <w:p w:rsidR="004841E5" w:rsidRDefault="004841E5" w:rsidP="004841E5">
      <w:pPr>
        <w:pStyle w:val="NormalWeb"/>
        <w:ind w:left="567" w:hanging="567"/>
      </w:pPr>
      <w:proofErr w:type="spellStart"/>
      <w:r>
        <w:t>Shiu</w:t>
      </w:r>
      <w:proofErr w:type="spellEnd"/>
      <w:r>
        <w:t xml:space="preserve">, </w:t>
      </w:r>
      <w:proofErr w:type="spellStart"/>
      <w:r>
        <w:t>Kah</w:t>
      </w:r>
      <w:proofErr w:type="spellEnd"/>
      <w:r>
        <w:t xml:space="preserve">, et al. “Collision Detection Using the Separating Axis Theorem.” </w:t>
      </w:r>
      <w:r>
        <w:rPr>
          <w:i/>
          <w:iCs/>
        </w:rPr>
        <w:t xml:space="preserve">Game Development </w:t>
      </w:r>
      <w:proofErr w:type="spellStart"/>
      <w:r>
        <w:rPr>
          <w:i/>
          <w:iCs/>
        </w:rPr>
        <w:t>Envato</w:t>
      </w:r>
      <w:proofErr w:type="spellEnd"/>
      <w:r>
        <w:rPr>
          <w:i/>
          <w:iCs/>
        </w:rPr>
        <w:t xml:space="preserve"> Tuts+</w:t>
      </w:r>
      <w:r>
        <w:t>, 6 Aug. 2012, gamedevelopment.tutsplus.com/tutorials/collision-detection-using-the-separating-axis-theorem--gamedev-169.</w:t>
      </w:r>
    </w:p>
    <w:p w:rsidR="004841E5" w:rsidRDefault="004841E5" w:rsidP="004841E5">
      <w:pPr>
        <w:pStyle w:val="NormalWeb"/>
        <w:ind w:left="567" w:hanging="567"/>
      </w:pPr>
      <w:r>
        <w:t xml:space="preserve">“3D Collision Detection.” Edited by MDN </w:t>
      </w:r>
      <w:proofErr w:type="spellStart"/>
      <w:r>
        <w:t>Contributers</w:t>
      </w:r>
      <w:proofErr w:type="spellEnd"/>
      <w:r>
        <w:t xml:space="preserve">, </w:t>
      </w:r>
      <w:r>
        <w:rPr>
          <w:i/>
          <w:iCs/>
        </w:rPr>
        <w:t>MDN Web Docs</w:t>
      </w:r>
      <w:r>
        <w:t>, 2019, developer.mozilla.org/en-US/docs/Games/Techniques/3D_collision_detection.</w:t>
      </w:r>
    </w:p>
    <w:p w:rsidR="004841E5" w:rsidRDefault="004841E5" w:rsidP="00D96143">
      <w:pPr>
        <w:pStyle w:val="NormalWeb"/>
        <w:ind w:left="567" w:hanging="567"/>
      </w:pPr>
      <w:r>
        <w:t>Dunn, F, 2011. 3D Math Primer for Graphics and Game Development, 2nd Edition. 2. A K Peters/CRC Press.</w:t>
      </w:r>
    </w:p>
    <w:p w:rsidR="004841E5" w:rsidRDefault="004841E5" w:rsidP="00D96143">
      <w:pPr>
        <w:pStyle w:val="NormalWeb"/>
        <w:ind w:left="567" w:hanging="567"/>
      </w:pPr>
      <w:proofErr w:type="spellStart"/>
      <w:r>
        <w:t>HyperPhysics</w:t>
      </w:r>
      <w:proofErr w:type="spellEnd"/>
      <w:r>
        <w:t>. 2017. Torque and Equilibrium. [ONLINE] Available at: http://hyperphysics.phy-astr.gsu.edu/hbase/torq.html. [Accessed 21 June 2017].</w:t>
      </w:r>
    </w:p>
    <w:p w:rsidR="00216598" w:rsidRPr="00216598" w:rsidRDefault="004841E5" w:rsidP="00B22573">
      <w:pPr>
        <w:pStyle w:val="NormalWeb"/>
        <w:ind w:left="567" w:hanging="567"/>
      </w:pPr>
      <w:proofErr w:type="spellStart"/>
      <w:r>
        <w:t>HyperPhysics</w:t>
      </w:r>
      <w:proofErr w:type="spellEnd"/>
      <w:r>
        <w:t>. 2017. Moment of Inertia. [ONLINE] Available at: http://hyperphysics.phy-astr.gsu.edu/hbase/mi.html. [Accessed 21 June 2017].</w:t>
      </w:r>
    </w:p>
    <w:p w:rsidR="00B22573" w:rsidRDefault="00B22573" w:rsidP="00B22573">
      <w:pPr>
        <w:pStyle w:val="NormalWeb"/>
        <w:ind w:left="567" w:hanging="567"/>
      </w:pPr>
      <w:r>
        <w:t xml:space="preserve">Kent. “Home.” </w:t>
      </w:r>
      <w:r>
        <w:rPr>
          <w:i/>
          <w:iCs/>
        </w:rPr>
        <w:t>Studio Freya</w:t>
      </w:r>
      <w:r>
        <w:t>, 15 Oct. 2019, studiofreya.com/3d-math-and-physics/sphere-vs-aabb-collision-detection-test/.</w:t>
      </w:r>
    </w:p>
    <w:p w:rsidR="00E25530" w:rsidRPr="00E95B8D" w:rsidRDefault="00E25530" w:rsidP="00E95B8D"/>
    <w:sectPr w:rsidR="00E25530" w:rsidRPr="00E95B8D" w:rsidSect="00216598">
      <w:pgSz w:w="11906" w:h="16838"/>
      <w:pgMar w:top="142"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C2FDF"/>
    <w:multiLevelType w:val="hybridMultilevel"/>
    <w:tmpl w:val="EA963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B63871"/>
    <w:multiLevelType w:val="hybridMultilevel"/>
    <w:tmpl w:val="243C5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375DEC"/>
    <w:multiLevelType w:val="hybridMultilevel"/>
    <w:tmpl w:val="CBA075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A1A0FA5"/>
    <w:multiLevelType w:val="hybridMultilevel"/>
    <w:tmpl w:val="BFAC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D448C"/>
    <w:multiLevelType w:val="hybridMultilevel"/>
    <w:tmpl w:val="E8A25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60E"/>
    <w:rsid w:val="00001F4F"/>
    <w:rsid w:val="00003B23"/>
    <w:rsid w:val="00004AB4"/>
    <w:rsid w:val="00166CC3"/>
    <w:rsid w:val="00216598"/>
    <w:rsid w:val="002521C6"/>
    <w:rsid w:val="00284AFA"/>
    <w:rsid w:val="00347604"/>
    <w:rsid w:val="00417487"/>
    <w:rsid w:val="004603E0"/>
    <w:rsid w:val="004841E5"/>
    <w:rsid w:val="0049564F"/>
    <w:rsid w:val="00521CAA"/>
    <w:rsid w:val="00581188"/>
    <w:rsid w:val="005B50EF"/>
    <w:rsid w:val="005F23F2"/>
    <w:rsid w:val="00687F13"/>
    <w:rsid w:val="006E221D"/>
    <w:rsid w:val="0079360E"/>
    <w:rsid w:val="0083687B"/>
    <w:rsid w:val="00845679"/>
    <w:rsid w:val="008617A4"/>
    <w:rsid w:val="008654CA"/>
    <w:rsid w:val="008D3043"/>
    <w:rsid w:val="009111E2"/>
    <w:rsid w:val="009724F0"/>
    <w:rsid w:val="00972F7A"/>
    <w:rsid w:val="00993910"/>
    <w:rsid w:val="009C117A"/>
    <w:rsid w:val="009D39F8"/>
    <w:rsid w:val="00A2187A"/>
    <w:rsid w:val="00A3462B"/>
    <w:rsid w:val="00A45626"/>
    <w:rsid w:val="00A55164"/>
    <w:rsid w:val="00A73242"/>
    <w:rsid w:val="00A7666F"/>
    <w:rsid w:val="00A77DDC"/>
    <w:rsid w:val="00AA557A"/>
    <w:rsid w:val="00AD63C3"/>
    <w:rsid w:val="00AF1EC5"/>
    <w:rsid w:val="00B20C1E"/>
    <w:rsid w:val="00B22573"/>
    <w:rsid w:val="00B92BCC"/>
    <w:rsid w:val="00BE65DE"/>
    <w:rsid w:val="00C0583C"/>
    <w:rsid w:val="00C338ED"/>
    <w:rsid w:val="00C93E42"/>
    <w:rsid w:val="00CD4069"/>
    <w:rsid w:val="00CD5081"/>
    <w:rsid w:val="00D328CC"/>
    <w:rsid w:val="00D555E0"/>
    <w:rsid w:val="00D850E0"/>
    <w:rsid w:val="00D85D24"/>
    <w:rsid w:val="00D96143"/>
    <w:rsid w:val="00E25530"/>
    <w:rsid w:val="00E36FDD"/>
    <w:rsid w:val="00E95B8D"/>
    <w:rsid w:val="00EE277F"/>
    <w:rsid w:val="00F645AD"/>
    <w:rsid w:val="00F72681"/>
    <w:rsid w:val="00F96469"/>
    <w:rsid w:val="00FE7B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9EA3"/>
  <w15:chartTrackingRefBased/>
  <w15:docId w15:val="{DD56C31D-54E4-423B-8B0C-038137B7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60E"/>
  </w:style>
  <w:style w:type="paragraph" w:styleId="Heading1">
    <w:name w:val="heading 1"/>
    <w:basedOn w:val="Normal"/>
    <w:next w:val="Normal"/>
    <w:link w:val="Heading1Char"/>
    <w:uiPriority w:val="9"/>
    <w:qFormat/>
    <w:rsid w:val="0079360E"/>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9360E"/>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9360E"/>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79360E"/>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79360E"/>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79360E"/>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79360E"/>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79360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360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60E"/>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79360E"/>
    <w:rPr>
      <w:caps/>
      <w:spacing w:val="15"/>
      <w:shd w:val="clear" w:color="auto" w:fill="B1D2FB" w:themeFill="accent1" w:themeFillTint="33"/>
    </w:rPr>
  </w:style>
  <w:style w:type="character" w:customStyle="1" w:styleId="Heading3Char">
    <w:name w:val="Heading 3 Char"/>
    <w:basedOn w:val="DefaultParagraphFont"/>
    <w:link w:val="Heading3"/>
    <w:uiPriority w:val="9"/>
    <w:rsid w:val="0079360E"/>
    <w:rPr>
      <w:caps/>
      <w:color w:val="021730" w:themeColor="accent1" w:themeShade="7F"/>
      <w:spacing w:val="15"/>
    </w:rPr>
  </w:style>
  <w:style w:type="character" w:customStyle="1" w:styleId="Heading4Char">
    <w:name w:val="Heading 4 Char"/>
    <w:basedOn w:val="DefaultParagraphFont"/>
    <w:link w:val="Heading4"/>
    <w:uiPriority w:val="9"/>
    <w:rsid w:val="0079360E"/>
    <w:rPr>
      <w:caps/>
      <w:color w:val="032348" w:themeColor="accent1" w:themeShade="BF"/>
      <w:spacing w:val="10"/>
    </w:rPr>
  </w:style>
  <w:style w:type="character" w:customStyle="1" w:styleId="Heading5Char">
    <w:name w:val="Heading 5 Char"/>
    <w:basedOn w:val="DefaultParagraphFont"/>
    <w:link w:val="Heading5"/>
    <w:uiPriority w:val="9"/>
    <w:rsid w:val="0079360E"/>
    <w:rPr>
      <w:caps/>
      <w:color w:val="032348" w:themeColor="accent1" w:themeShade="BF"/>
      <w:spacing w:val="10"/>
    </w:rPr>
  </w:style>
  <w:style w:type="character" w:customStyle="1" w:styleId="Heading6Char">
    <w:name w:val="Heading 6 Char"/>
    <w:basedOn w:val="DefaultParagraphFont"/>
    <w:link w:val="Heading6"/>
    <w:uiPriority w:val="9"/>
    <w:semiHidden/>
    <w:rsid w:val="0079360E"/>
    <w:rPr>
      <w:caps/>
      <w:color w:val="032348" w:themeColor="accent1" w:themeShade="BF"/>
      <w:spacing w:val="10"/>
    </w:rPr>
  </w:style>
  <w:style w:type="character" w:customStyle="1" w:styleId="Heading7Char">
    <w:name w:val="Heading 7 Char"/>
    <w:basedOn w:val="DefaultParagraphFont"/>
    <w:link w:val="Heading7"/>
    <w:uiPriority w:val="9"/>
    <w:semiHidden/>
    <w:rsid w:val="0079360E"/>
    <w:rPr>
      <w:caps/>
      <w:color w:val="032348" w:themeColor="accent1" w:themeShade="BF"/>
      <w:spacing w:val="10"/>
    </w:rPr>
  </w:style>
  <w:style w:type="character" w:customStyle="1" w:styleId="Heading8Char">
    <w:name w:val="Heading 8 Char"/>
    <w:basedOn w:val="DefaultParagraphFont"/>
    <w:link w:val="Heading8"/>
    <w:uiPriority w:val="9"/>
    <w:semiHidden/>
    <w:rsid w:val="0079360E"/>
    <w:rPr>
      <w:caps/>
      <w:spacing w:val="10"/>
      <w:sz w:val="18"/>
      <w:szCs w:val="18"/>
    </w:rPr>
  </w:style>
  <w:style w:type="character" w:customStyle="1" w:styleId="Heading9Char">
    <w:name w:val="Heading 9 Char"/>
    <w:basedOn w:val="DefaultParagraphFont"/>
    <w:link w:val="Heading9"/>
    <w:uiPriority w:val="9"/>
    <w:semiHidden/>
    <w:rsid w:val="0079360E"/>
    <w:rPr>
      <w:i/>
      <w:iCs/>
      <w:caps/>
      <w:spacing w:val="10"/>
      <w:sz w:val="18"/>
      <w:szCs w:val="18"/>
    </w:rPr>
  </w:style>
  <w:style w:type="paragraph" w:styleId="Caption">
    <w:name w:val="caption"/>
    <w:basedOn w:val="Normal"/>
    <w:next w:val="Normal"/>
    <w:uiPriority w:val="35"/>
    <w:unhideWhenUsed/>
    <w:qFormat/>
    <w:rsid w:val="0079360E"/>
    <w:rPr>
      <w:b/>
      <w:bCs/>
      <w:color w:val="032348" w:themeColor="accent1" w:themeShade="BF"/>
      <w:sz w:val="16"/>
      <w:szCs w:val="16"/>
    </w:rPr>
  </w:style>
  <w:style w:type="paragraph" w:styleId="Title">
    <w:name w:val="Title"/>
    <w:basedOn w:val="Normal"/>
    <w:next w:val="Normal"/>
    <w:link w:val="TitleChar"/>
    <w:uiPriority w:val="10"/>
    <w:qFormat/>
    <w:rsid w:val="0079360E"/>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79360E"/>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79360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9360E"/>
    <w:rPr>
      <w:caps/>
      <w:color w:val="595959" w:themeColor="text1" w:themeTint="A6"/>
      <w:spacing w:val="10"/>
      <w:sz w:val="21"/>
      <w:szCs w:val="21"/>
    </w:rPr>
  </w:style>
  <w:style w:type="character" w:styleId="Strong">
    <w:name w:val="Strong"/>
    <w:uiPriority w:val="22"/>
    <w:qFormat/>
    <w:rsid w:val="0079360E"/>
    <w:rPr>
      <w:b/>
      <w:bCs/>
    </w:rPr>
  </w:style>
  <w:style w:type="character" w:styleId="Emphasis">
    <w:name w:val="Emphasis"/>
    <w:uiPriority w:val="20"/>
    <w:qFormat/>
    <w:rsid w:val="0079360E"/>
    <w:rPr>
      <w:caps/>
      <w:color w:val="021730" w:themeColor="accent1" w:themeShade="7F"/>
      <w:spacing w:val="5"/>
    </w:rPr>
  </w:style>
  <w:style w:type="paragraph" w:styleId="NoSpacing">
    <w:name w:val="No Spacing"/>
    <w:uiPriority w:val="1"/>
    <w:qFormat/>
    <w:rsid w:val="0079360E"/>
    <w:pPr>
      <w:spacing w:after="0" w:line="240" w:lineRule="auto"/>
    </w:pPr>
  </w:style>
  <w:style w:type="paragraph" w:styleId="Quote">
    <w:name w:val="Quote"/>
    <w:basedOn w:val="Normal"/>
    <w:next w:val="Normal"/>
    <w:link w:val="QuoteChar"/>
    <w:uiPriority w:val="29"/>
    <w:qFormat/>
    <w:rsid w:val="0079360E"/>
    <w:rPr>
      <w:i/>
      <w:iCs/>
      <w:sz w:val="24"/>
      <w:szCs w:val="24"/>
    </w:rPr>
  </w:style>
  <w:style w:type="character" w:customStyle="1" w:styleId="QuoteChar">
    <w:name w:val="Quote Char"/>
    <w:basedOn w:val="DefaultParagraphFont"/>
    <w:link w:val="Quote"/>
    <w:uiPriority w:val="29"/>
    <w:rsid w:val="0079360E"/>
    <w:rPr>
      <w:i/>
      <w:iCs/>
      <w:sz w:val="24"/>
      <w:szCs w:val="24"/>
    </w:rPr>
  </w:style>
  <w:style w:type="paragraph" w:styleId="IntenseQuote">
    <w:name w:val="Intense Quote"/>
    <w:basedOn w:val="Normal"/>
    <w:next w:val="Normal"/>
    <w:link w:val="IntenseQuoteChar"/>
    <w:uiPriority w:val="30"/>
    <w:qFormat/>
    <w:rsid w:val="0079360E"/>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79360E"/>
    <w:rPr>
      <w:color w:val="052F61" w:themeColor="accent1"/>
      <w:sz w:val="24"/>
      <w:szCs w:val="24"/>
    </w:rPr>
  </w:style>
  <w:style w:type="character" w:styleId="SubtleEmphasis">
    <w:name w:val="Subtle Emphasis"/>
    <w:uiPriority w:val="19"/>
    <w:qFormat/>
    <w:rsid w:val="0079360E"/>
    <w:rPr>
      <w:i/>
      <w:iCs/>
      <w:color w:val="021730" w:themeColor="accent1" w:themeShade="7F"/>
    </w:rPr>
  </w:style>
  <w:style w:type="character" w:styleId="IntenseEmphasis">
    <w:name w:val="Intense Emphasis"/>
    <w:uiPriority w:val="21"/>
    <w:qFormat/>
    <w:rsid w:val="0079360E"/>
    <w:rPr>
      <w:b/>
      <w:bCs/>
      <w:caps/>
      <w:color w:val="021730" w:themeColor="accent1" w:themeShade="7F"/>
      <w:spacing w:val="10"/>
    </w:rPr>
  </w:style>
  <w:style w:type="character" w:styleId="SubtleReference">
    <w:name w:val="Subtle Reference"/>
    <w:uiPriority w:val="31"/>
    <w:qFormat/>
    <w:rsid w:val="0079360E"/>
    <w:rPr>
      <w:b/>
      <w:bCs/>
      <w:color w:val="052F61" w:themeColor="accent1"/>
    </w:rPr>
  </w:style>
  <w:style w:type="character" w:styleId="IntenseReference">
    <w:name w:val="Intense Reference"/>
    <w:uiPriority w:val="32"/>
    <w:qFormat/>
    <w:rsid w:val="0079360E"/>
    <w:rPr>
      <w:b/>
      <w:bCs/>
      <w:i/>
      <w:iCs/>
      <w:caps/>
      <w:color w:val="052F61" w:themeColor="accent1"/>
    </w:rPr>
  </w:style>
  <w:style w:type="character" w:styleId="BookTitle">
    <w:name w:val="Book Title"/>
    <w:uiPriority w:val="33"/>
    <w:qFormat/>
    <w:rsid w:val="0079360E"/>
    <w:rPr>
      <w:b/>
      <w:bCs/>
      <w:i/>
      <w:iCs/>
      <w:spacing w:val="0"/>
    </w:rPr>
  </w:style>
  <w:style w:type="paragraph" w:styleId="TOCHeading">
    <w:name w:val="TOC Heading"/>
    <w:basedOn w:val="Heading1"/>
    <w:next w:val="Normal"/>
    <w:uiPriority w:val="39"/>
    <w:unhideWhenUsed/>
    <w:qFormat/>
    <w:rsid w:val="0079360E"/>
    <w:pPr>
      <w:outlineLvl w:val="9"/>
    </w:pPr>
  </w:style>
  <w:style w:type="paragraph" w:styleId="ListParagraph">
    <w:name w:val="List Paragraph"/>
    <w:basedOn w:val="Normal"/>
    <w:uiPriority w:val="34"/>
    <w:qFormat/>
    <w:rsid w:val="00D328CC"/>
    <w:pPr>
      <w:ind w:left="720"/>
      <w:contextualSpacing/>
    </w:pPr>
  </w:style>
  <w:style w:type="paragraph" w:styleId="TOC1">
    <w:name w:val="toc 1"/>
    <w:basedOn w:val="Normal"/>
    <w:next w:val="Normal"/>
    <w:autoRedefine/>
    <w:uiPriority w:val="39"/>
    <w:unhideWhenUsed/>
    <w:rsid w:val="00D328CC"/>
    <w:pPr>
      <w:spacing w:after="100"/>
    </w:pPr>
  </w:style>
  <w:style w:type="paragraph" w:styleId="TOC2">
    <w:name w:val="toc 2"/>
    <w:basedOn w:val="Normal"/>
    <w:next w:val="Normal"/>
    <w:autoRedefine/>
    <w:uiPriority w:val="39"/>
    <w:unhideWhenUsed/>
    <w:rsid w:val="00D328CC"/>
    <w:pPr>
      <w:spacing w:after="100"/>
      <w:ind w:left="200"/>
    </w:pPr>
  </w:style>
  <w:style w:type="character" w:styleId="Hyperlink">
    <w:name w:val="Hyperlink"/>
    <w:basedOn w:val="DefaultParagraphFont"/>
    <w:uiPriority w:val="99"/>
    <w:unhideWhenUsed/>
    <w:rsid w:val="00D328CC"/>
    <w:rPr>
      <w:color w:val="0D2E46" w:themeColor="hyperlink"/>
      <w:u w:val="single"/>
    </w:rPr>
  </w:style>
  <w:style w:type="paragraph" w:styleId="TOC3">
    <w:name w:val="toc 3"/>
    <w:basedOn w:val="Normal"/>
    <w:next w:val="Normal"/>
    <w:autoRedefine/>
    <w:uiPriority w:val="39"/>
    <w:unhideWhenUsed/>
    <w:rsid w:val="00D328CC"/>
    <w:pPr>
      <w:spacing w:after="100"/>
      <w:ind w:left="400"/>
    </w:pPr>
  </w:style>
  <w:style w:type="table" w:styleId="TableGrid">
    <w:name w:val="Table Grid"/>
    <w:basedOn w:val="TableNormal"/>
    <w:uiPriority w:val="39"/>
    <w:rsid w:val="00A77D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6598"/>
    <w:pPr>
      <w:spacing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4841E5"/>
    <w:rPr>
      <w:color w:val="605E5C"/>
      <w:shd w:val="clear" w:color="auto" w:fill="E1DFDD"/>
    </w:rPr>
  </w:style>
  <w:style w:type="paragraph" w:styleId="BalloonText">
    <w:name w:val="Balloon Text"/>
    <w:basedOn w:val="Normal"/>
    <w:link w:val="BalloonTextChar"/>
    <w:uiPriority w:val="99"/>
    <w:semiHidden/>
    <w:unhideWhenUsed/>
    <w:rsid w:val="00F7268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6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1007">
      <w:bodyDiv w:val="1"/>
      <w:marLeft w:val="0"/>
      <w:marRight w:val="0"/>
      <w:marTop w:val="0"/>
      <w:marBottom w:val="0"/>
      <w:divBdr>
        <w:top w:val="none" w:sz="0" w:space="0" w:color="auto"/>
        <w:left w:val="none" w:sz="0" w:space="0" w:color="auto"/>
        <w:bottom w:val="none" w:sz="0" w:space="0" w:color="auto"/>
        <w:right w:val="none" w:sz="0" w:space="0" w:color="auto"/>
      </w:divBdr>
    </w:div>
    <w:div w:id="220528729">
      <w:bodyDiv w:val="1"/>
      <w:marLeft w:val="0"/>
      <w:marRight w:val="0"/>
      <w:marTop w:val="0"/>
      <w:marBottom w:val="0"/>
      <w:divBdr>
        <w:top w:val="none" w:sz="0" w:space="0" w:color="auto"/>
        <w:left w:val="none" w:sz="0" w:space="0" w:color="auto"/>
        <w:bottom w:val="none" w:sz="0" w:space="0" w:color="auto"/>
        <w:right w:val="none" w:sz="0" w:space="0" w:color="auto"/>
      </w:divBdr>
    </w:div>
    <w:div w:id="449591081">
      <w:bodyDiv w:val="1"/>
      <w:marLeft w:val="0"/>
      <w:marRight w:val="0"/>
      <w:marTop w:val="0"/>
      <w:marBottom w:val="0"/>
      <w:divBdr>
        <w:top w:val="none" w:sz="0" w:space="0" w:color="auto"/>
        <w:left w:val="none" w:sz="0" w:space="0" w:color="auto"/>
        <w:bottom w:val="none" w:sz="0" w:space="0" w:color="auto"/>
        <w:right w:val="none" w:sz="0" w:space="0" w:color="auto"/>
      </w:divBdr>
    </w:div>
    <w:div w:id="774326783">
      <w:bodyDiv w:val="1"/>
      <w:marLeft w:val="0"/>
      <w:marRight w:val="0"/>
      <w:marTop w:val="0"/>
      <w:marBottom w:val="0"/>
      <w:divBdr>
        <w:top w:val="none" w:sz="0" w:space="0" w:color="auto"/>
        <w:left w:val="none" w:sz="0" w:space="0" w:color="auto"/>
        <w:bottom w:val="none" w:sz="0" w:space="0" w:color="auto"/>
        <w:right w:val="none" w:sz="0" w:space="0" w:color="auto"/>
      </w:divBdr>
    </w:div>
    <w:div w:id="853807039">
      <w:bodyDiv w:val="1"/>
      <w:marLeft w:val="0"/>
      <w:marRight w:val="0"/>
      <w:marTop w:val="0"/>
      <w:marBottom w:val="0"/>
      <w:divBdr>
        <w:top w:val="none" w:sz="0" w:space="0" w:color="auto"/>
        <w:left w:val="none" w:sz="0" w:space="0" w:color="auto"/>
        <w:bottom w:val="none" w:sz="0" w:space="0" w:color="auto"/>
        <w:right w:val="none" w:sz="0" w:space="0" w:color="auto"/>
      </w:divBdr>
    </w:div>
    <w:div w:id="158414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chrishecker.com/images/e/e7/Gdmphys3.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727F1-CEB6-4378-A632-F870DAF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38</cp:revision>
  <dcterms:created xsi:type="dcterms:W3CDTF">2020-03-09T03:40:00Z</dcterms:created>
  <dcterms:modified xsi:type="dcterms:W3CDTF">2020-03-10T05:45:00Z</dcterms:modified>
</cp:coreProperties>
</file>