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8573D" w14:textId="551CE46C" w:rsidR="00B404A8" w:rsidRDefault="00B404A8" w:rsidP="00B404A8">
      <w:pPr>
        <w:pStyle w:val="Heading1"/>
      </w:pPr>
      <w:r>
        <w:t>Summary</w:t>
      </w:r>
    </w:p>
    <w:p w14:paraId="5C417BE3" w14:textId="4C85BAC4" w:rsidR="00057CE8" w:rsidRDefault="00057CE8" w:rsidP="00057CE8">
      <w:r>
        <w:t>The following results are summaries of the actual new deaths</w:t>
      </w:r>
      <w:r w:rsidR="00B404A8">
        <w:t>/</w:t>
      </w:r>
      <w:r>
        <w:t xml:space="preserve">cases per day and their </w:t>
      </w:r>
      <w:r>
        <w:t xml:space="preserve">predictions </w:t>
      </w:r>
      <w:r>
        <w:t xml:space="preserve">using different </w:t>
      </w:r>
      <w:r w:rsidR="00B404A8">
        <w:t xml:space="preserve">methods in </w:t>
      </w:r>
      <w:r>
        <w:t xml:space="preserve">Iran. </w:t>
      </w:r>
      <w:r w:rsidR="00B404A8">
        <w:t>The graphs are for the year 2021 and the legends addresses the following items and algorithms:</w:t>
      </w:r>
    </w:p>
    <w:p w14:paraId="4C3C17ED" w14:textId="415ADBAD" w:rsidR="00B404A8" w:rsidRDefault="00B404A8" w:rsidP="00B404A8">
      <w:r w:rsidRPr="000026B5">
        <w:rPr>
          <w:b/>
          <w:bCs/>
        </w:rPr>
        <w:t>Actual values:</w:t>
      </w:r>
      <w:r>
        <w:t xml:space="preserve"> The actual new deaths/cases per day.</w:t>
      </w:r>
    </w:p>
    <w:p w14:paraId="55AA59F5" w14:textId="0245A761" w:rsidR="00B404A8" w:rsidRDefault="00B404A8" w:rsidP="00B404A8">
      <w:r w:rsidRPr="000026B5">
        <w:rPr>
          <w:b/>
          <w:bCs/>
        </w:rPr>
        <w:t>Auto SARIMA:</w:t>
      </w:r>
      <w:r>
        <w:t xml:space="preserve"> </w:t>
      </w:r>
      <w:r w:rsidR="000026B5">
        <w:t>“</w:t>
      </w:r>
      <w:r w:rsidRPr="00B404A8">
        <w:t>Seasonal Autoregressive Integrated Moving Average</w:t>
      </w:r>
      <w:r w:rsidR="000026B5">
        <w:t>”</w:t>
      </w:r>
      <w:r>
        <w:t xml:space="preserve"> was used and to optimize the parameters, Auto ARIMA from pmdarima library was used.</w:t>
      </w:r>
    </w:p>
    <w:p w14:paraId="519F6957" w14:textId="5F9E6071" w:rsidR="00B404A8" w:rsidRDefault="005524FA" w:rsidP="00B404A8">
      <w:r w:rsidRPr="000026B5">
        <w:rPr>
          <w:b/>
          <w:bCs/>
        </w:rPr>
        <w:t>Simple ARIMA:</w:t>
      </w:r>
      <w:r>
        <w:t xml:space="preserve"> </w:t>
      </w:r>
      <w:r w:rsidR="000026B5">
        <w:t>“</w:t>
      </w:r>
      <w:r w:rsidRPr="00B404A8">
        <w:t>Autoregressive Integrated Moving Average</w:t>
      </w:r>
      <w:r w:rsidR="000026B5">
        <w:t>”</w:t>
      </w:r>
      <w:r w:rsidR="00F6528E">
        <w:t xml:space="preserve"> was used and the parameters were extracted from the optimization carried out in a previous file. </w:t>
      </w:r>
    </w:p>
    <w:p w14:paraId="46F1A4DA" w14:textId="06B2BFC6" w:rsidR="00F6528E" w:rsidRDefault="00F6528E" w:rsidP="00F6528E">
      <w:r w:rsidRPr="000026B5">
        <w:rPr>
          <w:b/>
          <w:bCs/>
        </w:rPr>
        <w:t xml:space="preserve">SARIMAX: </w:t>
      </w:r>
      <w:r w:rsidR="000026B5">
        <w:t>“</w:t>
      </w:r>
      <w:r w:rsidRPr="00F6528E">
        <w:t>Seasonal Auto Regressive Integrated Moving Average with eXogenus factors</w:t>
      </w:r>
      <w:r w:rsidR="000026B5">
        <w:t>”</w:t>
      </w:r>
      <w:r>
        <w:t xml:space="preserve"> was used with the parameters </w:t>
      </w:r>
      <w:r w:rsidR="000026B5">
        <w:t xml:space="preserve">found </w:t>
      </w:r>
      <w:r>
        <w:t xml:space="preserve">in </w:t>
      </w:r>
      <w:r w:rsidR="000026B5">
        <w:t xml:space="preserve">the above </w:t>
      </w:r>
      <w:r>
        <w:t>“Auto SARIMA”</w:t>
      </w:r>
      <w:r w:rsidR="000026B5">
        <w:t>.</w:t>
      </w:r>
    </w:p>
    <w:p w14:paraId="7549B871" w14:textId="0CB9A101" w:rsidR="00F6528E" w:rsidRDefault="00F6528E" w:rsidP="00F6528E">
      <w:r w:rsidRPr="000026B5">
        <w:rPr>
          <w:b/>
          <w:bCs/>
        </w:rPr>
        <w:t>ARIMAX</w:t>
      </w:r>
      <w:r w:rsidR="000026B5" w:rsidRPr="000026B5">
        <w:rPr>
          <w:b/>
          <w:bCs/>
        </w:rPr>
        <w:t>:</w:t>
      </w:r>
      <w:r w:rsidR="000026B5">
        <w:t xml:space="preserve"> “</w:t>
      </w:r>
      <w:r w:rsidR="000026B5" w:rsidRPr="00F6528E">
        <w:t>Auto Regressive Integrated Moving Average with eXogenus factors</w:t>
      </w:r>
      <w:r w:rsidR="000026B5">
        <w:t xml:space="preserve">” </w:t>
      </w:r>
      <w:r w:rsidR="000026B5">
        <w:t>was used and the parameters were extracted from the optimization carried out in a previous file.</w:t>
      </w:r>
    </w:p>
    <w:p w14:paraId="75973A48" w14:textId="0487D01E" w:rsidR="004C1B4D" w:rsidRDefault="004C1B4D" w:rsidP="004C1B4D"/>
    <w:p w14:paraId="18DFA661" w14:textId="59BFE67F" w:rsidR="004C1B4D" w:rsidRDefault="004C1B4D" w:rsidP="004C1B4D">
      <w:r>
        <w:t xml:space="preserve">In this part of the study, we used four models and compared the concept, implementation and the performance of the models. The ARIMA model with (p, d, q) parameters, can deliver good estimation of the studied values. Seasonality of the data was observed using seasonal_decompose. The Auto ARIMA using the pmdarima library conducts a search on the parameters. It also takes seasonality input and find the best model. In the SARIMAX model, we have used total_vaccination and stringency_index as exogenous data. And </w:t>
      </w:r>
      <w:r>
        <w:t>finally,</w:t>
      </w:r>
      <w:r>
        <w:t xml:space="preserve"> in ARIMAX, seasonality was ignored, and the total_vaccination and stringency_index were used </w:t>
      </w:r>
      <w:r>
        <w:t>as exogenous</w:t>
      </w:r>
      <w:r>
        <w:t xml:space="preserve"> data.</w:t>
      </w:r>
    </w:p>
    <w:p w14:paraId="48625D82" w14:textId="5F2AB5A8" w:rsidR="004C1B4D" w:rsidRDefault="004C1B4D" w:rsidP="004C1B4D">
      <w:r>
        <w:t xml:space="preserve">The performance of the models was investigated in some sections known as test data. The results </w:t>
      </w:r>
      <w:r>
        <w:t>do</w:t>
      </w:r>
      <w:r>
        <w:t xml:space="preserve"> not show improvement of the models using exogenous features in SARIMAX model over SARIMA or ARIMA. Both of the exogenous features have long term effects on the studied values. This implies that the use of total_vaccination and stringency_index as exogenous data requires </w:t>
      </w:r>
      <w:r>
        <w:t>further</w:t>
      </w:r>
      <w:r>
        <w:t xml:space="preserve"> investigation on how to use them.</w:t>
      </w:r>
    </w:p>
    <w:p w14:paraId="147D3B37" w14:textId="3020253E" w:rsidR="00734811" w:rsidRDefault="00877C40" w:rsidP="006131F5">
      <w:pPr>
        <w:pStyle w:val="Heading1"/>
      </w:pPr>
      <w:r>
        <w:lastRenderedPageBreak/>
        <w:t>Deaths</w:t>
      </w:r>
    </w:p>
    <w:p w14:paraId="5AFDC4F6" w14:textId="7EE8B997" w:rsidR="00877C40" w:rsidRDefault="00877C40" w:rsidP="00877C40">
      <w:pPr>
        <w:pStyle w:val="Heading2"/>
      </w:pPr>
      <w:r>
        <w:t>60% training:</w:t>
      </w:r>
    </w:p>
    <w:p w14:paraId="4124D708" w14:textId="282109E0" w:rsidR="00877C40" w:rsidRDefault="00877C40" w:rsidP="00877C40">
      <w:r w:rsidRPr="00877C40">
        <w:drawing>
          <wp:inline distT="0" distB="0" distL="0" distR="0" wp14:anchorId="5B72D924" wp14:editId="1332F749">
            <wp:extent cx="5943600" cy="56191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619115"/>
                    </a:xfrm>
                    <a:prstGeom prst="rect">
                      <a:avLst/>
                    </a:prstGeom>
                  </pic:spPr>
                </pic:pic>
              </a:graphicData>
            </a:graphic>
          </wp:inline>
        </w:drawing>
      </w:r>
    </w:p>
    <w:p w14:paraId="16848CC7" w14:textId="77777777" w:rsidR="00877C40" w:rsidRDefault="00877C40">
      <w:r>
        <w:br w:type="page"/>
      </w:r>
    </w:p>
    <w:p w14:paraId="3A0F3339" w14:textId="1FD52A02" w:rsidR="00877C40" w:rsidRDefault="00877C40" w:rsidP="00877C40">
      <w:pPr>
        <w:pStyle w:val="Heading2"/>
      </w:pPr>
      <w:r>
        <w:lastRenderedPageBreak/>
        <w:t>70% training:</w:t>
      </w:r>
    </w:p>
    <w:p w14:paraId="19C2379A" w14:textId="4CB9924A" w:rsidR="00877C40" w:rsidRDefault="00877C40" w:rsidP="00877C40">
      <w:r w:rsidRPr="00877C40">
        <w:drawing>
          <wp:inline distT="0" distB="0" distL="0" distR="0" wp14:anchorId="41515A3E" wp14:editId="4C80A2D8">
            <wp:extent cx="5943600" cy="5737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737225"/>
                    </a:xfrm>
                    <a:prstGeom prst="rect">
                      <a:avLst/>
                    </a:prstGeom>
                  </pic:spPr>
                </pic:pic>
              </a:graphicData>
            </a:graphic>
          </wp:inline>
        </w:drawing>
      </w:r>
    </w:p>
    <w:p w14:paraId="29157908" w14:textId="77777777" w:rsidR="00FF02BD" w:rsidRDefault="00FF02BD">
      <w:pPr>
        <w:rPr>
          <w:rFonts w:asciiTheme="majorHAnsi" w:eastAsiaTheme="majorEastAsia" w:hAnsiTheme="majorHAnsi" w:cstheme="majorBidi"/>
          <w:color w:val="2F5496" w:themeColor="accent1" w:themeShade="BF"/>
          <w:sz w:val="26"/>
          <w:szCs w:val="26"/>
        </w:rPr>
      </w:pPr>
      <w:r>
        <w:br w:type="page"/>
      </w:r>
    </w:p>
    <w:p w14:paraId="062E122E" w14:textId="37D0F4C9" w:rsidR="00FF02BD" w:rsidRDefault="00FF02BD" w:rsidP="00FF02BD">
      <w:pPr>
        <w:pStyle w:val="Heading2"/>
      </w:pPr>
      <w:r>
        <w:lastRenderedPageBreak/>
        <w:t>80% training:</w:t>
      </w:r>
    </w:p>
    <w:p w14:paraId="664B846E" w14:textId="24608A80" w:rsidR="00FF02BD" w:rsidRDefault="00FF02BD" w:rsidP="00FF02BD">
      <w:r w:rsidRPr="00FF02BD">
        <w:drawing>
          <wp:inline distT="0" distB="0" distL="0" distR="0" wp14:anchorId="35CEE945" wp14:editId="6FA02917">
            <wp:extent cx="5943600" cy="5772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772150"/>
                    </a:xfrm>
                    <a:prstGeom prst="rect">
                      <a:avLst/>
                    </a:prstGeom>
                  </pic:spPr>
                </pic:pic>
              </a:graphicData>
            </a:graphic>
          </wp:inline>
        </w:drawing>
      </w:r>
    </w:p>
    <w:p w14:paraId="26AE09E6" w14:textId="77777777" w:rsidR="00FF02BD" w:rsidRDefault="00FF02BD">
      <w:r>
        <w:br w:type="page"/>
      </w:r>
    </w:p>
    <w:p w14:paraId="3B0E0848" w14:textId="278518F2" w:rsidR="00FF02BD" w:rsidRDefault="00FF02BD" w:rsidP="00FF02BD">
      <w:pPr>
        <w:pStyle w:val="Heading2"/>
      </w:pPr>
      <w:r>
        <w:lastRenderedPageBreak/>
        <w:t>90% training:</w:t>
      </w:r>
    </w:p>
    <w:p w14:paraId="381AC7BE" w14:textId="05F41023" w:rsidR="00FF02BD" w:rsidRDefault="00FF02BD" w:rsidP="00FF02BD">
      <w:r w:rsidRPr="00FF02BD">
        <w:drawing>
          <wp:inline distT="0" distB="0" distL="0" distR="0" wp14:anchorId="1C06E996" wp14:editId="43EA7AF1">
            <wp:extent cx="5943600" cy="57645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764530"/>
                    </a:xfrm>
                    <a:prstGeom prst="rect">
                      <a:avLst/>
                    </a:prstGeom>
                  </pic:spPr>
                </pic:pic>
              </a:graphicData>
            </a:graphic>
          </wp:inline>
        </w:drawing>
      </w:r>
    </w:p>
    <w:p w14:paraId="31826757" w14:textId="77777777" w:rsidR="00190042" w:rsidRDefault="00190042">
      <w:r>
        <w:br w:type="page"/>
      </w:r>
    </w:p>
    <w:p w14:paraId="7F1BB081" w14:textId="27DB60F6" w:rsidR="00190042" w:rsidRDefault="00190042" w:rsidP="00190042">
      <w:pPr>
        <w:pStyle w:val="Heading2"/>
      </w:pPr>
      <w:r>
        <w:lastRenderedPageBreak/>
        <w:t>95% training:</w:t>
      </w:r>
    </w:p>
    <w:p w14:paraId="2623762A" w14:textId="1EEF2C16" w:rsidR="00190042" w:rsidRDefault="00190042" w:rsidP="00190042">
      <w:r w:rsidRPr="00190042">
        <w:drawing>
          <wp:inline distT="0" distB="0" distL="0" distR="0" wp14:anchorId="6B4E8364" wp14:editId="2F793BFC">
            <wp:extent cx="5943600" cy="56896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689600"/>
                    </a:xfrm>
                    <a:prstGeom prst="rect">
                      <a:avLst/>
                    </a:prstGeom>
                  </pic:spPr>
                </pic:pic>
              </a:graphicData>
            </a:graphic>
          </wp:inline>
        </w:drawing>
      </w:r>
    </w:p>
    <w:p w14:paraId="7184D811" w14:textId="77777777" w:rsidR="008F4830" w:rsidRDefault="008F4830">
      <w:pPr>
        <w:rPr>
          <w:rFonts w:asciiTheme="majorHAnsi" w:eastAsiaTheme="majorEastAsia" w:hAnsiTheme="majorHAnsi" w:cstheme="majorBidi"/>
          <w:color w:val="2F5496" w:themeColor="accent1" w:themeShade="BF"/>
          <w:sz w:val="32"/>
          <w:szCs w:val="32"/>
        </w:rPr>
      </w:pPr>
      <w:r>
        <w:br w:type="page"/>
      </w:r>
    </w:p>
    <w:p w14:paraId="587B068E" w14:textId="1FCDC4D4" w:rsidR="008F4830" w:rsidRPr="006131F5" w:rsidRDefault="008F4830" w:rsidP="006131F5">
      <w:pPr>
        <w:pStyle w:val="Heading1"/>
      </w:pPr>
      <w:r w:rsidRPr="006131F5">
        <w:lastRenderedPageBreak/>
        <w:t>Cases</w:t>
      </w:r>
    </w:p>
    <w:p w14:paraId="3404C73E" w14:textId="5DDC4380" w:rsidR="008F4830" w:rsidRPr="008F4830" w:rsidRDefault="008F4830" w:rsidP="008F4830">
      <w:pPr>
        <w:pStyle w:val="Heading2"/>
      </w:pPr>
      <w:r>
        <w:t>60% training:</w:t>
      </w:r>
    </w:p>
    <w:p w14:paraId="173E3DCE" w14:textId="66166DB9" w:rsidR="008F4830" w:rsidRDefault="008F4830" w:rsidP="008F4830">
      <w:r w:rsidRPr="008F4830">
        <w:drawing>
          <wp:inline distT="0" distB="0" distL="0" distR="0" wp14:anchorId="0E7A90D0" wp14:editId="55510230">
            <wp:extent cx="5943600" cy="57454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745480"/>
                    </a:xfrm>
                    <a:prstGeom prst="rect">
                      <a:avLst/>
                    </a:prstGeom>
                  </pic:spPr>
                </pic:pic>
              </a:graphicData>
            </a:graphic>
          </wp:inline>
        </w:drawing>
      </w:r>
    </w:p>
    <w:p w14:paraId="057C4573" w14:textId="7EEA4AA8" w:rsidR="008F4830" w:rsidRDefault="008F4830">
      <w:r>
        <w:br w:type="page"/>
      </w:r>
    </w:p>
    <w:p w14:paraId="7D3F0544" w14:textId="03590BF9" w:rsidR="008F4830" w:rsidRDefault="008F4830" w:rsidP="008F4830">
      <w:pPr>
        <w:pStyle w:val="Heading2"/>
      </w:pPr>
      <w:r>
        <w:lastRenderedPageBreak/>
        <w:t>70% training:</w:t>
      </w:r>
    </w:p>
    <w:p w14:paraId="0A2CFF91" w14:textId="6B42BE65" w:rsidR="008F4830" w:rsidRDefault="008F4830" w:rsidP="008F4830">
      <w:r w:rsidRPr="008F4830">
        <w:drawing>
          <wp:inline distT="0" distB="0" distL="0" distR="0" wp14:anchorId="1CB8B9FC" wp14:editId="66AAC495">
            <wp:extent cx="5943600" cy="5849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849620"/>
                    </a:xfrm>
                    <a:prstGeom prst="rect">
                      <a:avLst/>
                    </a:prstGeom>
                  </pic:spPr>
                </pic:pic>
              </a:graphicData>
            </a:graphic>
          </wp:inline>
        </w:drawing>
      </w:r>
    </w:p>
    <w:p w14:paraId="4C4985FF" w14:textId="77777777" w:rsidR="00A00765" w:rsidRDefault="00A00765">
      <w:pPr>
        <w:rPr>
          <w:rFonts w:asciiTheme="majorHAnsi" w:eastAsiaTheme="majorEastAsia" w:hAnsiTheme="majorHAnsi" w:cstheme="majorBidi"/>
          <w:color w:val="2F5496" w:themeColor="accent1" w:themeShade="BF"/>
          <w:sz w:val="26"/>
          <w:szCs w:val="26"/>
        </w:rPr>
      </w:pPr>
      <w:r>
        <w:br w:type="page"/>
      </w:r>
    </w:p>
    <w:p w14:paraId="7A8F0F44" w14:textId="3BA66D8A" w:rsidR="00A00765" w:rsidRDefault="00A00765" w:rsidP="00A00765">
      <w:pPr>
        <w:pStyle w:val="Heading2"/>
      </w:pPr>
      <w:r>
        <w:lastRenderedPageBreak/>
        <w:t>80% training:</w:t>
      </w:r>
    </w:p>
    <w:p w14:paraId="7AC5222B" w14:textId="6C9C5A6E" w:rsidR="00A00765" w:rsidRDefault="00A00765" w:rsidP="00A00765">
      <w:r w:rsidRPr="00A00765">
        <w:drawing>
          <wp:inline distT="0" distB="0" distL="0" distR="0" wp14:anchorId="115727DE" wp14:editId="6398EA78">
            <wp:extent cx="5943600" cy="58000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800090"/>
                    </a:xfrm>
                    <a:prstGeom prst="rect">
                      <a:avLst/>
                    </a:prstGeom>
                  </pic:spPr>
                </pic:pic>
              </a:graphicData>
            </a:graphic>
          </wp:inline>
        </w:drawing>
      </w:r>
    </w:p>
    <w:p w14:paraId="454631FC" w14:textId="77777777" w:rsidR="00A00765" w:rsidRDefault="00A00765">
      <w:r>
        <w:br w:type="page"/>
      </w:r>
    </w:p>
    <w:p w14:paraId="3827DED5" w14:textId="633A4D87" w:rsidR="00A00765" w:rsidRDefault="00A00765" w:rsidP="00A00765">
      <w:pPr>
        <w:pStyle w:val="Heading2"/>
      </w:pPr>
      <w:r>
        <w:lastRenderedPageBreak/>
        <w:t>90% training:</w:t>
      </w:r>
    </w:p>
    <w:p w14:paraId="4EBD0D95" w14:textId="002ED534" w:rsidR="00B011B2" w:rsidRDefault="00A00765" w:rsidP="00A00765">
      <w:r w:rsidRPr="00A00765">
        <w:drawing>
          <wp:inline distT="0" distB="0" distL="0" distR="0" wp14:anchorId="2620C327" wp14:editId="6B623449">
            <wp:extent cx="5943600" cy="57861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786120"/>
                    </a:xfrm>
                    <a:prstGeom prst="rect">
                      <a:avLst/>
                    </a:prstGeom>
                  </pic:spPr>
                </pic:pic>
              </a:graphicData>
            </a:graphic>
          </wp:inline>
        </w:drawing>
      </w:r>
    </w:p>
    <w:p w14:paraId="1FB5DD1F" w14:textId="77777777" w:rsidR="00B011B2" w:rsidRDefault="00B011B2">
      <w:r>
        <w:br w:type="page"/>
      </w:r>
    </w:p>
    <w:p w14:paraId="395154CB" w14:textId="071F9269" w:rsidR="00A00765" w:rsidRDefault="00B011B2" w:rsidP="00B011B2">
      <w:pPr>
        <w:pStyle w:val="Heading2"/>
      </w:pPr>
      <w:r>
        <w:lastRenderedPageBreak/>
        <w:t>95% training:</w:t>
      </w:r>
    </w:p>
    <w:p w14:paraId="6140896E" w14:textId="1C0DD0C4" w:rsidR="00B011B2" w:rsidRPr="00B011B2" w:rsidRDefault="00B011B2" w:rsidP="00B011B2">
      <w:r w:rsidRPr="00B011B2">
        <w:drawing>
          <wp:inline distT="0" distB="0" distL="0" distR="0" wp14:anchorId="590EA79F" wp14:editId="6AF2A71B">
            <wp:extent cx="5943600" cy="58350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835015"/>
                    </a:xfrm>
                    <a:prstGeom prst="rect">
                      <a:avLst/>
                    </a:prstGeom>
                  </pic:spPr>
                </pic:pic>
              </a:graphicData>
            </a:graphic>
          </wp:inline>
        </w:drawing>
      </w:r>
    </w:p>
    <w:sectPr w:rsidR="00B011B2" w:rsidRPr="00B01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811"/>
    <w:rsid w:val="000026B5"/>
    <w:rsid w:val="00057CE8"/>
    <w:rsid w:val="00190042"/>
    <w:rsid w:val="004C1B4D"/>
    <w:rsid w:val="005524FA"/>
    <w:rsid w:val="006131F5"/>
    <w:rsid w:val="00734811"/>
    <w:rsid w:val="0079018E"/>
    <w:rsid w:val="00877C40"/>
    <w:rsid w:val="008F4830"/>
    <w:rsid w:val="00A00765"/>
    <w:rsid w:val="00B011B2"/>
    <w:rsid w:val="00B404A8"/>
    <w:rsid w:val="00F6528E"/>
    <w:rsid w:val="00FF02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72BEC"/>
  <w15:chartTrackingRefBased/>
  <w15:docId w15:val="{70BA1DA9-B16D-4201-BF6D-F36434E58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1F5"/>
    <w:pPr>
      <w:keepNext/>
      <w:keepLines/>
      <w:spacing w:before="240" w:after="0"/>
      <w:jc w:val="center"/>
      <w:outlineLvl w:val="0"/>
    </w:pPr>
    <w:rPr>
      <w:rFonts w:asciiTheme="majorHAnsi" w:eastAsiaTheme="majorEastAsia" w:hAnsiTheme="majorHAnsi" w:cstheme="majorBidi"/>
      <w:b/>
      <w:bCs/>
      <w:color w:val="2F5496" w:themeColor="accent1" w:themeShade="BF"/>
      <w:sz w:val="96"/>
      <w:szCs w:val="96"/>
    </w:rPr>
  </w:style>
  <w:style w:type="paragraph" w:styleId="Heading2">
    <w:name w:val="heading 2"/>
    <w:basedOn w:val="Normal"/>
    <w:next w:val="Normal"/>
    <w:link w:val="Heading2Char"/>
    <w:uiPriority w:val="9"/>
    <w:unhideWhenUsed/>
    <w:qFormat/>
    <w:rsid w:val="00FF02BD"/>
    <w:pPr>
      <w:keepNext/>
      <w:keepLines/>
      <w:spacing w:before="40" w:after="2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1F5"/>
    <w:rPr>
      <w:rFonts w:asciiTheme="majorHAnsi" w:eastAsiaTheme="majorEastAsia" w:hAnsiTheme="majorHAnsi" w:cstheme="majorBidi"/>
      <w:b/>
      <w:bCs/>
      <w:color w:val="2F5496" w:themeColor="accent1" w:themeShade="BF"/>
      <w:sz w:val="96"/>
      <w:szCs w:val="96"/>
    </w:rPr>
  </w:style>
  <w:style w:type="character" w:customStyle="1" w:styleId="Heading2Char">
    <w:name w:val="Heading 2 Char"/>
    <w:basedOn w:val="DefaultParagraphFont"/>
    <w:link w:val="Heading2"/>
    <w:uiPriority w:val="9"/>
    <w:rsid w:val="00FF02B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1473</TotalTime>
  <Pages>11</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 Shafei</dc:creator>
  <cp:keywords/>
  <dc:description/>
  <cp:lastModifiedBy>Sajjad Shafei</cp:lastModifiedBy>
  <cp:revision>8</cp:revision>
  <dcterms:created xsi:type="dcterms:W3CDTF">2022-01-15T07:47:00Z</dcterms:created>
  <dcterms:modified xsi:type="dcterms:W3CDTF">2022-01-16T08:20:00Z</dcterms:modified>
</cp:coreProperties>
</file>