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9" w:name="X500de57b5d89125dcb0fc664cc08993ede14f67"/>
    <w:p>
      <w:pPr>
        <w:pStyle w:val="Heading1"/>
      </w:pPr>
      <w:r>
        <w:t xml:space="preserve">Software Requirements Specification (SRS) Document for Parlor Booking Web Application</w:t>
      </w:r>
    </w:p>
    <w:p>
      <w:pPr>
        <w:pStyle w:val="FirstParagraph"/>
      </w:pPr>
      <w:r>
        <w:rPr>
          <w:b/>
          <w:bCs/>
        </w:rPr>
        <w:t xml:space="preserve">Last Updated:</w:t>
      </w:r>
      <w:r>
        <w:t xml:space="preserve"> </w:t>
      </w:r>
      <w:r>
        <w:t xml:space="preserve">28 July, 2025</w:t>
      </w:r>
    </w:p>
    <w:p>
      <w:r>
        <w:pict>
          <v:rect style="width:0;height:1.5pt" o:hralign="center" o:hrstd="t" o:hr="t"/>
        </w:pict>
      </w:r>
    </w:p>
    <w:bookmarkStart w:id="20" w:name="table-of-contents"/>
    <w:p>
      <w:pPr>
        <w:pStyle w:val="Heading2"/>
      </w:pPr>
      <w:r>
        <w:t xml:space="preserve">Table of Contents</w:t>
      </w:r>
    </w:p>
    <w:p>
      <w:pPr>
        <w:pStyle w:val="Compact"/>
        <w:numPr>
          <w:ilvl w:val="0"/>
          <w:numId w:val="1001"/>
        </w:numPr>
      </w:pPr>
      <w:r>
        <w:t xml:space="preserve">Introduction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General Description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Functional Requirements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Interface Requirements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Performance Requirements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Design Constraints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Non-Functional Attributes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Preliminary Schedule and Budget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Appendices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Uses of SRS Document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Conclusion</w:t>
      </w:r>
    </w:p>
    <w:p>
      <w:r>
        <w:pict>
          <v:rect style="width:0;height:1.5pt" o:hralign="center" o:hrstd="t" o:hr="t"/>
        </w:pict>
      </w:r>
    </w:p>
    <w:bookmarkEnd w:id="20"/>
    <w:bookmarkStart w:id="24" w:name="introduction"/>
    <w:p>
      <w:pPr>
        <w:pStyle w:val="Heading2"/>
      </w:pPr>
      <w:r>
        <w:t xml:space="preserve">1. Introduction</w:t>
      </w:r>
    </w:p>
    <w:bookmarkStart w:id="21" w:name="purpose-of-this-document"/>
    <w:p>
      <w:pPr>
        <w:pStyle w:val="Heading3"/>
      </w:pPr>
      <w:r>
        <w:t xml:space="preserve">1.1 Purpose of this Document</w:t>
      </w:r>
    </w:p>
    <w:p>
      <w:pPr>
        <w:pStyle w:val="FirstParagraph"/>
      </w:pPr>
      <w:r>
        <w:t xml:space="preserve">This document outlines the software requirements for developing a web-based application for a beauty parlor. It aims to clearly define the functional and non-functional specifications to ensure successful development, delivery, and deployment of the system.</w:t>
      </w:r>
    </w:p>
    <w:bookmarkEnd w:id="21"/>
    <w:bookmarkStart w:id="22" w:name="scope-of-this-document"/>
    <w:p>
      <w:pPr>
        <w:pStyle w:val="Heading3"/>
      </w:pPr>
      <w:r>
        <w:t xml:space="preserve">1.2 Scope of this Document</w:t>
      </w:r>
    </w:p>
    <w:p>
      <w:pPr>
        <w:pStyle w:val="FirstParagraph"/>
      </w:pPr>
      <w:r>
        <w:t xml:space="preserve">This document describes a parlor web application that enables users to browse services, book appointments, reschedule existing bookings, and have their appointments synced with Google Calendar. The application will feature a simple and intuitive UI to improve customer satisfaction. Development is expected to take approximately 6 weeks, with a moderate budget suitable for a small business.</w:t>
      </w:r>
    </w:p>
    <w:bookmarkEnd w:id="22"/>
    <w:bookmarkStart w:id="23" w:name="overview"/>
    <w:p>
      <w:pPr>
        <w:pStyle w:val="Heading3"/>
      </w:pPr>
      <w:r>
        <w:t xml:space="preserve">1.3 Overview</w:t>
      </w:r>
    </w:p>
    <w:p>
      <w:pPr>
        <w:pStyle w:val="FirstParagraph"/>
      </w:pPr>
      <w:r>
        <w:t xml:space="preserve">The web application will consist of the following core modules:</w:t>
      </w:r>
      <w:r>
        <w:t xml:space="preserve"> </w:t>
      </w:r>
      <w:r>
        <w:t xml:space="preserve">- Services Display</w:t>
      </w:r>
      <w:r>
        <w:t xml:space="preserve"> </w:t>
      </w:r>
      <w:r>
        <w:t xml:space="preserve">- Appointment Booking</w:t>
      </w:r>
      <w:r>
        <w:t xml:space="preserve"> </w:t>
      </w:r>
      <w:r>
        <w:t xml:space="preserve">- Rescheduling</w:t>
      </w:r>
      <w:r>
        <w:t xml:space="preserve"> </w:t>
      </w:r>
      <w:r>
        <w:t xml:space="preserve">- Google Calendar Integration</w:t>
      </w:r>
      <w:r>
        <w:t xml:space="preserve"> </w:t>
      </w:r>
      <w:r>
        <w:t xml:space="preserve">- Admin Panel (optional extension)</w:t>
      </w:r>
    </w:p>
    <w:p>
      <w:r>
        <w:pict>
          <v:rect style="width:0;height:1.5pt" o:hralign="center" o:hrstd="t" o:hr="t"/>
        </w:pict>
      </w:r>
    </w:p>
    <w:bookmarkEnd w:id="23"/>
    <w:bookmarkEnd w:id="24"/>
    <w:bookmarkStart w:id="29" w:name="general-description"/>
    <w:p>
      <w:pPr>
        <w:pStyle w:val="Heading2"/>
      </w:pPr>
      <w:r>
        <w:t xml:space="preserve">2. General Description</w:t>
      </w:r>
    </w:p>
    <w:bookmarkStart w:id="25" w:name="product-perspective"/>
    <w:p>
      <w:pPr>
        <w:pStyle w:val="Heading3"/>
      </w:pPr>
      <w:r>
        <w:t xml:space="preserve">2.1 Product Perspective</w:t>
      </w:r>
    </w:p>
    <w:p>
      <w:pPr>
        <w:pStyle w:val="FirstParagraph"/>
      </w:pPr>
      <w:r>
        <w:t xml:space="preserve">The application will be developed as a standalone solution using modern web technologies, but may optionally integrate with existing systems (like Google Calendar) through APIs.</w:t>
      </w:r>
    </w:p>
    <w:bookmarkEnd w:id="25"/>
    <w:bookmarkStart w:id="26" w:name="product-functions"/>
    <w:p>
      <w:pPr>
        <w:pStyle w:val="Heading3"/>
      </w:pPr>
      <w:r>
        <w:t xml:space="preserve">2.2 Product Functions</w:t>
      </w:r>
    </w:p>
    <w:p>
      <w:pPr>
        <w:pStyle w:val="Compact"/>
        <w:numPr>
          <w:ilvl w:val="0"/>
          <w:numId w:val="1002"/>
        </w:numPr>
      </w:pPr>
      <w:r>
        <w:t xml:space="preserve">Display services offered by the parlor</w:t>
      </w:r>
    </w:p>
    <w:p>
      <w:pPr>
        <w:pStyle w:val="Compact"/>
        <w:numPr>
          <w:ilvl w:val="0"/>
          <w:numId w:val="1002"/>
        </w:numPr>
      </w:pPr>
      <w:r>
        <w:t xml:space="preserve">Allow customers to book new appointments</w:t>
      </w:r>
    </w:p>
    <w:p>
      <w:pPr>
        <w:pStyle w:val="Compact"/>
        <w:numPr>
          <w:ilvl w:val="0"/>
          <w:numId w:val="1002"/>
        </w:numPr>
      </w:pPr>
      <w:r>
        <w:t xml:space="preserve">Enable rescheduling of appointments</w:t>
      </w:r>
    </w:p>
    <w:p>
      <w:pPr>
        <w:pStyle w:val="Compact"/>
        <w:numPr>
          <w:ilvl w:val="0"/>
          <w:numId w:val="1002"/>
        </w:numPr>
      </w:pPr>
      <w:r>
        <w:t xml:space="preserve">Integrate appointments with Google Calendar</w:t>
      </w:r>
    </w:p>
    <w:p>
      <w:pPr>
        <w:pStyle w:val="Compact"/>
        <w:numPr>
          <w:ilvl w:val="0"/>
          <w:numId w:val="1002"/>
        </w:numPr>
      </w:pPr>
      <w:r>
        <w:t xml:space="preserve">Responsive and user-friendly design</w:t>
      </w:r>
    </w:p>
    <w:bookmarkEnd w:id="26"/>
    <w:bookmarkStart w:id="27" w:name="user-characteristics"/>
    <w:p>
      <w:pPr>
        <w:pStyle w:val="Heading3"/>
      </w:pPr>
      <w:r>
        <w:t xml:space="preserve">2.3 User Characteristics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Customers</w:t>
      </w:r>
      <w:r>
        <w:t xml:space="preserve">: Looking to browse and book services. May have limited technical background.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Admin/Staff</w:t>
      </w:r>
      <w:r>
        <w:t xml:space="preserve">: Responsible for managing service offerings and handling appointments.</w:t>
      </w:r>
    </w:p>
    <w:bookmarkEnd w:id="27"/>
    <w:bookmarkStart w:id="28" w:name="benefits"/>
    <w:p>
      <w:pPr>
        <w:pStyle w:val="Heading3"/>
      </w:pPr>
      <w:r>
        <w:t xml:space="preserve">2.4 Benefits</w:t>
      </w:r>
    </w:p>
    <w:p>
      <w:pPr>
        <w:pStyle w:val="Compact"/>
        <w:numPr>
          <w:ilvl w:val="0"/>
          <w:numId w:val="1004"/>
        </w:numPr>
      </w:pPr>
      <w:r>
        <w:t xml:space="preserve">Streamlined appointment system</w:t>
      </w:r>
    </w:p>
    <w:p>
      <w:pPr>
        <w:pStyle w:val="Compact"/>
        <w:numPr>
          <w:ilvl w:val="0"/>
          <w:numId w:val="1004"/>
        </w:numPr>
      </w:pPr>
      <w:r>
        <w:t xml:space="preserve">Reduced manual workload for staff</w:t>
      </w:r>
    </w:p>
    <w:p>
      <w:pPr>
        <w:pStyle w:val="Compact"/>
        <w:numPr>
          <w:ilvl w:val="0"/>
          <w:numId w:val="1004"/>
        </w:numPr>
      </w:pPr>
      <w:r>
        <w:t xml:space="preserve">Improved customer experience and retention</w:t>
      </w:r>
    </w:p>
    <w:p>
      <w:r>
        <w:pict>
          <v:rect style="width:0;height:1.5pt" o:hralign="center" o:hrstd="t" o:hr="t"/>
        </w:pict>
      </w:r>
    </w:p>
    <w:bookmarkEnd w:id="28"/>
    <w:bookmarkEnd w:id="29"/>
    <w:bookmarkStart w:id="34" w:name="functional-requirements"/>
    <w:p>
      <w:pPr>
        <w:pStyle w:val="Heading2"/>
      </w:pPr>
      <w:r>
        <w:t xml:space="preserve">3. Functional Requirements</w:t>
      </w:r>
    </w:p>
    <w:bookmarkStart w:id="30" w:name="services-display"/>
    <w:p>
      <w:pPr>
        <w:pStyle w:val="Heading3"/>
      </w:pPr>
      <w:r>
        <w:t xml:space="preserve">3.1 Services Display</w:t>
      </w:r>
    </w:p>
    <w:p>
      <w:pPr>
        <w:pStyle w:val="Compact"/>
        <w:numPr>
          <w:ilvl w:val="0"/>
          <w:numId w:val="1005"/>
        </w:numPr>
      </w:pPr>
      <w:r>
        <w:t xml:space="preserve">FR1.1: System shall display list of available services with name, description, price, and estimated time.</w:t>
      </w:r>
    </w:p>
    <w:bookmarkEnd w:id="30"/>
    <w:bookmarkStart w:id="31" w:name="appointment-booking"/>
    <w:p>
      <w:pPr>
        <w:pStyle w:val="Heading3"/>
      </w:pPr>
      <w:r>
        <w:t xml:space="preserve">3.2 Appointment Booking</w:t>
      </w:r>
    </w:p>
    <w:p>
      <w:pPr>
        <w:pStyle w:val="Compact"/>
        <w:numPr>
          <w:ilvl w:val="0"/>
          <w:numId w:val="1006"/>
        </w:numPr>
      </w:pPr>
      <w:r>
        <w:t xml:space="preserve">FR2.1: Users shall be able to select a service, date, and time.</w:t>
      </w:r>
    </w:p>
    <w:p>
      <w:pPr>
        <w:pStyle w:val="Compact"/>
        <w:numPr>
          <w:ilvl w:val="0"/>
          <w:numId w:val="1006"/>
        </w:numPr>
      </w:pPr>
      <w:r>
        <w:t xml:space="preserve">FR2.2: Users shall input contact details (Name, Email, Phone).</w:t>
      </w:r>
    </w:p>
    <w:p>
      <w:pPr>
        <w:pStyle w:val="Compact"/>
        <w:numPr>
          <w:ilvl w:val="0"/>
          <w:numId w:val="1006"/>
        </w:numPr>
      </w:pPr>
      <w:r>
        <w:t xml:space="preserve">FR2.3: System shall store the booking in the database.</w:t>
      </w:r>
    </w:p>
    <w:p>
      <w:pPr>
        <w:pStyle w:val="Compact"/>
        <w:numPr>
          <w:ilvl w:val="0"/>
          <w:numId w:val="1006"/>
        </w:numPr>
      </w:pPr>
      <w:r>
        <w:t xml:space="preserve">FR2.4: System shall sync appointment with Google Calendar of parlor.</w:t>
      </w:r>
    </w:p>
    <w:bookmarkEnd w:id="31"/>
    <w:bookmarkStart w:id="32" w:name="rescheduling"/>
    <w:p>
      <w:pPr>
        <w:pStyle w:val="Heading3"/>
      </w:pPr>
      <w:r>
        <w:t xml:space="preserve">3.3 Rescheduling</w:t>
      </w:r>
    </w:p>
    <w:p>
      <w:pPr>
        <w:pStyle w:val="Compact"/>
        <w:numPr>
          <w:ilvl w:val="0"/>
          <w:numId w:val="1007"/>
        </w:numPr>
      </w:pPr>
      <w:r>
        <w:t xml:space="preserve">FR3.1: Users shall be able to view existing appointments using email or ID.</w:t>
      </w:r>
    </w:p>
    <w:p>
      <w:pPr>
        <w:pStyle w:val="Compact"/>
        <w:numPr>
          <w:ilvl w:val="0"/>
          <w:numId w:val="1007"/>
        </w:numPr>
      </w:pPr>
      <w:r>
        <w:t xml:space="preserve">FR3.2: Users shall be able to select a new date and time for rescheduling.</w:t>
      </w:r>
    </w:p>
    <w:p>
      <w:pPr>
        <w:pStyle w:val="Compact"/>
        <w:numPr>
          <w:ilvl w:val="0"/>
          <w:numId w:val="1007"/>
        </w:numPr>
      </w:pPr>
      <w:r>
        <w:t xml:space="preserve">FR3.3: System shall update both the database and Google Calendar.</w:t>
      </w:r>
    </w:p>
    <w:bookmarkEnd w:id="32"/>
    <w:bookmarkStart w:id="33" w:name="notifications-optional"/>
    <w:p>
      <w:pPr>
        <w:pStyle w:val="Heading3"/>
      </w:pPr>
      <w:r>
        <w:t xml:space="preserve">3.4 Notifications (Optional)</w:t>
      </w:r>
    </w:p>
    <w:p>
      <w:pPr>
        <w:pStyle w:val="Compact"/>
        <w:numPr>
          <w:ilvl w:val="0"/>
          <w:numId w:val="1008"/>
        </w:numPr>
      </w:pPr>
      <w:r>
        <w:t xml:space="preserve">FR4.1: System shall optionally send confirmation and reminder emails/SMS.</w:t>
      </w:r>
    </w:p>
    <w:p>
      <w:r>
        <w:pict>
          <v:rect style="width:0;height:1.5pt" o:hralign="center" o:hrstd="t" o:hr="t"/>
        </w:pict>
      </w:r>
    </w:p>
    <w:bookmarkEnd w:id="33"/>
    <w:bookmarkEnd w:id="34"/>
    <w:bookmarkStart w:id="37" w:name="interface-requirements"/>
    <w:p>
      <w:pPr>
        <w:pStyle w:val="Heading2"/>
      </w:pPr>
      <w:r>
        <w:t xml:space="preserve">4. Interface Requirements</w:t>
      </w:r>
    </w:p>
    <w:bookmarkStart w:id="35" w:name="user-interfaces"/>
    <w:p>
      <w:pPr>
        <w:pStyle w:val="Heading3"/>
      </w:pPr>
      <w:r>
        <w:t xml:space="preserve">4.1 User Interfaces</w:t>
      </w:r>
    </w:p>
    <w:p>
      <w:pPr>
        <w:pStyle w:val="Compact"/>
        <w:numPr>
          <w:ilvl w:val="0"/>
          <w:numId w:val="1009"/>
        </w:numPr>
      </w:pPr>
      <w:r>
        <w:t xml:space="preserve">Web-based UI accessible via browser.</w:t>
      </w:r>
    </w:p>
    <w:p>
      <w:pPr>
        <w:pStyle w:val="Compact"/>
        <w:numPr>
          <w:ilvl w:val="0"/>
          <w:numId w:val="1009"/>
        </w:numPr>
      </w:pPr>
      <w:r>
        <w:t xml:space="preserve">Mobile-responsive design.</w:t>
      </w:r>
    </w:p>
    <w:p>
      <w:pPr>
        <w:pStyle w:val="Compact"/>
        <w:numPr>
          <w:ilvl w:val="0"/>
          <w:numId w:val="1009"/>
        </w:numPr>
      </w:pPr>
      <w:r>
        <w:t xml:space="preserve">Form fields for service selection and booking.</w:t>
      </w:r>
    </w:p>
    <w:bookmarkEnd w:id="35"/>
    <w:bookmarkStart w:id="36" w:name="external-interfaces"/>
    <w:p>
      <w:pPr>
        <w:pStyle w:val="Heading3"/>
      </w:pPr>
      <w:r>
        <w:t xml:space="preserve">4.2 External Interfaces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Google Calendar API</w:t>
      </w:r>
      <w:r>
        <w:t xml:space="preserve">: For syncing and modifying appointments.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Database</w:t>
      </w:r>
      <w:r>
        <w:t xml:space="preserve">: MongoDB or Firebase to store user and appointment data.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Optional APIs</w:t>
      </w:r>
      <w:r>
        <w:t xml:space="preserve">: Email/SMS service for notifications.</w:t>
      </w:r>
    </w:p>
    <w:p>
      <w:r>
        <w:pict>
          <v:rect style="width:0;height:1.5pt" o:hralign="center" o:hrstd="t" o:hr="t"/>
        </w:pict>
      </w:r>
    </w:p>
    <w:bookmarkEnd w:id="36"/>
    <w:bookmarkEnd w:id="37"/>
    <w:bookmarkStart w:id="40" w:name="performance-requirements"/>
    <w:p>
      <w:pPr>
        <w:pStyle w:val="Heading2"/>
      </w:pPr>
      <w:r>
        <w:t xml:space="preserve">5. Performance Requirements</w:t>
      </w:r>
    </w:p>
    <w:bookmarkStart w:id="38" w:name="static-requirements"/>
    <w:p>
      <w:pPr>
        <w:pStyle w:val="Heading3"/>
      </w:pPr>
      <w:r>
        <w:t xml:space="preserve">5.1 Static Requirements</w:t>
      </w:r>
    </w:p>
    <w:p>
      <w:pPr>
        <w:pStyle w:val="Compact"/>
        <w:numPr>
          <w:ilvl w:val="0"/>
          <w:numId w:val="1011"/>
        </w:numPr>
      </w:pPr>
      <w:r>
        <w:t xml:space="preserve">PR1: Application should load on standard desktop/mobile devices within 2 seconds.</w:t>
      </w:r>
    </w:p>
    <w:bookmarkEnd w:id="38"/>
    <w:bookmarkStart w:id="39" w:name="dynamic-requirements"/>
    <w:p>
      <w:pPr>
        <w:pStyle w:val="Heading3"/>
      </w:pPr>
      <w:r>
        <w:t xml:space="preserve">5.2 Dynamic Requirements</w:t>
      </w:r>
    </w:p>
    <w:p>
      <w:pPr>
        <w:pStyle w:val="Compact"/>
        <w:numPr>
          <w:ilvl w:val="0"/>
          <w:numId w:val="1012"/>
        </w:numPr>
      </w:pPr>
      <w:r>
        <w:t xml:space="preserve">PR2: Booking operation must complete within 3 seconds.</w:t>
      </w:r>
    </w:p>
    <w:p>
      <w:pPr>
        <w:pStyle w:val="Compact"/>
        <w:numPr>
          <w:ilvl w:val="0"/>
          <w:numId w:val="1012"/>
        </w:numPr>
      </w:pPr>
      <w:r>
        <w:t xml:space="preserve">PR3: Google Calendar sync must occur within 5 seconds post booking.</w:t>
      </w:r>
    </w:p>
    <w:p>
      <w:pPr>
        <w:pStyle w:val="Compact"/>
        <w:numPr>
          <w:ilvl w:val="0"/>
          <w:numId w:val="1012"/>
        </w:numPr>
      </w:pPr>
      <w:r>
        <w:t xml:space="preserve">PR4: Application must handle up to 50 simultaneous bookings without lag.</w:t>
      </w:r>
    </w:p>
    <w:p>
      <w:r>
        <w:pict>
          <v:rect style="width:0;height:1.5pt" o:hralign="center" o:hrstd="t" o:hr="t"/>
        </w:pict>
      </w:r>
    </w:p>
    <w:bookmarkEnd w:id="39"/>
    <w:bookmarkEnd w:id="40"/>
    <w:bookmarkStart w:id="41" w:name="design-constraints"/>
    <w:p>
      <w:pPr>
        <w:pStyle w:val="Heading2"/>
      </w:pPr>
      <w:r>
        <w:t xml:space="preserve">6. Design Constraints</w:t>
      </w:r>
    </w:p>
    <w:p>
      <w:pPr>
        <w:pStyle w:val="Compact"/>
        <w:numPr>
          <w:ilvl w:val="0"/>
          <w:numId w:val="1013"/>
        </w:numPr>
      </w:pPr>
      <w:r>
        <w:t xml:space="preserve">DC1: The frontend must be developed using React or Next.js.</w:t>
      </w:r>
    </w:p>
    <w:p>
      <w:pPr>
        <w:pStyle w:val="Compact"/>
        <w:numPr>
          <w:ilvl w:val="0"/>
          <w:numId w:val="1013"/>
        </w:numPr>
      </w:pPr>
      <w:r>
        <w:t xml:space="preserve">DC2: The application must support Google Calendar API v3.</w:t>
      </w:r>
    </w:p>
    <w:p>
      <w:pPr>
        <w:pStyle w:val="Compact"/>
        <w:numPr>
          <w:ilvl w:val="0"/>
          <w:numId w:val="1013"/>
        </w:numPr>
      </w:pPr>
      <w:r>
        <w:t xml:space="preserve">DC3: Hosting must be done on Vercel (frontend) and Render/Heroku (backend).</w:t>
      </w:r>
    </w:p>
    <w:p>
      <w:pPr>
        <w:pStyle w:val="Compact"/>
        <w:numPr>
          <w:ilvl w:val="0"/>
          <w:numId w:val="1013"/>
        </w:numPr>
      </w:pPr>
      <w:r>
        <w:t xml:space="preserve">DC4: Data must be stored securely with HTTPS and encrypted databases.</w:t>
      </w:r>
    </w:p>
    <w:p>
      <w:r>
        <w:pict>
          <v:rect style="width:0;height:1.5pt" o:hralign="center" o:hrstd="t" o:hr="t"/>
        </w:pict>
      </w:r>
    </w:p>
    <w:bookmarkEnd w:id="41"/>
    <w:bookmarkStart w:id="42" w:name="non-functional-attributes"/>
    <w:p>
      <w:pPr>
        <w:pStyle w:val="Heading2"/>
      </w:pPr>
      <w:r>
        <w:t xml:space="preserve">7. Non-Functional Attributes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Security</w:t>
      </w:r>
      <w:r>
        <w:t xml:space="preserve">: Data encryption, Google OAuth2 for API usage.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Portability</w:t>
      </w:r>
      <w:r>
        <w:t xml:space="preserve">: Web-based, accessible via all modern browsers.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Reliability</w:t>
      </w:r>
      <w:r>
        <w:t xml:space="preserve">: System uptime of 99% expected.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Scalability</w:t>
      </w:r>
      <w:r>
        <w:t xml:space="preserve">: Capable of scaling to 200+ bookings/day.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Maintainability</w:t>
      </w:r>
      <w:r>
        <w:t xml:space="preserve">: Codebase to be modular and documented.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Usability</w:t>
      </w:r>
      <w:r>
        <w:t xml:space="preserve">: Clean and intuitive UI with minimal training required.</w:t>
      </w:r>
    </w:p>
    <w:p>
      <w:r>
        <w:pict>
          <v:rect style="width:0;height:1.5pt" o:hralign="center" o:hrstd="t" o:hr="t"/>
        </w:pict>
      </w:r>
    </w:p>
    <w:bookmarkEnd w:id="42"/>
    <w:bookmarkStart w:id="45" w:name="preliminary-schedule-and-budget"/>
    <w:p>
      <w:pPr>
        <w:pStyle w:val="Heading2"/>
      </w:pPr>
      <w:r>
        <w:t xml:space="preserve">8. Preliminary Schedule and Budget</w:t>
      </w:r>
    </w:p>
    <w:bookmarkStart w:id="43" w:name="development-timeline"/>
    <w:p>
      <w:pPr>
        <w:pStyle w:val="Heading3"/>
      </w:pPr>
      <w:r>
        <w:t xml:space="preserve">8.1 Development Timeline</w:t>
      </w:r>
    </w:p>
    <w:p>
      <w:pPr>
        <w:pStyle w:val="Compact"/>
        <w:numPr>
          <w:ilvl w:val="0"/>
          <w:numId w:val="1015"/>
        </w:numPr>
      </w:pPr>
      <w:r>
        <w:t xml:space="preserve">Week 1: Requirements Gathering &amp; Wireframing</w:t>
      </w:r>
    </w:p>
    <w:p>
      <w:pPr>
        <w:pStyle w:val="Compact"/>
        <w:numPr>
          <w:ilvl w:val="0"/>
          <w:numId w:val="1015"/>
        </w:numPr>
      </w:pPr>
      <w:r>
        <w:t xml:space="preserve">Week 2-3: Frontend Development</w:t>
      </w:r>
    </w:p>
    <w:p>
      <w:pPr>
        <w:pStyle w:val="Compact"/>
        <w:numPr>
          <w:ilvl w:val="0"/>
          <w:numId w:val="1015"/>
        </w:numPr>
      </w:pPr>
      <w:r>
        <w:t xml:space="preserve">Week 3-4: Backend Development &amp; Google Calendar Integration</w:t>
      </w:r>
    </w:p>
    <w:p>
      <w:pPr>
        <w:pStyle w:val="Compact"/>
        <w:numPr>
          <w:ilvl w:val="0"/>
          <w:numId w:val="1015"/>
        </w:numPr>
      </w:pPr>
      <w:r>
        <w:t xml:space="preserve">Week 5: Testing &amp; Bug Fixes</w:t>
      </w:r>
    </w:p>
    <w:p>
      <w:pPr>
        <w:pStyle w:val="Compact"/>
        <w:numPr>
          <w:ilvl w:val="0"/>
          <w:numId w:val="1015"/>
        </w:numPr>
      </w:pPr>
      <w:r>
        <w:t xml:space="preserve">Week 6: Deployment &amp; Handover</w:t>
      </w:r>
    </w:p>
    <w:bookmarkEnd w:id="43"/>
    <w:bookmarkStart w:id="44" w:name="budget-estimate"/>
    <w:p>
      <w:pPr>
        <w:pStyle w:val="Heading3"/>
      </w:pPr>
      <w:r>
        <w:t xml:space="preserve">8.2 Budget Estimate</w:t>
      </w:r>
    </w:p>
    <w:p>
      <w:pPr>
        <w:pStyle w:val="Compact"/>
        <w:numPr>
          <w:ilvl w:val="0"/>
          <w:numId w:val="1016"/>
        </w:numPr>
      </w:pPr>
      <w:r>
        <w:t xml:space="preserve">Design: $200</w:t>
      </w:r>
    </w:p>
    <w:p>
      <w:pPr>
        <w:pStyle w:val="Compact"/>
        <w:numPr>
          <w:ilvl w:val="0"/>
          <w:numId w:val="1016"/>
        </w:numPr>
      </w:pPr>
      <w:r>
        <w:t xml:space="preserve">Development: $800</w:t>
      </w:r>
    </w:p>
    <w:p>
      <w:pPr>
        <w:pStyle w:val="Compact"/>
        <w:numPr>
          <w:ilvl w:val="0"/>
          <w:numId w:val="1016"/>
        </w:numPr>
      </w:pPr>
      <w:r>
        <w:t xml:space="preserve">Hosting &amp; APIs: $100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Total Estimated Cost: $1100</w:t>
      </w:r>
    </w:p>
    <w:p>
      <w:r>
        <w:pict>
          <v:rect style="width:0;height:1.5pt" o:hralign="center" o:hrstd="t" o:hr="t"/>
        </w:pict>
      </w:r>
    </w:p>
    <w:bookmarkEnd w:id="44"/>
    <w:bookmarkEnd w:id="45"/>
    <w:bookmarkStart w:id="46" w:name="appendices"/>
    <w:p>
      <w:pPr>
        <w:pStyle w:val="Heading2"/>
      </w:pPr>
      <w:r>
        <w:t xml:space="preserve">9. Appendices</w:t>
      </w:r>
    </w:p>
    <w:p>
      <w:pPr>
        <w:pStyle w:val="Compact"/>
        <w:numPr>
          <w:ilvl w:val="0"/>
          <w:numId w:val="1017"/>
        </w:numPr>
      </w:pPr>
      <w:r>
        <w:t xml:space="preserve">A1: Google Calendar API Documentation: https://developers.google.com/calendar/api</w:t>
      </w:r>
    </w:p>
    <w:p>
      <w:pPr>
        <w:pStyle w:val="Compact"/>
        <w:numPr>
          <w:ilvl w:val="0"/>
          <w:numId w:val="1017"/>
        </w:numPr>
      </w:pPr>
      <w:r>
        <w:t xml:space="preserve">A2: TailwindCSS Docs: https://tailwindcss.com/docs</w:t>
      </w:r>
    </w:p>
    <w:p>
      <w:pPr>
        <w:pStyle w:val="Compact"/>
        <w:numPr>
          <w:ilvl w:val="0"/>
          <w:numId w:val="1017"/>
        </w:numPr>
      </w:pPr>
      <w:r>
        <w:t xml:space="preserve">A3: React Docs: https://reactjs.org/</w:t>
      </w:r>
    </w:p>
    <w:p>
      <w:pPr>
        <w:pStyle w:val="Compact"/>
        <w:numPr>
          <w:ilvl w:val="0"/>
          <w:numId w:val="1017"/>
        </w:numPr>
      </w:pPr>
      <w:r>
        <w:t xml:space="preserve">A4: Firebase Docs (if applicable)</w:t>
      </w:r>
    </w:p>
    <w:p>
      <w:r>
        <w:pict>
          <v:rect style="width:0;height:1.5pt" o:hralign="center" o:hrstd="t" o:hr="t"/>
        </w:pict>
      </w:r>
    </w:p>
    <w:bookmarkEnd w:id="46"/>
    <w:bookmarkStart w:id="47" w:name="uses-of-srs-document"/>
    <w:p>
      <w:pPr>
        <w:pStyle w:val="Heading2"/>
      </w:pPr>
      <w:r>
        <w:t xml:space="preserve">10. Uses of SRS Document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Developers</w:t>
      </w:r>
      <w:r>
        <w:t xml:space="preserve">: Understand scope and requirements clearly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Testers</w:t>
      </w:r>
      <w:r>
        <w:t xml:space="preserve">: Build test cases from defined functionality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Clients</w:t>
      </w:r>
      <w:r>
        <w:t xml:space="preserve">: Know exactly what will be delivered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Managers</w:t>
      </w:r>
      <w:r>
        <w:t xml:space="preserve">: Estimate project costs and schedules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Support Team</w:t>
      </w:r>
      <w:r>
        <w:t xml:space="preserve">: Know expected behaviors to troubleshoot effectively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Legal/Contract</w:t>
      </w:r>
      <w:r>
        <w:t xml:space="preserve">: Serves as a mutual agreement between customer and developer</w:t>
      </w:r>
    </w:p>
    <w:p>
      <w:r>
        <w:pict>
          <v:rect style="width:0;height:1.5pt" o:hralign="center" o:hrstd="t" o:hr="t"/>
        </w:pict>
      </w:r>
    </w:p>
    <w:bookmarkEnd w:id="47"/>
    <w:bookmarkStart w:id="48" w:name="conclusion"/>
    <w:p>
      <w:pPr>
        <w:pStyle w:val="Heading2"/>
      </w:pPr>
      <w:r>
        <w:t xml:space="preserve">11. Conclusion</w:t>
      </w:r>
    </w:p>
    <w:p>
      <w:pPr>
        <w:pStyle w:val="FirstParagraph"/>
      </w:pPr>
      <w:r>
        <w:t xml:space="preserve">A clear and structured SRS is crucial for the success of the Parlor Booking Web Application. It ensures all stakeholders are aligned and sets a standard for implementation, testing, delivery, and post-launch support. By following the specifications in this document, the end product is expected to meet business objectives and provide a seamless experience to its users.</w:t>
      </w:r>
    </w:p>
    <w:bookmarkEnd w:id="48"/>
    <w:bookmarkEnd w:id="4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2025-07-28T06:14:09Z</dcterms:created>
  <dcterms:modified xsi:type="dcterms:W3CDTF">2025-07-28T06:14:09Z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