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B5C413E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1E24D" w14:textId="77777777" w:rsidR="00613648" w:rsidRDefault="00613648" w:rsidP="00947FD0">
                                <w:pPr>
                                  <w:pStyle w:val="ApaSeptima"/>
                                  <w:jc w:val="center"/>
                                </w:pPr>
                                <w:r w:rsidRPr="00613648">
                                  <w:t>Maquetación de la Interfaz gráfica en XML – Android</w:t>
                                </w:r>
                              </w:p>
                              <w:p w14:paraId="48BC6A51" w14:textId="77777777" w:rsidR="00613648" w:rsidRDefault="00613648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475C5646" w14:textId="686368E8" w:rsidR="00E72D6C" w:rsidRPr="00613648" w:rsidRDefault="00613648" w:rsidP="00947FD0">
                                <w:pPr>
                                  <w:pStyle w:val="ApaSeptima"/>
                                  <w:jc w:val="center"/>
                                </w:pPr>
                                <w:r w:rsidRPr="00613648">
                                  <w:t xml:space="preserve"> GA5-220501095-AA1-EV08.</w:t>
                                </w:r>
                              </w:p>
                              <w:p w14:paraId="089D4D34" w14:textId="77777777" w:rsidR="00323A65" w:rsidRPr="00613648" w:rsidRDefault="00323A65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515CD161" w14:textId="1E579476" w:rsidR="00781747" w:rsidRDefault="00BC4D31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Yesid </w:t>
                                </w:r>
                              </w:p>
                              <w:p w14:paraId="72C1CC36" w14:textId="20E7290B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2851E24D" w14:textId="77777777" w:rsidR="00613648" w:rsidRDefault="00613648" w:rsidP="00947FD0">
                          <w:pPr>
                            <w:pStyle w:val="ApaSeptima"/>
                            <w:jc w:val="center"/>
                          </w:pPr>
                          <w:r w:rsidRPr="00613648">
                            <w:t>Maquetación de la Interfaz gráfica en XML – Android</w:t>
                          </w:r>
                        </w:p>
                        <w:p w14:paraId="48BC6A51" w14:textId="77777777" w:rsidR="00613648" w:rsidRDefault="00613648" w:rsidP="00947FD0">
                          <w:pPr>
                            <w:pStyle w:val="ApaSeptima"/>
                            <w:jc w:val="center"/>
                          </w:pPr>
                        </w:p>
                        <w:p w14:paraId="475C5646" w14:textId="686368E8" w:rsidR="00E72D6C" w:rsidRPr="00613648" w:rsidRDefault="00613648" w:rsidP="00947FD0">
                          <w:pPr>
                            <w:pStyle w:val="ApaSeptima"/>
                            <w:jc w:val="center"/>
                          </w:pPr>
                          <w:r w:rsidRPr="00613648">
                            <w:t xml:space="preserve"> GA5-220501095-AA1-EV08.</w:t>
                          </w:r>
                        </w:p>
                        <w:p w14:paraId="089D4D34" w14:textId="77777777" w:rsidR="00323A65" w:rsidRPr="00613648" w:rsidRDefault="00323A65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515CD161" w14:textId="1E579476" w:rsidR="00781747" w:rsidRDefault="00BC4D31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Yesid </w:t>
                          </w:r>
                        </w:p>
                        <w:p w14:paraId="72C1CC36" w14:textId="20E7290B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73ABD703" w14:textId="77777777" w:rsidR="00BD7019" w:rsidRDefault="00BD7019" w:rsidP="00613648">
      <w:pPr>
        <w:pStyle w:val="ApaSeptima"/>
        <w:ind w:firstLine="0"/>
        <w:rPr>
          <w:lang w:val="en-US"/>
        </w:rPr>
      </w:pPr>
    </w:p>
    <w:p w14:paraId="083033A1" w14:textId="77777777" w:rsidR="00613648" w:rsidRPr="00613648" w:rsidRDefault="00613648" w:rsidP="00613648">
      <w:pPr>
        <w:pStyle w:val="ApaSeptima"/>
      </w:pPr>
      <w:r w:rsidRPr="00613648">
        <w:t>¿QUÉ ES XML?</w:t>
      </w:r>
    </w:p>
    <w:p w14:paraId="3C39599E" w14:textId="47BD8B6C" w:rsidR="00613648" w:rsidRPr="00613648" w:rsidRDefault="00613648" w:rsidP="00613648">
      <w:pPr>
        <w:pStyle w:val="ApaSeptima"/>
      </w:pPr>
      <w:r w:rsidRPr="00613648">
        <w:t>El lenguaje de marcado extensible (XML) permite definir y almacenar datos de forma</w:t>
      </w:r>
      <w:r>
        <w:t xml:space="preserve"> </w:t>
      </w:r>
      <w:r w:rsidRPr="00613648">
        <w:t>compartible. XML admite el intercambio de información entre sistemas de computación,</w:t>
      </w:r>
      <w:r>
        <w:t xml:space="preserve"> </w:t>
      </w:r>
      <w:r w:rsidRPr="00613648">
        <w:t>como sitios web, bases de datos y aplicaciones de terceros. Las reglas predefinidas facilitan</w:t>
      </w:r>
      <w:r>
        <w:t xml:space="preserve"> </w:t>
      </w:r>
      <w:r w:rsidRPr="00613648">
        <w:t>la transmisión de datos como archivos XML a través de cualquier red, ya que el destinatario</w:t>
      </w:r>
      <w:r>
        <w:t xml:space="preserve"> </w:t>
      </w:r>
      <w:r w:rsidRPr="00613648">
        <w:t>puede usar esas reglas para leer los datos de forma precisa y eficiente.</w:t>
      </w:r>
    </w:p>
    <w:p w14:paraId="7F2FC9BA" w14:textId="77777777" w:rsidR="00613648" w:rsidRPr="00613648" w:rsidRDefault="00613648" w:rsidP="00613648">
      <w:pPr>
        <w:pStyle w:val="ApaSeptima"/>
      </w:pPr>
      <w:r w:rsidRPr="00613648">
        <w:t>¿Por qué es importante el XML?</w:t>
      </w:r>
    </w:p>
    <w:p w14:paraId="74ADC817" w14:textId="1E9D79F6" w:rsidR="00613648" w:rsidRDefault="00613648" w:rsidP="00613648">
      <w:pPr>
        <w:pStyle w:val="ApaSeptima"/>
        <w:ind w:firstLine="0"/>
      </w:pPr>
      <w:r w:rsidRPr="00613648">
        <w:t>El lenguaje de marcado extensible (XML) es un lenguaje de marcado que proporciona reglas</w:t>
      </w:r>
      <w:r>
        <w:t xml:space="preserve"> </w:t>
      </w:r>
      <w:r w:rsidRPr="00613648">
        <w:t>para definir cualquier dato. A diferencia de otros lenguajes de programación, XML no puede</w:t>
      </w:r>
      <w:r>
        <w:t xml:space="preserve"> </w:t>
      </w:r>
      <w:r w:rsidRPr="00613648">
        <w:t>realizar operaciones de computación por sí mismo. En cambio, se puede implementar</w:t>
      </w:r>
      <w:r>
        <w:t xml:space="preserve"> </w:t>
      </w:r>
      <w:r w:rsidRPr="00613648">
        <w:t>cualquier software o lenguaje de programación para la administración estructurada de</w:t>
      </w:r>
      <w:r>
        <w:t xml:space="preserve"> </w:t>
      </w:r>
      <w:r w:rsidRPr="00613648">
        <w:t>datos.</w:t>
      </w:r>
    </w:p>
    <w:p w14:paraId="7869453B" w14:textId="7991D72D" w:rsidR="00613648" w:rsidRDefault="00613648" w:rsidP="00613648">
      <w:pPr>
        <w:pStyle w:val="ApaSeptima"/>
        <w:ind w:firstLine="0"/>
      </w:pPr>
      <w:r w:rsidRPr="00613648">
        <w:t>Por ejemplo, imagine un documento de texto con comentarios. Los comentarios pueden ofrecer sugerencias como las siguientes:</w:t>
      </w:r>
    </w:p>
    <w:p w14:paraId="32757A4E" w14:textId="77777777" w:rsidR="00613648" w:rsidRDefault="00613648" w:rsidP="00613648">
      <w:pPr>
        <w:pStyle w:val="ApaSeptima"/>
        <w:numPr>
          <w:ilvl w:val="0"/>
          <w:numId w:val="23"/>
        </w:numPr>
      </w:pPr>
      <w:r w:rsidRPr="00613648">
        <w:t>Ponga el título en negrita</w:t>
      </w:r>
    </w:p>
    <w:p w14:paraId="4D78D282" w14:textId="77777777" w:rsidR="00613648" w:rsidRDefault="00613648" w:rsidP="00613648">
      <w:pPr>
        <w:pStyle w:val="ApaSeptima"/>
        <w:numPr>
          <w:ilvl w:val="0"/>
          <w:numId w:val="23"/>
        </w:numPr>
      </w:pPr>
      <w:r w:rsidRPr="00613648">
        <w:t>Esta oración es un encabezado</w:t>
      </w:r>
    </w:p>
    <w:p w14:paraId="64B0EB25" w14:textId="342012AA" w:rsidR="00613648" w:rsidRDefault="00613648" w:rsidP="00613648">
      <w:pPr>
        <w:pStyle w:val="ApaSeptima"/>
        <w:numPr>
          <w:ilvl w:val="0"/>
          <w:numId w:val="23"/>
        </w:numPr>
      </w:pPr>
      <w:r w:rsidRPr="00613648">
        <w:t>Esta palabra es el autor</w:t>
      </w:r>
    </w:p>
    <w:p w14:paraId="03CD4500" w14:textId="452E762B" w:rsidR="00613648" w:rsidRDefault="00613648" w:rsidP="00613648">
      <w:pPr>
        <w:pStyle w:val="ApaSeptima"/>
        <w:ind w:firstLine="0"/>
      </w:pPr>
      <w:r w:rsidRPr="00613648">
        <w:t>Estos comentarios mejoran la usabilidad del documento sin repercutir en su contenido. Del</w:t>
      </w:r>
      <w:r>
        <w:t xml:space="preserve"> </w:t>
      </w:r>
      <w:r w:rsidRPr="00613648">
        <w:t>mismo modo, XML utiliza símbolos de marcado para proporcionar más información sobre</w:t>
      </w:r>
      <w:r>
        <w:t xml:space="preserve"> </w:t>
      </w:r>
      <w:r w:rsidRPr="00613648">
        <w:t xml:space="preserve">los datos. Otros programas, como los navegadores y las aplicaciones de </w:t>
      </w:r>
      <w:r w:rsidRPr="00613648">
        <w:lastRenderedPageBreak/>
        <w:t>procesamiento de</w:t>
      </w:r>
      <w:r>
        <w:t xml:space="preserve"> </w:t>
      </w:r>
      <w:r w:rsidRPr="00613648">
        <w:t>datos, utilizan esta información para procesar datos estructurados de manera más</w:t>
      </w:r>
      <w:r>
        <w:t xml:space="preserve"> </w:t>
      </w:r>
      <w:r w:rsidRPr="00613648">
        <w:t>eficiente.</w:t>
      </w:r>
    </w:p>
    <w:p w14:paraId="76E6E505" w14:textId="3162DF62" w:rsidR="00613648" w:rsidRDefault="00613648" w:rsidP="00613648">
      <w:pPr>
        <w:pStyle w:val="ApaSeptima"/>
        <w:ind w:firstLine="0"/>
      </w:pPr>
      <w:r w:rsidRPr="00613648">
        <w:t>Etiquetas XML:</w:t>
      </w:r>
    </w:p>
    <w:p w14:paraId="2D2C4597" w14:textId="17F70384" w:rsidR="00613648" w:rsidRDefault="00613648" w:rsidP="00613648">
      <w:pPr>
        <w:pStyle w:val="ApaSeptima"/>
        <w:ind w:firstLine="0"/>
      </w:pPr>
      <w:r w:rsidRPr="00613648">
        <w:t>Los símbolos de marcado, denominados etiquetas en XML, se utilizan para definir los datos.</w:t>
      </w:r>
      <w:r>
        <w:t xml:space="preserve"> </w:t>
      </w:r>
      <w:r w:rsidRPr="00613648">
        <w:t>Por</w:t>
      </w:r>
      <w:r>
        <w:t xml:space="preserve"> </w:t>
      </w:r>
      <w:r w:rsidRPr="00613648">
        <w:t>ejemplo, para representar los datos de una librería, puede crear etiquetas como &lt;libro&gt;,</w:t>
      </w:r>
      <w:r>
        <w:t xml:space="preserve"> </w:t>
      </w:r>
      <w:r w:rsidRPr="00613648">
        <w:t>&lt;título&gt; y &lt;autor&gt;. El documento XML de un solo libro tendría el siguiente contenido:</w:t>
      </w:r>
    </w:p>
    <w:p w14:paraId="27EBDCE3" w14:textId="77777777" w:rsidR="00613648" w:rsidRDefault="00613648" w:rsidP="00613648">
      <w:pPr>
        <w:pStyle w:val="ApaSeptima"/>
        <w:ind w:firstLine="0"/>
      </w:pPr>
      <w:r w:rsidRPr="00613648">
        <w:t>&lt;libro&gt;</w:t>
      </w:r>
    </w:p>
    <w:p w14:paraId="09287821" w14:textId="3180D0C0" w:rsidR="00613648" w:rsidRDefault="00613648" w:rsidP="00613648">
      <w:pPr>
        <w:pStyle w:val="ApaSeptima"/>
        <w:ind w:firstLine="0"/>
      </w:pPr>
      <w:r w:rsidRPr="00613648">
        <w:t>&lt;título&gt;Introducción a Amazon Web Services</w:t>
      </w:r>
      <w:r>
        <w:t xml:space="preserve"> </w:t>
      </w:r>
      <w:r w:rsidRPr="00613648">
        <w:t>&lt;/título&gt;</w:t>
      </w:r>
    </w:p>
    <w:p w14:paraId="29FEDD69" w14:textId="77777777" w:rsidR="00613648" w:rsidRDefault="00613648" w:rsidP="00613648">
      <w:pPr>
        <w:pStyle w:val="ApaSeptima"/>
        <w:ind w:firstLine="0"/>
      </w:pPr>
      <w:r w:rsidRPr="00613648">
        <w:t>&lt;autor&gt;Mark Wilkins&lt;/autor&gt;</w:t>
      </w:r>
    </w:p>
    <w:p w14:paraId="3487E9CC" w14:textId="7095482D" w:rsidR="00613648" w:rsidRDefault="00613648" w:rsidP="00613648">
      <w:pPr>
        <w:pStyle w:val="ApaSeptima"/>
        <w:ind w:firstLine="0"/>
      </w:pPr>
      <w:r w:rsidRPr="00613648">
        <w:t>&lt;/libro&gt;</w:t>
      </w:r>
    </w:p>
    <w:p w14:paraId="4A651582" w14:textId="061AF183" w:rsidR="00613648" w:rsidRDefault="00613648" w:rsidP="00613648">
      <w:pPr>
        <w:pStyle w:val="ApaSeptima"/>
        <w:ind w:firstLine="0"/>
      </w:pPr>
      <w:r w:rsidRPr="00613648">
        <w:t>Las etiquetas ofrecen una sofisticada codificación de datos para integrar los flujos de</w:t>
      </w:r>
      <w:r>
        <w:t xml:space="preserve"> </w:t>
      </w:r>
      <w:r w:rsidRPr="00613648">
        <w:t>información en diferentes sistemas.</w:t>
      </w:r>
    </w:p>
    <w:p w14:paraId="72BDE09E" w14:textId="77777777" w:rsidR="00613648" w:rsidRDefault="00613648" w:rsidP="00613648">
      <w:pPr>
        <w:pStyle w:val="ApaSeptima"/>
      </w:pPr>
      <w:r>
        <w:t>¿Cuáles son los beneficios de usar XML?</w:t>
      </w:r>
    </w:p>
    <w:p w14:paraId="40E51352" w14:textId="795EF10D" w:rsidR="00613648" w:rsidRDefault="00613648" w:rsidP="00613648">
      <w:pPr>
        <w:pStyle w:val="ApaSeptima"/>
        <w:ind w:firstLine="0"/>
      </w:pPr>
      <w:r>
        <w:t>Respaldo para las transacciones interempresariales:</w:t>
      </w:r>
    </w:p>
    <w:p w14:paraId="57A11443" w14:textId="6D2EE830" w:rsidR="00613648" w:rsidRDefault="00613648" w:rsidP="00613648">
      <w:pPr>
        <w:pStyle w:val="ApaSeptima"/>
        <w:ind w:firstLine="0"/>
      </w:pPr>
      <w:r w:rsidRPr="00613648">
        <w:t>Cuando una empresa vende un bien o servicio a otra empresa, las dos empresas necesitan</w:t>
      </w:r>
      <w:r>
        <w:t xml:space="preserve"> </w:t>
      </w:r>
      <w:r w:rsidRPr="00613648">
        <w:t>intercambiar información como el costo, las especificaciones y los plazos de entrega. Con el</w:t>
      </w:r>
      <w:r>
        <w:t xml:space="preserve"> </w:t>
      </w:r>
      <w:r w:rsidRPr="00613648">
        <w:t>lenguaje de marcado extensible (XML), pueden compartir toda la información necesaria</w:t>
      </w:r>
      <w:r>
        <w:t xml:space="preserve"> </w:t>
      </w:r>
      <w:r w:rsidRPr="00613648">
        <w:t>electrónicamente y cerrar negocios complejos de forma automática, sin intervención</w:t>
      </w:r>
      <w:r>
        <w:t xml:space="preserve"> </w:t>
      </w:r>
      <w:r w:rsidRPr="00613648">
        <w:t>humana.</w:t>
      </w:r>
    </w:p>
    <w:p w14:paraId="62A9C816" w14:textId="47060984" w:rsidR="00613648" w:rsidRDefault="00613648" w:rsidP="00613648">
      <w:pPr>
        <w:pStyle w:val="ApaSeptima"/>
        <w:ind w:firstLine="0"/>
      </w:pPr>
      <w:r w:rsidRPr="00613648">
        <w:t>Conservación de la integridad de los datos:</w:t>
      </w:r>
    </w:p>
    <w:p w14:paraId="7FE49057" w14:textId="16296543" w:rsidR="00613648" w:rsidRDefault="00613648" w:rsidP="00613648">
      <w:pPr>
        <w:pStyle w:val="ApaSeptima"/>
        <w:ind w:firstLine="0"/>
      </w:pPr>
      <w:r w:rsidRPr="00613648">
        <w:lastRenderedPageBreak/>
        <w:t>XML le permite transferir datos junto con la descripción de los datos, lo que evita la pérdida</w:t>
      </w:r>
      <w:r>
        <w:t xml:space="preserve"> </w:t>
      </w:r>
      <w:r w:rsidRPr="00613648">
        <w:t>de la integridad de los datos. Puede usar esta información descriptiva para hacer lo</w:t>
      </w:r>
      <w:r>
        <w:t xml:space="preserve"> </w:t>
      </w:r>
      <w:r w:rsidRPr="00613648">
        <w:t>siguiente:</w:t>
      </w:r>
    </w:p>
    <w:p w14:paraId="6AB04FBF" w14:textId="77777777" w:rsidR="00613648" w:rsidRDefault="00613648" w:rsidP="00613648">
      <w:pPr>
        <w:pStyle w:val="ApaSeptima"/>
        <w:numPr>
          <w:ilvl w:val="0"/>
          <w:numId w:val="24"/>
        </w:numPr>
      </w:pPr>
      <w:r w:rsidRPr="00613648">
        <w:t>Verificar la precisión de los datos.</w:t>
      </w:r>
    </w:p>
    <w:p w14:paraId="356B3EA3" w14:textId="77777777" w:rsidR="00613648" w:rsidRDefault="00613648" w:rsidP="00613648">
      <w:pPr>
        <w:pStyle w:val="ApaSeptima"/>
        <w:numPr>
          <w:ilvl w:val="0"/>
          <w:numId w:val="24"/>
        </w:numPr>
      </w:pPr>
      <w:r w:rsidRPr="00613648">
        <w:t>Personalizar automáticamente la presentación de datos para diferentes usuarios.</w:t>
      </w:r>
    </w:p>
    <w:p w14:paraId="3BE95B74" w14:textId="6E4EB2E7" w:rsidR="00613648" w:rsidRDefault="00613648" w:rsidP="00613648">
      <w:pPr>
        <w:pStyle w:val="ApaSeptima"/>
        <w:numPr>
          <w:ilvl w:val="0"/>
          <w:numId w:val="24"/>
        </w:numPr>
      </w:pPr>
      <w:r w:rsidRPr="00613648">
        <w:t>Almacenar datos de forma coherente en múltiples plataformas</w:t>
      </w:r>
      <w:r>
        <w:t>.</w:t>
      </w:r>
    </w:p>
    <w:p w14:paraId="2C75AB61" w14:textId="77777777" w:rsidR="00EE2D68" w:rsidRDefault="00EE2D68" w:rsidP="00EE2D68">
      <w:pPr>
        <w:pStyle w:val="ApaSeptima"/>
      </w:pPr>
      <w:r>
        <w:t>Mejora de la eficiencia de búsqueda:</w:t>
      </w:r>
    </w:p>
    <w:p w14:paraId="0C8A871A" w14:textId="737D5288" w:rsidR="00613648" w:rsidRDefault="00EE2D68" w:rsidP="00EE2D68">
      <w:pPr>
        <w:pStyle w:val="ApaSeptima"/>
        <w:ind w:firstLine="0"/>
      </w:pPr>
      <w:r>
        <w:t>Los programas de computación, como los motores de búsqueda, pueden ordenar y</w:t>
      </w:r>
      <w:r>
        <w:t xml:space="preserve"> </w:t>
      </w:r>
      <w:r>
        <w:t>categorizar archivos XML de forma más eficiente y precisa que otros tipos de documentos.</w:t>
      </w:r>
      <w:r>
        <w:t xml:space="preserve"> </w:t>
      </w:r>
      <w:r>
        <w:t>Por ejemplo, la palabra marca puede ser un sustantivo o un verbo. Basándose en las</w:t>
      </w:r>
      <w:r>
        <w:t xml:space="preserve"> </w:t>
      </w:r>
      <w:r>
        <w:t>etiquetas XML, los motores de búsqueda pueden categorizar con precisión marca para</w:t>
      </w:r>
      <w:r>
        <w:t xml:space="preserve"> </w:t>
      </w:r>
      <w:r>
        <w:t xml:space="preserve">resultados de búsqueda relevantes. Por lo tanto, XML ayuda a las computadoras </w:t>
      </w:r>
      <w:r>
        <w:t>a interpretar</w:t>
      </w:r>
      <w:r>
        <w:t xml:space="preserve"> el lenguaje natural de manera más eficiente.</w:t>
      </w:r>
    </w:p>
    <w:p w14:paraId="729426CE" w14:textId="77777777" w:rsidR="00EE2D68" w:rsidRDefault="00EE2D68" w:rsidP="00EE2D68">
      <w:pPr>
        <w:pStyle w:val="ApaSeptima"/>
        <w:ind w:firstLine="0"/>
      </w:pPr>
    </w:p>
    <w:p w14:paraId="117C3C39" w14:textId="77777777" w:rsidR="00EE2D68" w:rsidRDefault="00EE2D68" w:rsidP="00EE2D68">
      <w:pPr>
        <w:pStyle w:val="ApaSeptima"/>
        <w:ind w:firstLine="0"/>
      </w:pPr>
      <w:r w:rsidRPr="00EE2D68">
        <w:t>Diseño de aplicaciones flexibles:</w:t>
      </w:r>
    </w:p>
    <w:p w14:paraId="4E9A4CF9" w14:textId="57CD5CC3" w:rsidR="00EE2D68" w:rsidRDefault="00EE2D68" w:rsidP="00EE2D68">
      <w:pPr>
        <w:pStyle w:val="ApaSeptima"/>
        <w:ind w:firstLine="0"/>
      </w:pPr>
      <w:r w:rsidRPr="00EE2D68">
        <w:t>Con XML, puede actualizar o modificar cómodamente el diseño de su aplicación. Muchas</w:t>
      </w:r>
      <w:r>
        <w:t xml:space="preserve"> </w:t>
      </w:r>
      <w:r w:rsidRPr="00EE2D68">
        <w:t>tecnologías, especialmente las más nuevas, vienen con compatibilidad con XML</w:t>
      </w:r>
      <w:r>
        <w:t xml:space="preserve"> </w:t>
      </w:r>
      <w:r w:rsidRPr="00EE2D68">
        <w:t>incorporada. Pueden leer y procesar automáticamente los archivos de datos XML para que</w:t>
      </w:r>
      <w:r>
        <w:t xml:space="preserve"> </w:t>
      </w:r>
      <w:r w:rsidRPr="00EE2D68">
        <w:t>pueda realizar cambios sin tener que volver a formatear toda la base de datos.</w:t>
      </w:r>
    </w:p>
    <w:p w14:paraId="2C6436CC" w14:textId="77777777" w:rsidR="00EE2D68" w:rsidRDefault="00EE2D68" w:rsidP="00EE2D68">
      <w:pPr>
        <w:pStyle w:val="ApaSeptima"/>
        <w:ind w:firstLine="0"/>
      </w:pPr>
    </w:p>
    <w:p w14:paraId="42AFB037" w14:textId="77777777" w:rsidR="00EE2D68" w:rsidRDefault="00EE2D68" w:rsidP="00EE2D68">
      <w:pPr>
        <w:pStyle w:val="ApaSeptima"/>
        <w:ind w:firstLine="0"/>
      </w:pPr>
      <w:r w:rsidRPr="00EE2D68">
        <w:t>¿Cuáles son las aplicaciones de XML?</w:t>
      </w:r>
    </w:p>
    <w:p w14:paraId="4CD60331" w14:textId="7C6C880B" w:rsidR="00EE2D68" w:rsidRDefault="00EE2D68" w:rsidP="00EE2D68">
      <w:pPr>
        <w:pStyle w:val="ApaSeptima"/>
        <w:ind w:firstLine="0"/>
      </w:pPr>
      <w:r w:rsidRPr="00EE2D68">
        <w:lastRenderedPageBreak/>
        <w:t>El lenguaje de marcado extensible (XML) es la tecnología subyacente en miles de</w:t>
      </w:r>
      <w:r>
        <w:t xml:space="preserve"> </w:t>
      </w:r>
      <w:r w:rsidRPr="00EE2D68">
        <w:t>aplicaciones, que van desde herramientas de productividad comunes, como el</w:t>
      </w:r>
      <w:r>
        <w:t xml:space="preserve"> </w:t>
      </w:r>
      <w:r w:rsidRPr="00EE2D68">
        <w:t>procesamiento de textos hasta el software de publicación de libros e incluso sistemas de</w:t>
      </w:r>
      <w:r>
        <w:t xml:space="preserve"> </w:t>
      </w:r>
      <w:r w:rsidRPr="00EE2D68">
        <w:t>configuración de aplicaciones complejos</w:t>
      </w:r>
      <w:r>
        <w:t>.</w:t>
      </w:r>
    </w:p>
    <w:p w14:paraId="62BE2DE6" w14:textId="77777777" w:rsidR="00EE2D68" w:rsidRDefault="00EE2D68" w:rsidP="00EE2D68">
      <w:pPr>
        <w:pStyle w:val="ApaSeptima"/>
        <w:ind w:firstLine="0"/>
      </w:pPr>
    </w:p>
    <w:p w14:paraId="1C71E64E" w14:textId="77777777" w:rsidR="00EE2D68" w:rsidRDefault="00EE2D68" w:rsidP="00EE2D68">
      <w:pPr>
        <w:pStyle w:val="ApaSeptima"/>
      </w:pPr>
      <w:r>
        <w:t>Transferencia de datos:</w:t>
      </w:r>
    </w:p>
    <w:p w14:paraId="59133CB0" w14:textId="589CEE83" w:rsidR="00EE2D68" w:rsidRDefault="00EE2D68" w:rsidP="00EE2D68">
      <w:pPr>
        <w:pStyle w:val="ApaSeptima"/>
      </w:pPr>
      <w:r>
        <w:t>Puede usar XML para transferir datos entre dos sistemas que almacenan los mismos datos</w:t>
      </w:r>
      <w:r>
        <w:t xml:space="preserve"> </w:t>
      </w:r>
      <w:r>
        <w:t>en diferentes formatos. Por ejemplo, su sitio web almacena las fechas en formato</w:t>
      </w:r>
    </w:p>
    <w:p w14:paraId="111E9EC4" w14:textId="4F7261CA" w:rsidR="00EE2D68" w:rsidRDefault="00EE2D68" w:rsidP="00EE2D68">
      <w:pPr>
        <w:pStyle w:val="ApaSeptima"/>
        <w:ind w:firstLine="0"/>
      </w:pPr>
      <w:r>
        <w:t xml:space="preserve"> MM/DD/AAAA, pero su sistema de contabilidad almacena las fechas en formato</w:t>
      </w:r>
      <w:r>
        <w:t xml:space="preserve"> </w:t>
      </w:r>
      <w:r>
        <w:t>DD/MM/AAAA. Puede transferir los datos del sitio web al sistema de contabilidad mediante</w:t>
      </w:r>
      <w:r>
        <w:t xml:space="preserve"> </w:t>
      </w:r>
      <w:r>
        <w:t>XML. Los desarrolladores pueden escribir código que convierta automáticamente lo</w:t>
      </w:r>
      <w:r>
        <w:t xml:space="preserve"> </w:t>
      </w:r>
      <w:r>
        <w:t>siguiente:</w:t>
      </w:r>
    </w:p>
    <w:p w14:paraId="47C26606" w14:textId="77777777" w:rsidR="00EE2D68" w:rsidRDefault="00EE2D68" w:rsidP="00EE2D68">
      <w:pPr>
        <w:pStyle w:val="ApaSeptima"/>
        <w:numPr>
          <w:ilvl w:val="0"/>
          <w:numId w:val="25"/>
        </w:numPr>
      </w:pPr>
      <w:r>
        <w:t>Datos del sitio web a formato XML</w:t>
      </w:r>
    </w:p>
    <w:p w14:paraId="31C41B23" w14:textId="77777777" w:rsidR="00EE2D68" w:rsidRDefault="00EE2D68" w:rsidP="00EE2D68">
      <w:pPr>
        <w:pStyle w:val="ApaSeptima"/>
        <w:numPr>
          <w:ilvl w:val="0"/>
          <w:numId w:val="25"/>
        </w:numPr>
      </w:pPr>
      <w:r>
        <w:t>Datos XML a datos del sistema contable</w:t>
      </w:r>
    </w:p>
    <w:p w14:paraId="53B019DF" w14:textId="77777777" w:rsidR="00EE2D68" w:rsidRDefault="00EE2D68" w:rsidP="00EE2D68">
      <w:pPr>
        <w:pStyle w:val="ApaSeptima"/>
        <w:numPr>
          <w:ilvl w:val="0"/>
          <w:numId w:val="25"/>
        </w:numPr>
      </w:pPr>
      <w:r>
        <w:t>Los datos del sistema de contabilidad de vuelta a formato XML</w:t>
      </w:r>
    </w:p>
    <w:p w14:paraId="036F4FC6" w14:textId="25DD5AFA" w:rsidR="00EE2D68" w:rsidRDefault="00EE2D68" w:rsidP="00EE2D68">
      <w:pPr>
        <w:pStyle w:val="ApaSeptima"/>
        <w:numPr>
          <w:ilvl w:val="0"/>
          <w:numId w:val="25"/>
        </w:numPr>
      </w:pPr>
      <w:r>
        <w:t>Datos XML de vuelta a datos del sitio web</w:t>
      </w:r>
      <w:r>
        <w:t>.</w:t>
      </w:r>
    </w:p>
    <w:p w14:paraId="4D3F61ED" w14:textId="77777777" w:rsidR="00EE2D68" w:rsidRDefault="00EE2D68" w:rsidP="00EE2D68">
      <w:pPr>
        <w:pStyle w:val="ApaSeptima"/>
      </w:pPr>
      <w:r>
        <w:t>Aplicaciones web:</w:t>
      </w:r>
    </w:p>
    <w:p w14:paraId="53F0F098" w14:textId="2B0F0C4C" w:rsidR="00EE2D68" w:rsidRDefault="00EE2D68" w:rsidP="00EE2D68">
      <w:pPr>
        <w:pStyle w:val="ApaSeptima"/>
        <w:ind w:firstLine="0"/>
      </w:pPr>
      <w:r>
        <w:t>XML da estructura a los datos que se ven en las páginas web. Otras tecnologías de sitios</w:t>
      </w:r>
      <w:r>
        <w:t xml:space="preserve"> </w:t>
      </w:r>
      <w:r>
        <w:t>web, como HTML, funcionan con XML para presentar datos coherentes y relevantes a los</w:t>
      </w:r>
      <w:r>
        <w:t xml:space="preserve"> </w:t>
      </w:r>
      <w:r>
        <w:t>visitantes del sitio web. Por ejemplo, consideremos un sitio web de comercio electrónico</w:t>
      </w:r>
      <w:r>
        <w:t xml:space="preserve"> </w:t>
      </w:r>
      <w:r>
        <w:t>que vende ropa. En lugar de mostrar toda la ropa a todos los visitantes, el sitio web utiliza</w:t>
      </w:r>
      <w:r>
        <w:t xml:space="preserve"> </w:t>
      </w:r>
      <w:r>
        <w:lastRenderedPageBreak/>
        <w:t>XML para crear páginas web personalizadas basadas en las preferencias del usuario.</w:t>
      </w:r>
      <w:r>
        <w:t xml:space="preserve"> </w:t>
      </w:r>
      <w:r>
        <w:t>Muestra productos de marcas específicas filtrando la etiqueta &lt;marca&gt;.</w:t>
      </w:r>
    </w:p>
    <w:p w14:paraId="29209984" w14:textId="77777777" w:rsidR="00EE2D68" w:rsidRDefault="00EE2D68" w:rsidP="00EE2D68">
      <w:pPr>
        <w:pStyle w:val="ApaSeptima"/>
        <w:ind w:firstLine="0"/>
      </w:pPr>
    </w:p>
    <w:p w14:paraId="15B2862E" w14:textId="77777777" w:rsidR="00EE2D68" w:rsidRDefault="00EE2D68" w:rsidP="00EE2D68">
      <w:pPr>
        <w:pStyle w:val="ApaSeptima"/>
        <w:ind w:firstLine="0"/>
      </w:pPr>
      <w:r w:rsidRPr="00EE2D68">
        <w:t>Documentación:</w:t>
      </w:r>
    </w:p>
    <w:p w14:paraId="32AEF043" w14:textId="6BF1D908" w:rsidR="00EE2D68" w:rsidRDefault="00EE2D68" w:rsidP="00EE2D68">
      <w:pPr>
        <w:pStyle w:val="ApaSeptima"/>
        <w:ind w:firstLine="0"/>
      </w:pPr>
      <w:r w:rsidRPr="00EE2D68">
        <w:t>Puede usar XML para especificar la información estructural de cualquier documento</w:t>
      </w:r>
      <w:r>
        <w:t xml:space="preserve"> </w:t>
      </w:r>
      <w:r w:rsidRPr="00EE2D68">
        <w:t>técnico. Luego, otros programas procesan la estructura del documento para presentarla de</w:t>
      </w:r>
      <w:r>
        <w:t xml:space="preserve"> </w:t>
      </w:r>
      <w:r w:rsidRPr="00EE2D68">
        <w:t>manera flexible. Por ejemplo, hay etiquetas XML para un párrafo, un elemento de una lista</w:t>
      </w:r>
      <w:r>
        <w:t xml:space="preserve"> </w:t>
      </w:r>
      <w:r w:rsidRPr="00EE2D68">
        <w:t>numerada y un encabezado. Con estas etiquetas, otros tipos de software preparan</w:t>
      </w:r>
      <w:r>
        <w:t xml:space="preserve"> </w:t>
      </w:r>
      <w:r w:rsidRPr="00EE2D68">
        <w:t>automáticamente el documento para usos como impresión y publicación de páginas web.</w:t>
      </w:r>
    </w:p>
    <w:p w14:paraId="5BAFCFE8" w14:textId="77777777" w:rsidR="00EE2D68" w:rsidRDefault="00EE2D68" w:rsidP="00EE2D68">
      <w:pPr>
        <w:pStyle w:val="ApaSeptima"/>
        <w:ind w:firstLine="0"/>
      </w:pPr>
    </w:p>
    <w:p w14:paraId="3E687CFD" w14:textId="77777777" w:rsidR="00EE2D68" w:rsidRDefault="00EE2D68" w:rsidP="00EE2D68">
      <w:pPr>
        <w:pStyle w:val="ApaSeptima"/>
        <w:ind w:firstLine="0"/>
      </w:pPr>
      <w:r w:rsidRPr="00EE2D68">
        <w:t>LENGUAJE DE PROGRAMACIÓN ANDROID.</w:t>
      </w:r>
    </w:p>
    <w:p w14:paraId="6EB39537" w14:textId="29014778" w:rsidR="00EE2D68" w:rsidRDefault="00EE2D68" w:rsidP="00EE2D68">
      <w:pPr>
        <w:pStyle w:val="ApaSeptima"/>
        <w:ind w:firstLine="0"/>
      </w:pPr>
      <w:r w:rsidRPr="00EE2D68">
        <w:t>La programación en Android es una de las disciplinas más demandadas en el mundo del</w:t>
      </w:r>
      <w:r>
        <w:t xml:space="preserve"> </w:t>
      </w:r>
      <w:r w:rsidRPr="00EE2D68">
        <w:t xml:space="preserve">desarrollo </w:t>
      </w:r>
      <w:r w:rsidRPr="00EE2D68">
        <w:t>Mobile</w:t>
      </w:r>
      <w:r w:rsidRPr="00EE2D68">
        <w:t xml:space="preserve"> y no es sorprendente. Este sistema operativo es, sin lugar a duda, el más</w:t>
      </w:r>
      <w:r>
        <w:t xml:space="preserve"> </w:t>
      </w:r>
      <w:r w:rsidRPr="00EE2D68">
        <w:t>usado en el planeta, amasando más del 40% de la cuota de mercado mundial en mayo de</w:t>
      </w:r>
      <w:r w:rsidR="000D62E5">
        <w:t xml:space="preserve"> </w:t>
      </w:r>
      <w:r w:rsidRPr="00EE2D68">
        <w:t xml:space="preserve">2021, según los datos publicados por </w:t>
      </w:r>
      <w:proofErr w:type="spellStart"/>
      <w:r w:rsidRPr="00EE2D68">
        <w:t>Statcounter</w:t>
      </w:r>
      <w:proofErr w:type="spellEnd"/>
      <w:r w:rsidRPr="00EE2D68">
        <w:t xml:space="preserve"> Global </w:t>
      </w:r>
      <w:proofErr w:type="spellStart"/>
      <w:r w:rsidRPr="00EE2D68">
        <w:t>Stats</w:t>
      </w:r>
      <w:proofErr w:type="spellEnd"/>
      <w:r w:rsidRPr="00EE2D68">
        <w:t>. Esta cifra es aún mayor</w:t>
      </w:r>
      <w:r>
        <w:t xml:space="preserve"> </w:t>
      </w:r>
      <w:r w:rsidRPr="00EE2D68">
        <w:t xml:space="preserve">cuando se trata de </w:t>
      </w:r>
      <w:r w:rsidRPr="00EE2D68">
        <w:t>Mobile</w:t>
      </w:r>
      <w:r w:rsidRPr="00EE2D68">
        <w:t xml:space="preserve"> únicamente. El mismo estudio</w:t>
      </w:r>
      <w:r>
        <w:t xml:space="preserve"> </w:t>
      </w:r>
      <w:r w:rsidRPr="00EE2D68">
        <w:t>afirma que 7 de cada 10dispositivos móviles son Android. Los 5 lenguajes más populares para la programación en Android: Existen varios lenguajes de programación en Android. A continuación, ponemos el foco en</w:t>
      </w:r>
      <w:r>
        <w:t xml:space="preserve"> </w:t>
      </w:r>
      <w:r w:rsidRPr="00EE2D68">
        <w:t>los más usados actualmente:</w:t>
      </w:r>
    </w:p>
    <w:p w14:paraId="77077B77" w14:textId="77777777" w:rsidR="00EE2D68" w:rsidRDefault="00EE2D68" w:rsidP="00EE2D68">
      <w:pPr>
        <w:pStyle w:val="ApaSeptima"/>
        <w:numPr>
          <w:ilvl w:val="0"/>
          <w:numId w:val="26"/>
        </w:numPr>
      </w:pPr>
      <w:proofErr w:type="spellStart"/>
      <w:r w:rsidRPr="00EE2D68">
        <w:t>Kotlin</w:t>
      </w:r>
      <w:proofErr w:type="spellEnd"/>
      <w:r w:rsidRPr="00EE2D68">
        <w:t>:</w:t>
      </w:r>
    </w:p>
    <w:p w14:paraId="629C7231" w14:textId="1C9C0890" w:rsidR="00EE2D68" w:rsidRDefault="00EE2D68" w:rsidP="00EE2D68">
      <w:pPr>
        <w:pStyle w:val="ApaSeptima"/>
        <w:ind w:left="720" w:firstLine="0"/>
      </w:pPr>
      <w:r w:rsidRPr="00EE2D68">
        <w:t>Este es el lenguaje de Android utilizado por la mayoría para la programación en Android. Su</w:t>
      </w:r>
      <w:r>
        <w:t xml:space="preserve"> </w:t>
      </w:r>
      <w:r w:rsidRPr="00EE2D68">
        <w:t xml:space="preserve">popularidad se debe a los beneficios que ofrece a los desarrolladores: </w:t>
      </w:r>
      <w:r w:rsidRPr="00EE2D68">
        <w:lastRenderedPageBreak/>
        <w:t>un código sencillo e</w:t>
      </w:r>
      <w:r>
        <w:t xml:space="preserve"> </w:t>
      </w:r>
      <w:r w:rsidRPr="00EE2D68">
        <w:t>intuitivo, sin renunciar a la eficiencia. Se inspira fundamentalmente en Scala, pero</w:t>
      </w:r>
      <w:r>
        <w:t xml:space="preserve"> </w:t>
      </w:r>
      <w:r w:rsidRPr="00EE2D68">
        <w:t>mejorando la velocidad de compilación, y Java, entre otros. En 2019, Android declara ser</w:t>
      </w:r>
      <w:r w:rsidR="000D62E5">
        <w:t xml:space="preserve"> </w:t>
      </w:r>
      <w:proofErr w:type="spellStart"/>
      <w:r w:rsidRPr="00EE2D68">
        <w:t>Kotlin</w:t>
      </w:r>
      <w:proofErr w:type="spellEnd"/>
      <w:r w:rsidRPr="00EE2D68">
        <w:t xml:space="preserve"> </w:t>
      </w:r>
      <w:proofErr w:type="spellStart"/>
      <w:r w:rsidRPr="00EE2D68">
        <w:t>First</w:t>
      </w:r>
      <w:proofErr w:type="spellEnd"/>
      <w:r w:rsidRPr="00EE2D68">
        <w:t>. Desde entonces, Google recomienda desarrollar los proyectos nuevos</w:t>
      </w:r>
      <w:r>
        <w:t xml:space="preserve"> </w:t>
      </w:r>
      <w:r w:rsidRPr="00EE2D68">
        <w:t xml:space="preserve">exclusivamente en </w:t>
      </w:r>
      <w:proofErr w:type="spellStart"/>
      <w:r w:rsidRPr="00EE2D68">
        <w:t>Kotlin</w:t>
      </w:r>
      <w:proofErr w:type="spellEnd"/>
      <w:r w:rsidRPr="00EE2D68">
        <w:t>.</w:t>
      </w:r>
    </w:p>
    <w:p w14:paraId="3A280291" w14:textId="77777777" w:rsidR="00EE2D68" w:rsidRDefault="00EE2D68" w:rsidP="00EE2D68">
      <w:pPr>
        <w:pStyle w:val="ApaSeptima"/>
        <w:numPr>
          <w:ilvl w:val="0"/>
          <w:numId w:val="26"/>
        </w:numPr>
      </w:pPr>
      <w:r w:rsidRPr="00EE2D68">
        <w:t xml:space="preserve">Java: </w:t>
      </w:r>
    </w:p>
    <w:p w14:paraId="5E58B18C" w14:textId="140FB88F" w:rsidR="00EE2D68" w:rsidRDefault="00EE2D68" w:rsidP="00EE2D68">
      <w:pPr>
        <w:pStyle w:val="ApaSeptima"/>
        <w:ind w:left="720" w:firstLine="0"/>
      </w:pPr>
      <w:r w:rsidRPr="00EE2D68">
        <w:t>Android se ha diseñado con Java, por lo que durante mucho tiempo ha sido el lenguaje de</w:t>
      </w:r>
      <w:r>
        <w:t xml:space="preserve"> </w:t>
      </w:r>
      <w:r w:rsidRPr="00EE2D68">
        <w:t xml:space="preserve">programación por defecto para el desarrollo de </w:t>
      </w:r>
      <w:proofErr w:type="gramStart"/>
      <w:r w:rsidRPr="00EE2D68">
        <w:t>apps</w:t>
      </w:r>
      <w:proofErr w:type="gramEnd"/>
      <w:r w:rsidRPr="00EE2D68">
        <w:t xml:space="preserve"> en este sistema operativo. Este</w:t>
      </w:r>
      <w:r>
        <w:t xml:space="preserve"> </w:t>
      </w:r>
      <w:r w:rsidRPr="00EE2D68">
        <w:t>lenguaje es rápido, sencillo y ofrece un amplio rango de aplicaciones. Por ello, sigue siendo</w:t>
      </w:r>
      <w:r>
        <w:t xml:space="preserve"> </w:t>
      </w:r>
      <w:r w:rsidRPr="00EE2D68">
        <w:t>uno de los más populares en la programación en Android.</w:t>
      </w:r>
    </w:p>
    <w:p w14:paraId="18B287C8" w14:textId="77777777" w:rsidR="00EE2D68" w:rsidRDefault="00EE2D68" w:rsidP="00EE2D68">
      <w:pPr>
        <w:pStyle w:val="ApaSeptima"/>
        <w:numPr>
          <w:ilvl w:val="0"/>
          <w:numId w:val="26"/>
        </w:numPr>
      </w:pPr>
      <w:r w:rsidRPr="00EE2D68">
        <w:t xml:space="preserve">JavaScript: </w:t>
      </w:r>
    </w:p>
    <w:p w14:paraId="5773419E" w14:textId="77777777" w:rsidR="00EE2D68" w:rsidRDefault="00EE2D68" w:rsidP="00EE2D68">
      <w:pPr>
        <w:pStyle w:val="ApaSeptima"/>
        <w:ind w:left="720" w:firstLine="0"/>
      </w:pPr>
      <w:r w:rsidRPr="00EE2D68">
        <w:t>Este lenguaje de Android de programación multiplataforma es el más usado en</w:t>
      </w:r>
      <w:r>
        <w:t xml:space="preserve"> </w:t>
      </w:r>
      <w:r w:rsidRPr="00EE2D68">
        <w:t xml:space="preserve">general, según GitHub. En el marco específico de desarrollo </w:t>
      </w:r>
      <w:r w:rsidRPr="00EE2D68">
        <w:t>Mobile</w:t>
      </w:r>
      <w:r w:rsidRPr="00EE2D68">
        <w:t>, se puede usar cuando</w:t>
      </w:r>
      <w:r>
        <w:t xml:space="preserve"> </w:t>
      </w:r>
      <w:r w:rsidRPr="00EE2D68">
        <w:t>se pretende crear aplicaciones híbridas, aunque destaca principalmente por la optimización</w:t>
      </w:r>
      <w:r>
        <w:t xml:space="preserve"> </w:t>
      </w:r>
      <w:r w:rsidRPr="00EE2D68">
        <w:t>de las funcionalidades de las páginas web y las interfaces de usuario, haciéndolas más</w:t>
      </w:r>
      <w:r>
        <w:t xml:space="preserve"> </w:t>
      </w:r>
      <w:r w:rsidRPr="00EE2D68">
        <w:t>dinámicas e interactivas.</w:t>
      </w:r>
    </w:p>
    <w:p w14:paraId="31FDC671" w14:textId="77777777" w:rsidR="00EE2D68" w:rsidRDefault="00EE2D68" w:rsidP="00EE2D68">
      <w:pPr>
        <w:pStyle w:val="ApaSeptima"/>
        <w:numPr>
          <w:ilvl w:val="0"/>
          <w:numId w:val="26"/>
        </w:numPr>
      </w:pPr>
      <w:r w:rsidRPr="00EE2D68">
        <w:t>C#: C# también es multiplataforma y, por lo tanto, una buena alternativa para la construcción</w:t>
      </w:r>
      <w:r>
        <w:t xml:space="preserve"> </w:t>
      </w:r>
      <w:r w:rsidRPr="00EE2D68">
        <w:t>de apps híbridas o para programar para Android. Orientado a objetos, destaca la influenciade Java en su sintaxis, así como su sencillez y versatilidad.</w:t>
      </w:r>
    </w:p>
    <w:p w14:paraId="117EADCC" w14:textId="5B94AB5A" w:rsidR="00EE2D68" w:rsidRDefault="00EE2D68" w:rsidP="00EE2D68">
      <w:pPr>
        <w:pStyle w:val="ApaSeptima"/>
        <w:numPr>
          <w:ilvl w:val="0"/>
          <w:numId w:val="26"/>
        </w:numPr>
      </w:pPr>
      <w:r w:rsidRPr="00EE2D68">
        <w:t>PHP: A pesar de que este lenguaje se usa principalmente en entornos web, también es posible</w:t>
      </w:r>
      <w:r>
        <w:t xml:space="preserve"> </w:t>
      </w:r>
      <w:r w:rsidRPr="00EE2D68">
        <w:t>usarlo para la programación para Android. Su atractivo se basa en la simplicidad de su</w:t>
      </w:r>
      <w:r w:rsidR="000D62E5">
        <w:t xml:space="preserve"> </w:t>
      </w:r>
      <w:r w:rsidRPr="00EE2D68">
        <w:t>sintaxis y su accesibilidad (es de código abierto).</w:t>
      </w:r>
    </w:p>
    <w:p w14:paraId="434E27D7" w14:textId="717E7E13" w:rsidR="00EE2D68" w:rsidRDefault="00EE2D68" w:rsidP="00EE2D68">
      <w:pPr>
        <w:pStyle w:val="ApaSeptima"/>
      </w:pPr>
      <w:r w:rsidRPr="00EE2D68">
        <w:lastRenderedPageBreak/>
        <w:t>¿QUE SON LOS LAYOUTS EN ANDROID? Son un conjunto de contenedores en donde podemos colocar muchos elementos según</w:t>
      </w:r>
      <w:r>
        <w:t xml:space="preserve"> </w:t>
      </w:r>
      <w:r w:rsidRPr="00EE2D68">
        <w:t>el diseño de nuestra aplicación, por ejemplo, dentro de un Layout puedes colocar,</w:t>
      </w:r>
      <w:r>
        <w:t xml:space="preserve"> </w:t>
      </w:r>
      <w:r w:rsidRPr="00EE2D68">
        <w:t>botones, imágenes, formularios, textos, etc. todos estos deben tener un orden y</w:t>
      </w:r>
      <w:r>
        <w:t xml:space="preserve"> </w:t>
      </w:r>
      <w:r w:rsidRPr="00EE2D68">
        <w:t>armonía entre si dentro del diseño, para esto debemos haber elegido un Layout</w:t>
      </w:r>
      <w:r w:rsidR="000D62E5">
        <w:t xml:space="preserve"> </w:t>
      </w:r>
      <w:r w:rsidRPr="00EE2D68">
        <w:t>primero para luego colocar dentro de este los elementos que necesitemos.</w:t>
      </w:r>
    </w:p>
    <w:p w14:paraId="487721FA" w14:textId="77777777" w:rsidR="000D62E5" w:rsidRDefault="000D62E5" w:rsidP="00EE2D68">
      <w:pPr>
        <w:pStyle w:val="ApaSeptima"/>
      </w:pPr>
    </w:p>
    <w:p w14:paraId="02B27799" w14:textId="77777777" w:rsidR="000D62E5" w:rsidRDefault="000D62E5" w:rsidP="00EE2D68">
      <w:pPr>
        <w:pStyle w:val="ApaSeptima"/>
      </w:pPr>
      <w:r w:rsidRPr="000D62E5">
        <w:t>Tipos de Layouts:</w:t>
      </w:r>
    </w:p>
    <w:p w14:paraId="127AFC99" w14:textId="77777777" w:rsidR="000D62E5" w:rsidRDefault="000D62E5" w:rsidP="000D62E5">
      <w:pPr>
        <w:pStyle w:val="ApaSeptima"/>
        <w:numPr>
          <w:ilvl w:val="0"/>
          <w:numId w:val="27"/>
        </w:numPr>
      </w:pPr>
      <w:proofErr w:type="spellStart"/>
      <w:r w:rsidRPr="000D62E5">
        <w:t>Constraint</w:t>
      </w:r>
      <w:proofErr w:type="spellEnd"/>
      <w:r w:rsidRPr="000D62E5">
        <w:t xml:space="preserve"> Layout: </w:t>
      </w:r>
    </w:p>
    <w:p w14:paraId="5C0E0D5D" w14:textId="77777777" w:rsidR="000D62E5" w:rsidRDefault="000D62E5" w:rsidP="000D62E5">
      <w:pPr>
        <w:pStyle w:val="ApaSeptima"/>
        <w:ind w:left="1080" w:firstLine="0"/>
      </w:pPr>
      <w:r w:rsidRPr="000D62E5">
        <w:t>Fue lanzado en Android Studio 2 junto con el Layout Editor y nos permite trabajar sin</w:t>
      </w:r>
      <w:r>
        <w:t xml:space="preserve"> </w:t>
      </w:r>
      <w:r w:rsidRPr="000D62E5">
        <w:t>grupos de vistas anidadas similar a Relative Layout, este Layout nos ayuda mucho a</w:t>
      </w:r>
      <w:r>
        <w:t xml:space="preserve"> </w:t>
      </w:r>
      <w:r w:rsidRPr="000D62E5">
        <w:t>diseñar interfaces de nuestra aplicación sin tener que depender de muchos Layouts</w:t>
      </w:r>
      <w:r>
        <w:t xml:space="preserve"> </w:t>
      </w:r>
      <w:r w:rsidRPr="000D62E5">
        <w:t xml:space="preserve">como Linear, </w:t>
      </w:r>
      <w:proofErr w:type="spellStart"/>
      <w:proofErr w:type="gramStart"/>
      <w:r w:rsidRPr="000D62E5">
        <w:t>Frame</w:t>
      </w:r>
      <w:proofErr w:type="spellEnd"/>
      <w:proofErr w:type="gramEnd"/>
      <w:r w:rsidRPr="000D62E5">
        <w:t xml:space="preserve">, Table o </w:t>
      </w:r>
      <w:proofErr w:type="spellStart"/>
      <w:r w:rsidRPr="000D62E5">
        <w:t>Grid</w:t>
      </w:r>
      <w:proofErr w:type="spellEnd"/>
      <w:r w:rsidRPr="000D62E5">
        <w:t xml:space="preserve"> Layout. </w:t>
      </w:r>
    </w:p>
    <w:p w14:paraId="0FF4A760" w14:textId="77777777" w:rsidR="000D62E5" w:rsidRDefault="000D62E5" w:rsidP="000D62E5">
      <w:pPr>
        <w:pStyle w:val="ApaSeptima"/>
        <w:numPr>
          <w:ilvl w:val="0"/>
          <w:numId w:val="27"/>
        </w:numPr>
      </w:pPr>
      <w:proofErr w:type="spellStart"/>
      <w:proofErr w:type="gramStart"/>
      <w:r w:rsidRPr="000D62E5">
        <w:t>Frame</w:t>
      </w:r>
      <w:proofErr w:type="spellEnd"/>
      <w:proofErr w:type="gramEnd"/>
      <w:r w:rsidRPr="000D62E5">
        <w:t xml:space="preserve"> Layout: </w:t>
      </w:r>
    </w:p>
    <w:p w14:paraId="085759AE" w14:textId="77777777" w:rsidR="000D62E5" w:rsidRDefault="000D62E5" w:rsidP="000D62E5">
      <w:pPr>
        <w:pStyle w:val="ApaSeptima"/>
        <w:ind w:left="1080" w:firstLine="0"/>
      </w:pPr>
      <w:r w:rsidRPr="000D62E5">
        <w:t xml:space="preserve">Este Layout alinea todos los elementos de tu diseño (botones, </w:t>
      </w:r>
      <w:proofErr w:type="spellStart"/>
      <w:r w:rsidRPr="000D62E5">
        <w:t>Image</w:t>
      </w:r>
      <w:proofErr w:type="spellEnd"/>
      <w:r w:rsidRPr="000D62E5">
        <w:t xml:space="preserve"> View, etc.) al lado</w:t>
      </w:r>
      <w:r>
        <w:t xml:space="preserve"> </w:t>
      </w:r>
      <w:r w:rsidRPr="000D62E5">
        <w:t xml:space="preserve">izquierdo, podemos aplicar </w:t>
      </w:r>
      <w:r w:rsidRPr="000D62E5">
        <w:t>márgenes</w:t>
      </w:r>
      <w:r w:rsidRPr="000D62E5">
        <w:t xml:space="preserve"> para mostrar un elemento en un punto específico</w:t>
      </w:r>
      <w:r>
        <w:t xml:space="preserve"> </w:t>
      </w:r>
      <w:r w:rsidRPr="000D62E5">
        <w:t xml:space="preserve">de la pantalla, puedes agregar varios elementos a tu diseño, pero </w:t>
      </w:r>
      <w:r w:rsidRPr="000D62E5">
        <w:t>manteniendo</w:t>
      </w:r>
      <w:r w:rsidRPr="000D62E5">
        <w:t xml:space="preserve"> el orden</w:t>
      </w:r>
      <w:r>
        <w:t xml:space="preserve"> </w:t>
      </w:r>
      <w:r w:rsidRPr="000D62E5">
        <w:t>de los elementos par que tu diseño se vea agradable.</w:t>
      </w:r>
    </w:p>
    <w:p w14:paraId="49E3C7A8" w14:textId="77777777" w:rsidR="000D62E5" w:rsidRDefault="000D62E5" w:rsidP="000D62E5">
      <w:pPr>
        <w:pStyle w:val="ApaSeptima"/>
        <w:numPr>
          <w:ilvl w:val="0"/>
          <w:numId w:val="27"/>
        </w:numPr>
      </w:pPr>
      <w:r w:rsidRPr="000D62E5">
        <w:t xml:space="preserve">Linear Layout: </w:t>
      </w:r>
    </w:p>
    <w:p w14:paraId="26A64973" w14:textId="77777777" w:rsidR="000D62E5" w:rsidRDefault="000D62E5" w:rsidP="000D62E5">
      <w:pPr>
        <w:pStyle w:val="ApaSeptima"/>
        <w:ind w:left="1080" w:firstLine="0"/>
      </w:pPr>
      <w:r w:rsidRPr="000D62E5">
        <w:t>Se utiliza para alinear uno o varios elementos de tu diseño de forma vertical o</w:t>
      </w:r>
      <w:r>
        <w:t xml:space="preserve"> </w:t>
      </w:r>
      <w:r w:rsidRPr="000D62E5">
        <w:t xml:space="preserve">horizontal, la orientación lo definimos con el atributo </w:t>
      </w:r>
      <w:proofErr w:type="spellStart"/>
      <w:proofErr w:type="gramStart"/>
      <w:r w:rsidRPr="000D62E5">
        <w:lastRenderedPageBreak/>
        <w:t>android:orientation</w:t>
      </w:r>
      <w:proofErr w:type="spellEnd"/>
      <w:proofErr w:type="gramEnd"/>
      <w:r w:rsidRPr="000D62E5">
        <w:t>=”</w:t>
      </w:r>
      <w:proofErr w:type="spellStart"/>
      <w:r w:rsidRPr="000D62E5">
        <w:t>horizontal”este</w:t>
      </w:r>
      <w:proofErr w:type="spellEnd"/>
      <w:r w:rsidRPr="000D62E5">
        <w:t xml:space="preserve"> tipo de Layout los podemos aplicar a los elementos que deben de centrarse en</w:t>
      </w:r>
      <w:r>
        <w:t xml:space="preserve"> </w:t>
      </w:r>
      <w:r w:rsidRPr="000D62E5">
        <w:t>su totalidad, por ejemplo un formulario de contacto o una imagen con un botón, una</w:t>
      </w:r>
      <w:r>
        <w:t xml:space="preserve"> </w:t>
      </w:r>
      <w:r w:rsidRPr="000D62E5">
        <w:t>orientación general a todos los elementos de tu vista.</w:t>
      </w:r>
    </w:p>
    <w:p w14:paraId="73165153" w14:textId="77777777" w:rsidR="000D62E5" w:rsidRDefault="000D62E5" w:rsidP="000D62E5">
      <w:pPr>
        <w:pStyle w:val="ApaSeptima"/>
        <w:numPr>
          <w:ilvl w:val="0"/>
          <w:numId w:val="27"/>
        </w:numPr>
      </w:pPr>
      <w:r w:rsidRPr="000D62E5">
        <w:t xml:space="preserve">Coordinator Layout: </w:t>
      </w:r>
    </w:p>
    <w:p w14:paraId="63CD04A6" w14:textId="77777777" w:rsidR="000D62E5" w:rsidRDefault="000D62E5" w:rsidP="000D62E5">
      <w:pPr>
        <w:pStyle w:val="ApaSeptima"/>
        <w:ind w:left="1080" w:firstLine="0"/>
      </w:pPr>
      <w:r w:rsidRPr="000D62E5">
        <w:t>Este Layout se usa para contener a los elementos que tienen animaciones e</w:t>
      </w:r>
      <w:r>
        <w:t xml:space="preserve"> </w:t>
      </w:r>
      <w:r w:rsidRPr="000D62E5">
        <w:t>interaccionan con otros elementos en nuestra aplicación, por ejemplo, si tienes en tu</w:t>
      </w:r>
      <w:r>
        <w:t xml:space="preserve"> </w:t>
      </w:r>
      <w:r w:rsidRPr="000D62E5">
        <w:t>aplicación una imagen que debe ser arrastrada a cierta zona de la pantalla se produce</w:t>
      </w:r>
      <w:r>
        <w:t xml:space="preserve"> </w:t>
      </w:r>
      <w:r w:rsidRPr="000D62E5">
        <w:t>una animación al hacer el arrastre de la imagen, si desea hacer una vista muy</w:t>
      </w:r>
      <w:r>
        <w:t xml:space="preserve"> </w:t>
      </w:r>
      <w:r w:rsidRPr="000D62E5">
        <w:t>interactiva, este Layout es el indicado.</w:t>
      </w:r>
    </w:p>
    <w:p w14:paraId="513D8790" w14:textId="77777777" w:rsidR="000D62E5" w:rsidRDefault="000D62E5" w:rsidP="000D62E5">
      <w:pPr>
        <w:pStyle w:val="ApaSeptima"/>
        <w:numPr>
          <w:ilvl w:val="0"/>
          <w:numId w:val="27"/>
        </w:numPr>
      </w:pPr>
      <w:r w:rsidRPr="000D62E5">
        <w:t>Relative Layout:</w:t>
      </w:r>
    </w:p>
    <w:p w14:paraId="6B1C4A9C" w14:textId="6B61A8F7" w:rsidR="000D62E5" w:rsidRDefault="000D62E5" w:rsidP="000D62E5">
      <w:pPr>
        <w:pStyle w:val="ApaSeptima"/>
        <w:ind w:left="1080" w:firstLine="0"/>
      </w:pPr>
      <w:r w:rsidRPr="000D62E5">
        <w:t>En el modo Layout Editor o Modo Diseño podemos arrastrar los elementos para darle</w:t>
      </w:r>
      <w:r>
        <w:t xml:space="preserve"> </w:t>
      </w:r>
      <w:r w:rsidRPr="000D62E5">
        <w:t>una ubicación específica, los elementos que están dentro de un Relative Layout</w:t>
      </w:r>
      <w:r>
        <w:t xml:space="preserve"> </w:t>
      </w:r>
      <w:r w:rsidRPr="000D62E5">
        <w:t>depende entre sí, cuando mueves los elementos de tu diseño se van creando nuevas</w:t>
      </w:r>
      <w:r>
        <w:t xml:space="preserve"> </w:t>
      </w:r>
      <w:r w:rsidRPr="000D62E5">
        <w:t>líneas de atributos que puedes ver en el modo Texto o código, es aconsejable su uso</w:t>
      </w:r>
      <w:r>
        <w:t xml:space="preserve"> </w:t>
      </w:r>
      <w:r w:rsidRPr="000D62E5">
        <w:t>cuando tengas pocos elementos o cuando es una interface minimalista ya que si no</w:t>
      </w:r>
      <w:r>
        <w:t xml:space="preserve"> </w:t>
      </w:r>
      <w:r w:rsidRPr="000D62E5">
        <w:t>tienes cuidado al manipular los elementos puedes causar un desorden en el diseño,</w:t>
      </w:r>
      <w:r>
        <w:t xml:space="preserve"> </w:t>
      </w:r>
      <w:r w:rsidRPr="000D62E5">
        <w:t>muy útil para la manipulación visual de los elementos.</w:t>
      </w:r>
    </w:p>
    <w:p w14:paraId="393996B2" w14:textId="77777777" w:rsidR="000D62E5" w:rsidRDefault="000D62E5" w:rsidP="000D62E5">
      <w:pPr>
        <w:pStyle w:val="ApaSeptima"/>
        <w:ind w:left="1080" w:firstLine="0"/>
      </w:pPr>
    </w:p>
    <w:p w14:paraId="1131D7E9" w14:textId="77777777" w:rsidR="000D62E5" w:rsidRDefault="000D62E5" w:rsidP="000D62E5">
      <w:pPr>
        <w:pStyle w:val="ApaSeptima"/>
        <w:ind w:firstLine="0"/>
      </w:pPr>
      <w:r w:rsidRPr="000D62E5">
        <w:t>¿QUÉ ES RESPONSIVIDAD?</w:t>
      </w:r>
    </w:p>
    <w:p w14:paraId="20ABE9ED" w14:textId="0400771A" w:rsidR="000D62E5" w:rsidRDefault="000D62E5" w:rsidP="000D62E5">
      <w:pPr>
        <w:pStyle w:val="ApaSeptima"/>
      </w:pPr>
      <w:r w:rsidRPr="000D62E5">
        <w:t>Cuando utilizamos el término “responsive” (adaptable), nos referimos principalmente a</w:t>
      </w:r>
      <w:r>
        <w:t xml:space="preserve"> </w:t>
      </w:r>
      <w:r w:rsidRPr="000D62E5">
        <w:t xml:space="preserve">“responsive design” (diseño web adaptable). Esto significa hacer que un </w:t>
      </w:r>
      <w:r w:rsidRPr="000D62E5">
        <w:lastRenderedPageBreak/>
        <w:t>sitio web sea</w:t>
      </w:r>
      <w:r>
        <w:t xml:space="preserve"> </w:t>
      </w:r>
      <w:r w:rsidRPr="000D62E5">
        <w:t>accesible y adaptable en todos los devices: tabletas, smartphones, etc. El principio de</w:t>
      </w:r>
      <w:r>
        <w:t xml:space="preserve"> </w:t>
      </w:r>
      <w:r w:rsidRPr="000D62E5">
        <w:t>responsive design se logra a través de hojas de estilos en cascada</w:t>
      </w:r>
      <w:r>
        <w:t xml:space="preserve"> </w:t>
      </w:r>
      <w:r w:rsidRPr="000D62E5">
        <w:t>(CSS) y técnicas de</w:t>
      </w:r>
      <w:r>
        <w:t xml:space="preserve"> </w:t>
      </w:r>
      <w:r w:rsidRPr="000D62E5">
        <w:t>programación</w:t>
      </w:r>
      <w:r>
        <w:t xml:space="preserve"> </w:t>
      </w:r>
      <w:r w:rsidRPr="000D62E5">
        <w:t>(HTML). Con estas técnicas, puede evitar que se integre el mismo contenido</w:t>
      </w:r>
      <w:r>
        <w:t xml:space="preserve"> </w:t>
      </w:r>
      <w:r w:rsidRPr="000D62E5">
        <w:t>varias veces, ya que el objetivo del responsive design es adaptar el mismo conjunto de</w:t>
      </w:r>
      <w:r>
        <w:t xml:space="preserve"> </w:t>
      </w:r>
      <w:r w:rsidRPr="000D62E5">
        <w:t>contenidos a las diferentes tecnologías que se utilizan.</w:t>
      </w:r>
    </w:p>
    <w:p w14:paraId="19C898FC" w14:textId="77777777" w:rsidR="000D62E5" w:rsidRDefault="000D62E5" w:rsidP="000D62E5">
      <w:pPr>
        <w:pStyle w:val="ApaSeptima"/>
      </w:pPr>
      <w:r w:rsidRPr="000D62E5">
        <w:t xml:space="preserve">SIMULADORES ANDROID PARA LA VISUALIZACIÓN DE COMPONENTES PARA LA APP. </w:t>
      </w:r>
    </w:p>
    <w:p w14:paraId="56E2BA3F" w14:textId="77777777" w:rsidR="000D62E5" w:rsidRDefault="000D62E5" w:rsidP="000D62E5">
      <w:pPr>
        <w:pStyle w:val="ApaSeptima"/>
      </w:pPr>
      <w:r w:rsidRPr="000D62E5">
        <w:t>Cuando se trabaja en el diseño de una web, hay algo que se debe tener siempre a mano una</w:t>
      </w:r>
      <w:r>
        <w:t xml:space="preserve"> </w:t>
      </w:r>
      <w:r w:rsidRPr="000D62E5">
        <w:t>herramienta para probar tu página web en dispositivos móviles. Este tipo de herramientas</w:t>
      </w:r>
      <w:r>
        <w:t xml:space="preserve"> </w:t>
      </w:r>
      <w:r w:rsidRPr="000D62E5">
        <w:t>funcionan como un simulador de dispositivos móviles. Es decir, tú introduces la URL de tu</w:t>
      </w:r>
      <w:r>
        <w:t xml:space="preserve"> </w:t>
      </w:r>
      <w:r w:rsidRPr="000D62E5">
        <w:t>página web y ves cómo se ve tu sitio en diferentes marcas y modelos de dispositivos</w:t>
      </w:r>
      <w:r>
        <w:t xml:space="preserve"> </w:t>
      </w:r>
      <w:r w:rsidRPr="000D62E5">
        <w:t>móviles. Incluso algunas de ellas te permiten añadir tamaños de pantalla personalizados.</w:t>
      </w:r>
      <w:r>
        <w:t xml:space="preserve"> </w:t>
      </w:r>
    </w:p>
    <w:p w14:paraId="2F693C29" w14:textId="41683C6B" w:rsidR="000D62E5" w:rsidRDefault="000D62E5" w:rsidP="000D62E5">
      <w:pPr>
        <w:pStyle w:val="ApaSeptima"/>
      </w:pPr>
      <w:r w:rsidRPr="000D62E5">
        <w:t>herramientas para ver tu web en dispositivos móviles:</w:t>
      </w:r>
    </w:p>
    <w:p w14:paraId="37EE5FA4" w14:textId="77777777" w:rsidR="000A102F" w:rsidRDefault="000D62E5" w:rsidP="000D62E5">
      <w:pPr>
        <w:pStyle w:val="ApaSeptima"/>
        <w:numPr>
          <w:ilvl w:val="0"/>
          <w:numId w:val="28"/>
        </w:numPr>
      </w:pPr>
      <w:proofErr w:type="spellStart"/>
      <w:r w:rsidRPr="000D62E5">
        <w:t>Screenfly</w:t>
      </w:r>
      <w:proofErr w:type="spellEnd"/>
      <w:r w:rsidRPr="000D62E5">
        <w:t xml:space="preserve"> (</w:t>
      </w:r>
      <w:proofErr w:type="spellStart"/>
      <w:r w:rsidRPr="000D62E5">
        <w:t>BlueTree</w:t>
      </w:r>
      <w:proofErr w:type="spellEnd"/>
      <w:r w:rsidRPr="000D62E5">
        <w:t>):</w:t>
      </w:r>
    </w:p>
    <w:p w14:paraId="534A004C" w14:textId="6E9829D7" w:rsidR="000A102F" w:rsidRDefault="000D62E5" w:rsidP="000A102F">
      <w:pPr>
        <w:pStyle w:val="ApaSeptima"/>
      </w:pPr>
      <w:r w:rsidRPr="000D62E5">
        <w:t xml:space="preserve">Para mí </w:t>
      </w:r>
      <w:proofErr w:type="spellStart"/>
      <w:r w:rsidRPr="000D62E5">
        <w:t>Screenfly</w:t>
      </w:r>
      <w:proofErr w:type="spellEnd"/>
      <w:r w:rsidR="000A102F">
        <w:t xml:space="preserve"> </w:t>
      </w:r>
      <w:r w:rsidRPr="000D62E5">
        <w:t>es uno de los mejores simuladores de dispositivos móviles que te puedes</w:t>
      </w:r>
      <w:r w:rsidR="000A102F">
        <w:t xml:space="preserve"> </w:t>
      </w:r>
      <w:r w:rsidRPr="000D62E5">
        <w:t>encontrar online. Tiene un panel muy completo e intuitivo, además un montón de</w:t>
      </w:r>
      <w:r w:rsidR="000A102F">
        <w:t xml:space="preserve"> </w:t>
      </w:r>
      <w:r w:rsidRPr="000D62E5">
        <w:t>funcionalidades que te serán útiles si estás trabajando en la versión responsive de tu sitio:</w:t>
      </w:r>
      <w:r w:rsidR="000A102F">
        <w:t xml:space="preserve"> </w:t>
      </w:r>
    </w:p>
    <w:p w14:paraId="14C642ED" w14:textId="150228A9" w:rsidR="000A102F" w:rsidRDefault="000D62E5" w:rsidP="000A102F">
      <w:pPr>
        <w:pStyle w:val="ApaSeptima"/>
        <w:ind w:firstLine="0"/>
      </w:pPr>
      <w:r w:rsidRPr="000D62E5">
        <w:t>-</w:t>
      </w:r>
      <w:r w:rsidR="000A102F">
        <w:t xml:space="preserve"> </w:t>
      </w:r>
      <w:r w:rsidRPr="000D62E5">
        <w:t xml:space="preserve">Simular tu web en móvil, </w:t>
      </w:r>
      <w:proofErr w:type="spellStart"/>
      <w:r w:rsidRPr="000D62E5">
        <w:t>tablet</w:t>
      </w:r>
      <w:proofErr w:type="spellEnd"/>
      <w:r w:rsidRPr="000D62E5">
        <w:t xml:space="preserve"> o desktop.</w:t>
      </w:r>
      <w:r w:rsidR="000A102F">
        <w:t xml:space="preserve"> </w:t>
      </w:r>
    </w:p>
    <w:p w14:paraId="1D04C4E2" w14:textId="77777777" w:rsidR="000A102F" w:rsidRDefault="000D62E5" w:rsidP="000A102F">
      <w:pPr>
        <w:pStyle w:val="ApaSeptima"/>
        <w:ind w:firstLine="0"/>
      </w:pPr>
      <w:r w:rsidRPr="000D62E5">
        <w:t>-</w:t>
      </w:r>
      <w:r w:rsidR="000A102F">
        <w:t xml:space="preserve"> </w:t>
      </w:r>
      <w:r w:rsidRPr="000D62E5">
        <w:t>Elegir marca y modelo del dispositivo.</w:t>
      </w:r>
    </w:p>
    <w:p w14:paraId="70C1B1D4" w14:textId="77777777" w:rsidR="000A102F" w:rsidRDefault="000D62E5" w:rsidP="000A102F">
      <w:pPr>
        <w:pStyle w:val="ApaSeptima"/>
        <w:ind w:firstLine="0"/>
      </w:pPr>
      <w:r w:rsidRPr="000D62E5">
        <w:t>-</w:t>
      </w:r>
      <w:r w:rsidR="000A102F">
        <w:t xml:space="preserve"> </w:t>
      </w:r>
      <w:r w:rsidRPr="000D62E5">
        <w:t>Añadir una pantalla personalizada.</w:t>
      </w:r>
    </w:p>
    <w:p w14:paraId="2BBA5568" w14:textId="77777777" w:rsidR="000A102F" w:rsidRDefault="000D62E5" w:rsidP="000A102F">
      <w:pPr>
        <w:pStyle w:val="ApaSeptima"/>
        <w:ind w:firstLine="0"/>
      </w:pPr>
      <w:r w:rsidRPr="000D62E5">
        <w:lastRenderedPageBreak/>
        <w:t>-</w:t>
      </w:r>
      <w:r w:rsidR="000A102F">
        <w:t xml:space="preserve"> </w:t>
      </w:r>
      <w:r w:rsidRPr="000D62E5">
        <w:t>Opción de rotación.</w:t>
      </w:r>
      <w:r w:rsidR="000A102F">
        <w:t xml:space="preserve"> </w:t>
      </w:r>
    </w:p>
    <w:p w14:paraId="26F1CAF0" w14:textId="266B4E99" w:rsidR="000D62E5" w:rsidRDefault="000D62E5" w:rsidP="000A102F">
      <w:pPr>
        <w:pStyle w:val="ApaSeptima"/>
        <w:ind w:firstLine="0"/>
      </w:pPr>
      <w:r w:rsidRPr="000D62E5">
        <w:t>-</w:t>
      </w:r>
      <w:r w:rsidR="000A102F">
        <w:t xml:space="preserve"> </w:t>
      </w:r>
      <w:r w:rsidRPr="000D62E5">
        <w:t>Compartir los resultados con el resto de tu equipo.</w:t>
      </w:r>
    </w:p>
    <w:p w14:paraId="5AD011AA" w14:textId="77777777" w:rsidR="000A102F" w:rsidRDefault="000A102F" w:rsidP="000A102F">
      <w:pPr>
        <w:pStyle w:val="ApaSeptima"/>
        <w:ind w:left="1080" w:firstLine="0"/>
      </w:pPr>
    </w:p>
    <w:p w14:paraId="0817C5A0" w14:textId="77777777" w:rsidR="000A102F" w:rsidRDefault="000A102F" w:rsidP="000A102F">
      <w:pPr>
        <w:pStyle w:val="ApaSeptima"/>
        <w:numPr>
          <w:ilvl w:val="0"/>
          <w:numId w:val="28"/>
        </w:numPr>
      </w:pPr>
      <w:r w:rsidRPr="000A102F">
        <w:t>Responsive Test Tool:</w:t>
      </w:r>
    </w:p>
    <w:p w14:paraId="43D02249" w14:textId="45C741C4" w:rsidR="000A102F" w:rsidRDefault="000A102F" w:rsidP="000A102F">
      <w:pPr>
        <w:pStyle w:val="ApaSeptima"/>
      </w:pPr>
      <w:r w:rsidRPr="000A102F">
        <w:t>Otro simulador de dispositivos móviles que me gusta mucho es Responsive Test Tool. Esta</w:t>
      </w:r>
      <w:r>
        <w:t xml:space="preserve"> </w:t>
      </w:r>
      <w:r w:rsidRPr="000A102F">
        <w:t xml:space="preserve">herramienta te permite ver tu web en distintos dispositivos móviles. Tienes más de 50marcas y modelos disponibles, así como diferentes tamaños de pantalla para </w:t>
      </w:r>
      <w:proofErr w:type="spellStart"/>
      <w:r w:rsidRPr="000A102F">
        <w:t>tablet</w:t>
      </w:r>
      <w:proofErr w:type="spellEnd"/>
      <w:r w:rsidRPr="000A102F">
        <w:t>,</w:t>
      </w:r>
      <w:r>
        <w:t xml:space="preserve"> </w:t>
      </w:r>
      <w:r w:rsidRPr="000A102F">
        <w:t>ordenador e incluso TV. Si el dispositivo que quieres probar no está en la lista, también</w:t>
      </w:r>
      <w:r>
        <w:t xml:space="preserve"> </w:t>
      </w:r>
      <w:r w:rsidRPr="000A102F">
        <w:t>tienes la posibilidad de añadir tamaños de pantalla personalizados.</w:t>
      </w:r>
    </w:p>
    <w:p w14:paraId="591A123B" w14:textId="583A41CA" w:rsidR="000A102F" w:rsidRDefault="000A102F" w:rsidP="000A102F">
      <w:pPr>
        <w:pStyle w:val="ApaSeptima"/>
        <w:numPr>
          <w:ilvl w:val="0"/>
          <w:numId w:val="28"/>
        </w:numPr>
      </w:pPr>
      <w:r w:rsidRPr="000A102F">
        <w:t xml:space="preserve">Probar página web en dispositivos móviles con la herramienta </w:t>
      </w:r>
      <w:proofErr w:type="spellStart"/>
      <w:r w:rsidRPr="000A102F">
        <w:t>Demostrating</w:t>
      </w:r>
      <w:proofErr w:type="spellEnd"/>
      <w:r>
        <w:t xml:space="preserve"> </w:t>
      </w:r>
      <w:r w:rsidRPr="000A102F">
        <w:t>Responsive Design:</w:t>
      </w:r>
    </w:p>
    <w:p w14:paraId="753CF9C0" w14:textId="72210DF2" w:rsidR="000A102F" w:rsidRDefault="000A102F" w:rsidP="000A102F">
      <w:pPr>
        <w:pStyle w:val="ApaSeptima"/>
      </w:pPr>
      <w:r w:rsidRPr="000A102F">
        <w:t>El funcionamiento es muy similar a las herramientas que acabamos de ver. Primero</w:t>
      </w:r>
      <w:r>
        <w:t xml:space="preserve"> </w:t>
      </w:r>
      <w:r w:rsidRPr="000A102F">
        <w:t xml:space="preserve">abre </w:t>
      </w:r>
      <w:proofErr w:type="spellStart"/>
      <w:r w:rsidRPr="000A102F">
        <w:t>Demostrating</w:t>
      </w:r>
      <w:proofErr w:type="spellEnd"/>
      <w:r w:rsidRPr="000A102F">
        <w:t xml:space="preserve"> Responsive Design, introduce la URL de tu web, selecciona los </w:t>
      </w:r>
      <w:proofErr w:type="spellStart"/>
      <w:r w:rsidRPr="000A102F">
        <w:t>píxels</w:t>
      </w:r>
      <w:proofErr w:type="spellEnd"/>
      <w:r w:rsidRPr="000A102F">
        <w:t xml:space="preserve"> de</w:t>
      </w:r>
      <w:r>
        <w:t xml:space="preserve"> </w:t>
      </w:r>
      <w:r w:rsidRPr="000A102F">
        <w:t>ancho y alto de la pantalla y pulsa en Open para ver los resultados del simulador. Una vez</w:t>
      </w:r>
      <w:r>
        <w:t xml:space="preserve"> </w:t>
      </w:r>
      <w:r w:rsidRPr="000A102F">
        <w:t>abierta la URL de tu web, puedes ir cambiando el tamaño y ver cómo se comporta tu sitio</w:t>
      </w:r>
      <w:r>
        <w:t xml:space="preserve"> </w:t>
      </w:r>
      <w:r w:rsidRPr="000A102F">
        <w:t>en diferentes pantallas.</w:t>
      </w:r>
    </w:p>
    <w:p w14:paraId="02B566CF" w14:textId="77777777" w:rsidR="000A102F" w:rsidRDefault="000A102F" w:rsidP="000A102F">
      <w:pPr>
        <w:pStyle w:val="ApaSeptima"/>
        <w:numPr>
          <w:ilvl w:val="0"/>
          <w:numId w:val="28"/>
        </w:numPr>
      </w:pPr>
      <w:proofErr w:type="spellStart"/>
      <w:r w:rsidRPr="000A102F">
        <w:t>Responsinator</w:t>
      </w:r>
      <w:proofErr w:type="spellEnd"/>
      <w:r w:rsidRPr="000A102F">
        <w:t>:</w:t>
      </w:r>
    </w:p>
    <w:p w14:paraId="1CD67599" w14:textId="0116FF99" w:rsidR="000A102F" w:rsidRDefault="000A102F" w:rsidP="000A102F">
      <w:pPr>
        <w:pStyle w:val="ApaSeptima"/>
      </w:pPr>
      <w:r w:rsidRPr="000A102F">
        <w:t xml:space="preserve">Una alternativa muy buena es </w:t>
      </w:r>
      <w:proofErr w:type="spellStart"/>
      <w:r w:rsidRPr="000A102F">
        <w:t>Responsinator</w:t>
      </w:r>
      <w:proofErr w:type="spellEnd"/>
      <w:r w:rsidRPr="000A102F">
        <w:t>. Simplemente introduce la URL de tu página</w:t>
      </w:r>
      <w:r>
        <w:t xml:space="preserve"> </w:t>
      </w:r>
      <w:r w:rsidRPr="000A102F">
        <w:t xml:space="preserve">web y pulsa en </w:t>
      </w:r>
      <w:proofErr w:type="spellStart"/>
      <w:r w:rsidRPr="000A102F">
        <w:t>Go</w:t>
      </w:r>
      <w:proofErr w:type="spellEnd"/>
      <w:r w:rsidRPr="000A102F">
        <w:t>. Automáticamente la herramienta te enseña cómo se ve tu web en</w:t>
      </w:r>
      <w:r>
        <w:t xml:space="preserve"> </w:t>
      </w:r>
      <w:r w:rsidRPr="000A102F">
        <w:t>diferentes marcas y modelos de dispositivos móviles.</w:t>
      </w:r>
    </w:p>
    <w:p w14:paraId="2F5E9C35" w14:textId="77777777" w:rsidR="000A102F" w:rsidRDefault="000A102F" w:rsidP="000A102F">
      <w:pPr>
        <w:pStyle w:val="ApaSeptima"/>
        <w:numPr>
          <w:ilvl w:val="0"/>
          <w:numId w:val="29"/>
        </w:numPr>
      </w:pPr>
      <w:r w:rsidRPr="000A102F">
        <w:t>Am I responsive?:</w:t>
      </w:r>
    </w:p>
    <w:p w14:paraId="51CEB77E" w14:textId="5E8179EC" w:rsidR="000A102F" w:rsidRDefault="000A102F" w:rsidP="000A102F">
      <w:pPr>
        <w:pStyle w:val="ApaSeptima"/>
      </w:pPr>
      <w:r w:rsidRPr="000A102F">
        <w:lastRenderedPageBreak/>
        <w:t xml:space="preserve">Otra herramienta para probar tu web en dispositivos móviles es Am I </w:t>
      </w:r>
      <w:proofErr w:type="gramStart"/>
      <w:r w:rsidRPr="000A102F">
        <w:t>responsive?.</w:t>
      </w:r>
      <w:proofErr w:type="gramEnd"/>
      <w:r w:rsidRPr="000A102F">
        <w:t xml:space="preserve"> Algo más</w:t>
      </w:r>
      <w:r>
        <w:t xml:space="preserve"> </w:t>
      </w:r>
      <w:r w:rsidRPr="000A102F">
        <w:t xml:space="preserve">simple que las que acabamos de ver, pero te sirve para realizar </w:t>
      </w:r>
      <w:proofErr w:type="gramStart"/>
      <w:r w:rsidRPr="000A102F">
        <w:t>un</w:t>
      </w:r>
      <w:r>
        <w:t xml:space="preserve"> </w:t>
      </w:r>
      <w:r w:rsidRPr="000A102F">
        <w:t>test</w:t>
      </w:r>
      <w:proofErr w:type="gramEnd"/>
      <w:r w:rsidRPr="000A102F">
        <w:t xml:space="preserve"> rápido y comprobar</w:t>
      </w:r>
      <w:r>
        <w:t xml:space="preserve"> </w:t>
      </w:r>
      <w:r w:rsidRPr="000A102F">
        <w:t>si tu web se ve bien o no en dispositivos móviles.</w:t>
      </w:r>
    </w:p>
    <w:p w14:paraId="4902EB72" w14:textId="77777777" w:rsidR="000A102F" w:rsidRDefault="000A102F" w:rsidP="000A102F">
      <w:pPr>
        <w:pStyle w:val="ApaSeptima"/>
        <w:numPr>
          <w:ilvl w:val="0"/>
          <w:numId w:val="29"/>
        </w:numPr>
      </w:pPr>
      <w:proofErr w:type="spellStart"/>
      <w:r w:rsidRPr="000A102F">
        <w:t>Demostrating</w:t>
      </w:r>
      <w:proofErr w:type="spellEnd"/>
      <w:r w:rsidRPr="000A102F">
        <w:t xml:space="preserve"> Responsive Design:</w:t>
      </w:r>
    </w:p>
    <w:p w14:paraId="5F2BDD23" w14:textId="37EBF1C2" w:rsidR="000A102F" w:rsidRDefault="000A102F" w:rsidP="000A102F">
      <w:pPr>
        <w:pStyle w:val="ApaSeptima"/>
      </w:pPr>
      <w:r w:rsidRPr="000A102F">
        <w:t xml:space="preserve">Muy similar a la que acabamos de ver. </w:t>
      </w:r>
      <w:proofErr w:type="spellStart"/>
      <w:r w:rsidRPr="000A102F">
        <w:t>Demostrating</w:t>
      </w:r>
      <w:proofErr w:type="spellEnd"/>
      <w:r w:rsidRPr="000A102F">
        <w:t xml:space="preserve"> Responsive Design es un simulador</w:t>
      </w:r>
      <w:r>
        <w:t xml:space="preserve"> </w:t>
      </w:r>
      <w:r w:rsidRPr="000A102F">
        <w:t>muy sencillo, pero útil y rápido para saber si una página web es responsive o no. Ofrece</w:t>
      </w:r>
      <w:r>
        <w:t xml:space="preserve"> </w:t>
      </w:r>
      <w:r w:rsidRPr="000A102F">
        <w:t>únicamente tres tamaños de pantalla con el dispositivo vertical y horizontal.</w:t>
      </w:r>
    </w:p>
    <w:p w14:paraId="6C713FDD" w14:textId="77777777" w:rsidR="000A102F" w:rsidRDefault="000A102F" w:rsidP="000A102F">
      <w:pPr>
        <w:pStyle w:val="ApaSeptima"/>
      </w:pPr>
    </w:p>
    <w:p w14:paraId="140712A4" w14:textId="77777777" w:rsidR="000A102F" w:rsidRDefault="000A102F" w:rsidP="000A102F">
      <w:pPr>
        <w:pStyle w:val="ApaSeptima"/>
      </w:pPr>
    </w:p>
    <w:p w14:paraId="61E661A4" w14:textId="77777777" w:rsidR="000A102F" w:rsidRDefault="000A102F" w:rsidP="000A102F">
      <w:pPr>
        <w:pStyle w:val="ApaSeptima"/>
      </w:pPr>
    </w:p>
    <w:p w14:paraId="5BF4B36A" w14:textId="77777777" w:rsidR="000A102F" w:rsidRDefault="000A102F" w:rsidP="000A102F">
      <w:pPr>
        <w:pStyle w:val="ApaSeptima"/>
      </w:pPr>
    </w:p>
    <w:p w14:paraId="257CC82C" w14:textId="77777777" w:rsidR="000A102F" w:rsidRDefault="000A102F" w:rsidP="000A102F">
      <w:pPr>
        <w:pStyle w:val="ApaSeptima"/>
      </w:pPr>
    </w:p>
    <w:p w14:paraId="176D6A50" w14:textId="77777777" w:rsidR="000A102F" w:rsidRDefault="000A102F" w:rsidP="000A102F">
      <w:pPr>
        <w:pStyle w:val="ApaSeptima"/>
      </w:pPr>
    </w:p>
    <w:p w14:paraId="6379FABA" w14:textId="749B610F" w:rsidR="000A102F" w:rsidRDefault="000A102F" w:rsidP="000A102F">
      <w:pPr>
        <w:pStyle w:val="ApaSeptima"/>
      </w:pPr>
      <w:r>
        <w:t>Referencias</w:t>
      </w:r>
    </w:p>
    <w:p w14:paraId="551C1635" w14:textId="6C65F9D4" w:rsidR="000A102F" w:rsidRDefault="000A102F" w:rsidP="000A102F">
      <w:pPr>
        <w:pStyle w:val="ApaSeptima"/>
        <w:numPr>
          <w:ilvl w:val="0"/>
          <w:numId w:val="27"/>
        </w:numPr>
      </w:pPr>
      <w:hyperlink r:id="rId12" w:history="1">
        <w:r w:rsidRPr="005E09C3">
          <w:rPr>
            <w:rStyle w:val="Hipervnculo"/>
          </w:rPr>
          <w:t>https://aws.amazon.com/es/what-is/xml/#:~:text=El%20lenguaje%20de%20marcado%20extensible%20(XML)%20es%20un%20lenguaje%20de,de%20computaci%C3%B3n%20por%20s%C3%AD%20mismo</w:t>
        </w:r>
      </w:hyperlink>
    </w:p>
    <w:p w14:paraId="102AA0AC" w14:textId="47A12F66" w:rsidR="000A102F" w:rsidRDefault="000A102F" w:rsidP="000A102F">
      <w:pPr>
        <w:pStyle w:val="ApaSeptima"/>
        <w:numPr>
          <w:ilvl w:val="0"/>
          <w:numId w:val="27"/>
        </w:numPr>
      </w:pPr>
      <w:hyperlink r:id="rId13" w:history="1">
        <w:r w:rsidRPr="005E09C3">
          <w:rPr>
            <w:rStyle w:val="Hipervnculo"/>
          </w:rPr>
          <w:t>https://keepcoding.io/blog/programacion-en-android/#:~:text=exclusivamente%20en%20Kotlin.-,Java,un%20amplio%20rango%20de%20aplicaciones</w:t>
        </w:r>
      </w:hyperlink>
    </w:p>
    <w:p w14:paraId="4B57FCA1" w14:textId="53B36E45" w:rsidR="000A102F" w:rsidRDefault="000A102F" w:rsidP="000A102F">
      <w:pPr>
        <w:pStyle w:val="ApaSeptima"/>
        <w:numPr>
          <w:ilvl w:val="0"/>
          <w:numId w:val="27"/>
        </w:numPr>
      </w:pPr>
      <w:hyperlink r:id="rId14" w:history="1">
        <w:r w:rsidRPr="005E09C3">
          <w:rPr>
            <w:rStyle w:val="Hipervnculo"/>
          </w:rPr>
          <w:t>https://www.atinternet.com/es/glosario/responsive/#:~:text=Cuando%20utilizamos%20el%20t%C3%A9rmino%20%E2%80%9Cresponsive,%3A%20tabletas%2C%20smartphones%2C%20etc</w:t>
        </w:r>
      </w:hyperlink>
    </w:p>
    <w:p w14:paraId="60C9EE66" w14:textId="77777777" w:rsidR="000A102F" w:rsidRDefault="000A102F" w:rsidP="000A102F">
      <w:pPr>
        <w:pStyle w:val="ApaSeptima"/>
        <w:ind w:firstLine="0"/>
      </w:pPr>
    </w:p>
    <w:p w14:paraId="6384AC1D" w14:textId="77777777" w:rsidR="000A102F" w:rsidRDefault="000A102F" w:rsidP="000A102F">
      <w:pPr>
        <w:pStyle w:val="ApaSeptima"/>
      </w:pPr>
    </w:p>
    <w:p w14:paraId="1E5543C5" w14:textId="77777777" w:rsidR="000A102F" w:rsidRDefault="000A102F" w:rsidP="000A102F">
      <w:pPr>
        <w:pStyle w:val="ApaSeptima"/>
      </w:pPr>
    </w:p>
    <w:p w14:paraId="1FC34742" w14:textId="77777777" w:rsidR="000A102F" w:rsidRDefault="000A102F" w:rsidP="000A102F">
      <w:pPr>
        <w:pStyle w:val="ApaSeptima"/>
        <w:ind w:left="1080" w:firstLine="0"/>
      </w:pPr>
    </w:p>
    <w:p w14:paraId="2B871BD7" w14:textId="77777777" w:rsidR="000D62E5" w:rsidRPr="00613648" w:rsidRDefault="000D62E5" w:rsidP="000D62E5">
      <w:pPr>
        <w:pStyle w:val="ApaSeptima"/>
        <w:ind w:left="1080" w:firstLine="0"/>
      </w:pPr>
    </w:p>
    <w:sectPr w:rsidR="000D62E5" w:rsidRPr="00613648" w:rsidSect="00F617E9"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F8311" w14:textId="77777777" w:rsidR="002F5B72" w:rsidRDefault="002F5B72" w:rsidP="00947FD0">
      <w:pPr>
        <w:spacing w:after="0" w:line="240" w:lineRule="auto"/>
      </w:pPr>
      <w:r>
        <w:separator/>
      </w:r>
    </w:p>
  </w:endnote>
  <w:endnote w:type="continuationSeparator" w:id="0">
    <w:p w14:paraId="5576CE61" w14:textId="77777777" w:rsidR="002F5B72" w:rsidRDefault="002F5B72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7A623" w14:textId="77777777" w:rsidR="002F5B72" w:rsidRDefault="002F5B72" w:rsidP="00947FD0">
      <w:pPr>
        <w:spacing w:after="0" w:line="240" w:lineRule="auto"/>
      </w:pPr>
      <w:r>
        <w:separator/>
      </w:r>
    </w:p>
  </w:footnote>
  <w:footnote w:type="continuationSeparator" w:id="0">
    <w:p w14:paraId="2B3302FE" w14:textId="77777777" w:rsidR="002F5B72" w:rsidRDefault="002F5B72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85D18"/>
    <w:multiLevelType w:val="hybridMultilevel"/>
    <w:tmpl w:val="AD8A2B0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FB19DF"/>
    <w:multiLevelType w:val="hybridMultilevel"/>
    <w:tmpl w:val="FA10CF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1169A4"/>
    <w:multiLevelType w:val="hybridMultilevel"/>
    <w:tmpl w:val="EFD08B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9373FE"/>
    <w:multiLevelType w:val="hybridMultilevel"/>
    <w:tmpl w:val="4AEA81C2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A7C08EB"/>
    <w:multiLevelType w:val="hybridMultilevel"/>
    <w:tmpl w:val="A382328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6B2601"/>
    <w:multiLevelType w:val="hybridMultilevel"/>
    <w:tmpl w:val="5CB2B0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AD1FF4"/>
    <w:multiLevelType w:val="hybridMultilevel"/>
    <w:tmpl w:val="14123A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22016">
    <w:abstractNumId w:val="6"/>
  </w:num>
  <w:num w:numId="2" w16cid:durableId="259530695">
    <w:abstractNumId w:val="5"/>
  </w:num>
  <w:num w:numId="3" w16cid:durableId="757166994">
    <w:abstractNumId w:val="26"/>
  </w:num>
  <w:num w:numId="4" w16cid:durableId="1630435475">
    <w:abstractNumId w:val="22"/>
  </w:num>
  <w:num w:numId="5" w16cid:durableId="1620381984">
    <w:abstractNumId w:val="8"/>
  </w:num>
  <w:num w:numId="6" w16cid:durableId="661545160">
    <w:abstractNumId w:val="0"/>
  </w:num>
  <w:num w:numId="7" w16cid:durableId="1564221400">
    <w:abstractNumId w:val="15"/>
  </w:num>
  <w:num w:numId="8" w16cid:durableId="1720320661">
    <w:abstractNumId w:val="13"/>
  </w:num>
  <w:num w:numId="9" w16cid:durableId="174685834">
    <w:abstractNumId w:val="18"/>
  </w:num>
  <w:num w:numId="10" w16cid:durableId="381487649">
    <w:abstractNumId w:val="23"/>
  </w:num>
  <w:num w:numId="11" w16cid:durableId="918905822">
    <w:abstractNumId w:val="1"/>
  </w:num>
  <w:num w:numId="12" w16cid:durableId="1044864801">
    <w:abstractNumId w:val="14"/>
  </w:num>
  <w:num w:numId="13" w16cid:durableId="1939751281">
    <w:abstractNumId w:val="21"/>
  </w:num>
  <w:num w:numId="14" w16cid:durableId="1867282118">
    <w:abstractNumId w:val="19"/>
  </w:num>
  <w:num w:numId="15" w16cid:durableId="1086343393">
    <w:abstractNumId w:val="4"/>
  </w:num>
  <w:num w:numId="16" w16cid:durableId="2098597552">
    <w:abstractNumId w:val="12"/>
  </w:num>
  <w:num w:numId="17" w16cid:durableId="279722974">
    <w:abstractNumId w:val="25"/>
  </w:num>
  <w:num w:numId="18" w16cid:durableId="1583488388">
    <w:abstractNumId w:val="27"/>
  </w:num>
  <w:num w:numId="19" w16cid:durableId="1985743152">
    <w:abstractNumId w:val="10"/>
  </w:num>
  <w:num w:numId="20" w16cid:durableId="678316518">
    <w:abstractNumId w:val="11"/>
  </w:num>
  <w:num w:numId="21" w16cid:durableId="479616179">
    <w:abstractNumId w:val="7"/>
  </w:num>
  <w:num w:numId="22" w16cid:durableId="1958366565">
    <w:abstractNumId w:val="17"/>
  </w:num>
  <w:num w:numId="23" w16cid:durableId="67771599">
    <w:abstractNumId w:val="24"/>
  </w:num>
  <w:num w:numId="24" w16cid:durableId="2087335389">
    <w:abstractNumId w:val="3"/>
  </w:num>
  <w:num w:numId="25" w16cid:durableId="819152915">
    <w:abstractNumId w:val="9"/>
  </w:num>
  <w:num w:numId="26" w16cid:durableId="349724507">
    <w:abstractNumId w:val="28"/>
  </w:num>
  <w:num w:numId="27" w16cid:durableId="185144688">
    <w:abstractNumId w:val="2"/>
  </w:num>
  <w:num w:numId="28" w16cid:durableId="1618219177">
    <w:abstractNumId w:val="20"/>
  </w:num>
  <w:num w:numId="29" w16cid:durableId="1194032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33C23"/>
    <w:rsid w:val="000A102F"/>
    <w:rsid w:val="000C5A3D"/>
    <w:rsid w:val="000D62E5"/>
    <w:rsid w:val="00122CF5"/>
    <w:rsid w:val="00133E7F"/>
    <w:rsid w:val="00157D29"/>
    <w:rsid w:val="001778B8"/>
    <w:rsid w:val="00181403"/>
    <w:rsid w:val="001B67D3"/>
    <w:rsid w:val="001C457E"/>
    <w:rsid w:val="001D094E"/>
    <w:rsid w:val="001E7960"/>
    <w:rsid w:val="0020566F"/>
    <w:rsid w:val="00226642"/>
    <w:rsid w:val="00237864"/>
    <w:rsid w:val="00265C1F"/>
    <w:rsid w:val="00277F1B"/>
    <w:rsid w:val="002C3D29"/>
    <w:rsid w:val="002F5B72"/>
    <w:rsid w:val="00300C16"/>
    <w:rsid w:val="00323A65"/>
    <w:rsid w:val="003C4094"/>
    <w:rsid w:val="003D78FB"/>
    <w:rsid w:val="003E11EA"/>
    <w:rsid w:val="003E45E5"/>
    <w:rsid w:val="00422095"/>
    <w:rsid w:val="00451622"/>
    <w:rsid w:val="0045242B"/>
    <w:rsid w:val="004651DB"/>
    <w:rsid w:val="004B731E"/>
    <w:rsid w:val="004D4810"/>
    <w:rsid w:val="004E2141"/>
    <w:rsid w:val="004E2C5C"/>
    <w:rsid w:val="004F5D5D"/>
    <w:rsid w:val="004F6145"/>
    <w:rsid w:val="005018D7"/>
    <w:rsid w:val="00505A43"/>
    <w:rsid w:val="00511D4B"/>
    <w:rsid w:val="005555A4"/>
    <w:rsid w:val="005908E5"/>
    <w:rsid w:val="00613648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564F"/>
    <w:rsid w:val="00773D57"/>
    <w:rsid w:val="00780B97"/>
    <w:rsid w:val="00781747"/>
    <w:rsid w:val="00783542"/>
    <w:rsid w:val="007902D1"/>
    <w:rsid w:val="00790569"/>
    <w:rsid w:val="007D40F8"/>
    <w:rsid w:val="00895DB4"/>
    <w:rsid w:val="008E69A3"/>
    <w:rsid w:val="008F4EC9"/>
    <w:rsid w:val="00903409"/>
    <w:rsid w:val="00927108"/>
    <w:rsid w:val="00947FD0"/>
    <w:rsid w:val="00952C13"/>
    <w:rsid w:val="0095532D"/>
    <w:rsid w:val="0096381B"/>
    <w:rsid w:val="009842D3"/>
    <w:rsid w:val="009844D3"/>
    <w:rsid w:val="00A33034"/>
    <w:rsid w:val="00A42620"/>
    <w:rsid w:val="00A67F5C"/>
    <w:rsid w:val="00A71365"/>
    <w:rsid w:val="00A962D6"/>
    <w:rsid w:val="00AA164B"/>
    <w:rsid w:val="00AC01E2"/>
    <w:rsid w:val="00AF2536"/>
    <w:rsid w:val="00B304BE"/>
    <w:rsid w:val="00B451F0"/>
    <w:rsid w:val="00B754E6"/>
    <w:rsid w:val="00B82737"/>
    <w:rsid w:val="00B82AF6"/>
    <w:rsid w:val="00B86B0C"/>
    <w:rsid w:val="00B924D5"/>
    <w:rsid w:val="00B93CC0"/>
    <w:rsid w:val="00BA79E1"/>
    <w:rsid w:val="00BC4D31"/>
    <w:rsid w:val="00BD7019"/>
    <w:rsid w:val="00BE04E8"/>
    <w:rsid w:val="00C1479F"/>
    <w:rsid w:val="00C33380"/>
    <w:rsid w:val="00C61B68"/>
    <w:rsid w:val="00C86D75"/>
    <w:rsid w:val="00CB6BDD"/>
    <w:rsid w:val="00CE136A"/>
    <w:rsid w:val="00D14589"/>
    <w:rsid w:val="00D2341B"/>
    <w:rsid w:val="00D27632"/>
    <w:rsid w:val="00D30E20"/>
    <w:rsid w:val="00D81DD7"/>
    <w:rsid w:val="00D86ED6"/>
    <w:rsid w:val="00DA7E92"/>
    <w:rsid w:val="00DB55D7"/>
    <w:rsid w:val="00DD2291"/>
    <w:rsid w:val="00DD3386"/>
    <w:rsid w:val="00E137A2"/>
    <w:rsid w:val="00E34969"/>
    <w:rsid w:val="00E72D6C"/>
    <w:rsid w:val="00E9409F"/>
    <w:rsid w:val="00E96CD6"/>
    <w:rsid w:val="00EB6739"/>
    <w:rsid w:val="00ED5B41"/>
    <w:rsid w:val="00EE2D68"/>
    <w:rsid w:val="00F1606C"/>
    <w:rsid w:val="00F5387F"/>
    <w:rsid w:val="00F617E9"/>
    <w:rsid w:val="00F86E5E"/>
    <w:rsid w:val="00F93B85"/>
    <w:rsid w:val="00FA44DD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eepcoding.io/blog/programacion-en-android/#:~:text=exclusivamente%20en%20Kotlin.-,Java,un%20amplio%20rango%20de%20aplicacion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es/what-is/xml/#:~:text=El%20lenguaje%20de%20marcado%20extensible%20(XML)%20es%20un%20lenguaje%20de,de%20computaci%C3%B3n%20por%20s%C3%AD%20mism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www.atinternet.com/es/glosario/responsive/#:~:text=Cuando%20utilizamos%20el%20t%C3%A9rmino%20%E2%80%9Cresponsive,%3A%20tabletas%2C%20smartphones%2C%20et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2257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2</cp:revision>
  <dcterms:created xsi:type="dcterms:W3CDTF">2024-06-05T17:58:00Z</dcterms:created>
  <dcterms:modified xsi:type="dcterms:W3CDTF">2024-06-05T17:58:00Z</dcterms:modified>
</cp:coreProperties>
</file>