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0129" w14:textId="21CD596D" w:rsidR="0024138E" w:rsidRDefault="0024138E">
      <w:r>
        <w:rPr>
          <w:noProof/>
        </w:rPr>
        <w:drawing>
          <wp:anchor distT="0" distB="0" distL="114300" distR="114300" simplePos="0" relativeHeight="251660288" behindDoc="1" locked="0" layoutInCell="1" allowOverlap="1" wp14:anchorId="1745234E" wp14:editId="30AFF2D3">
            <wp:simplePos x="0" y="0"/>
            <wp:positionH relativeFrom="margin">
              <wp:posOffset>-856615</wp:posOffset>
            </wp:positionH>
            <wp:positionV relativeFrom="paragraph">
              <wp:posOffset>2533650</wp:posOffset>
            </wp:positionV>
            <wp:extent cx="3562350" cy="3562350"/>
            <wp:effectExtent l="0" t="0" r="0" b="0"/>
            <wp:wrapNone/>
            <wp:docPr id="44938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87224" name="Picture 44938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A92721" wp14:editId="776DF3A2">
            <wp:simplePos x="0" y="0"/>
            <wp:positionH relativeFrom="page">
              <wp:posOffset>3667125</wp:posOffset>
            </wp:positionH>
            <wp:positionV relativeFrom="paragraph">
              <wp:posOffset>2495550</wp:posOffset>
            </wp:positionV>
            <wp:extent cx="3629025" cy="3629025"/>
            <wp:effectExtent l="0" t="0" r="9525" b="9525"/>
            <wp:wrapNone/>
            <wp:docPr id="505088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8705" name="Picture 505088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C988" wp14:editId="6195BA1C">
            <wp:simplePos x="0" y="0"/>
            <wp:positionH relativeFrom="margin">
              <wp:posOffset>-847725</wp:posOffset>
            </wp:positionH>
            <wp:positionV relativeFrom="paragraph">
              <wp:posOffset>-838200</wp:posOffset>
            </wp:positionV>
            <wp:extent cx="3276600" cy="3276600"/>
            <wp:effectExtent l="0" t="0" r="0" b="0"/>
            <wp:wrapNone/>
            <wp:docPr id="182886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4803" name="Picture 1828864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CA61EE" wp14:editId="2F070706">
            <wp:simplePos x="0" y="0"/>
            <wp:positionH relativeFrom="page">
              <wp:posOffset>3788410</wp:posOffset>
            </wp:positionH>
            <wp:positionV relativeFrom="paragraph">
              <wp:posOffset>-857250</wp:posOffset>
            </wp:positionV>
            <wp:extent cx="3286125" cy="3286125"/>
            <wp:effectExtent l="0" t="0" r="9525" b="9525"/>
            <wp:wrapNone/>
            <wp:docPr id="926238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8923" name="Picture 926238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872EB" w14:textId="77777777" w:rsidR="0024138E" w:rsidRPr="0024138E" w:rsidRDefault="0024138E" w:rsidP="0024138E"/>
    <w:p w14:paraId="21463969" w14:textId="77777777" w:rsidR="0024138E" w:rsidRPr="0024138E" w:rsidRDefault="0024138E" w:rsidP="0024138E"/>
    <w:p w14:paraId="2FB150D4" w14:textId="77777777" w:rsidR="0024138E" w:rsidRPr="0024138E" w:rsidRDefault="0024138E" w:rsidP="0024138E"/>
    <w:p w14:paraId="1FDA8A60" w14:textId="77777777" w:rsidR="0024138E" w:rsidRPr="0024138E" w:rsidRDefault="0024138E" w:rsidP="0024138E"/>
    <w:p w14:paraId="4E53B0D3" w14:textId="77777777" w:rsidR="0024138E" w:rsidRPr="0024138E" w:rsidRDefault="0024138E" w:rsidP="0024138E"/>
    <w:p w14:paraId="2FB3594E" w14:textId="77777777" w:rsidR="0024138E" w:rsidRPr="0024138E" w:rsidRDefault="0024138E" w:rsidP="0024138E"/>
    <w:p w14:paraId="58E32B55" w14:textId="77777777" w:rsidR="0024138E" w:rsidRPr="0024138E" w:rsidRDefault="0024138E" w:rsidP="0024138E"/>
    <w:p w14:paraId="56E1D95C" w14:textId="77777777" w:rsidR="0024138E" w:rsidRPr="0024138E" w:rsidRDefault="0024138E" w:rsidP="0024138E"/>
    <w:p w14:paraId="42DD7B41" w14:textId="77777777" w:rsidR="0024138E" w:rsidRPr="0024138E" w:rsidRDefault="0024138E" w:rsidP="0024138E"/>
    <w:p w14:paraId="1577618F" w14:textId="77777777" w:rsidR="0024138E" w:rsidRPr="0024138E" w:rsidRDefault="0024138E" w:rsidP="0024138E"/>
    <w:p w14:paraId="6273DC45" w14:textId="77777777" w:rsidR="0024138E" w:rsidRPr="0024138E" w:rsidRDefault="0024138E" w:rsidP="0024138E"/>
    <w:p w14:paraId="60B4E435" w14:textId="77777777" w:rsidR="0024138E" w:rsidRPr="0024138E" w:rsidRDefault="0024138E" w:rsidP="0024138E"/>
    <w:p w14:paraId="1FB91AC5" w14:textId="77777777" w:rsidR="0024138E" w:rsidRPr="0024138E" w:rsidRDefault="0024138E" w:rsidP="0024138E"/>
    <w:p w14:paraId="375F3445" w14:textId="77777777" w:rsidR="0024138E" w:rsidRPr="0024138E" w:rsidRDefault="0024138E" w:rsidP="0024138E"/>
    <w:p w14:paraId="6F8180C0" w14:textId="77777777" w:rsidR="0024138E" w:rsidRPr="0024138E" w:rsidRDefault="0024138E" w:rsidP="0024138E"/>
    <w:p w14:paraId="5045E760" w14:textId="77777777" w:rsidR="0024138E" w:rsidRPr="0024138E" w:rsidRDefault="0024138E" w:rsidP="0024138E"/>
    <w:p w14:paraId="7C6AB1BE" w14:textId="77777777" w:rsidR="0024138E" w:rsidRPr="0024138E" w:rsidRDefault="0024138E" w:rsidP="0024138E"/>
    <w:p w14:paraId="21F0AF07" w14:textId="77777777" w:rsidR="0024138E" w:rsidRPr="0024138E" w:rsidRDefault="0024138E" w:rsidP="0024138E"/>
    <w:p w14:paraId="4A116B48" w14:textId="77777777" w:rsidR="0024138E" w:rsidRDefault="0024138E" w:rsidP="0024138E">
      <w:pPr>
        <w:tabs>
          <w:tab w:val="left" w:pos="3570"/>
        </w:tabs>
      </w:pPr>
    </w:p>
    <w:p w14:paraId="2853D0DF" w14:textId="3F7A18AD" w:rsidR="0024138E" w:rsidRDefault="0024138E" w:rsidP="0024138E">
      <w:pPr>
        <w:tabs>
          <w:tab w:val="left" w:pos="3570"/>
        </w:tabs>
      </w:pPr>
      <w:r w:rsidRPr="0024138E">
        <w:t>LED Bathroom Mirror with Lights,Asymmetrical Led Bathroom Vanity Mirror for Wall with Front and Backlit, Anti Fog, 3 Colors and Dimmable Light,[Horizontal/Vertical] 35" H x 25" W</w:t>
      </w:r>
    </w:p>
    <w:p w14:paraId="4C2BD361" w14:textId="1AF6CDAD" w:rsidR="0024138E" w:rsidRDefault="0024138E" w:rsidP="0024138E">
      <w:pPr>
        <w:tabs>
          <w:tab w:val="left" w:pos="3570"/>
        </w:tabs>
        <w:jc w:val="center"/>
        <w:rPr>
          <w:b/>
          <w:bCs/>
          <w:sz w:val="36"/>
          <w:szCs w:val="36"/>
        </w:rPr>
      </w:pPr>
      <w:r w:rsidRPr="0024138E">
        <w:rPr>
          <w:b/>
          <w:bCs/>
          <w:sz w:val="36"/>
          <w:szCs w:val="36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24138E" w:rsidRPr="0024138E" w14:paraId="0438EFE1" w14:textId="77777777" w:rsidTr="0024138E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6A9976A2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1C6906DC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39F USA</w:t>
            </w:r>
          </w:p>
        </w:tc>
      </w:tr>
      <w:tr w:rsidR="0024138E" w:rsidRPr="0024138E" w14:paraId="29A1276D" w14:textId="77777777" w:rsidTr="0024138E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75748EE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A95A32A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Bathroom</w:t>
            </w:r>
          </w:p>
        </w:tc>
      </w:tr>
      <w:tr w:rsidR="0024138E" w:rsidRPr="0024138E" w14:paraId="3C52518B" w14:textId="77777777" w:rsidTr="0024138E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67237AC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6CE885F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Asymmetrical</w:t>
            </w:r>
          </w:p>
        </w:tc>
      </w:tr>
      <w:tr w:rsidR="0024138E" w:rsidRPr="0024138E" w14:paraId="1E6AAA1B" w14:textId="77777777" w:rsidTr="0024138E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D0F21B4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88CD8ED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35"L x 25"W</w:t>
            </w:r>
          </w:p>
        </w:tc>
      </w:tr>
      <w:tr w:rsidR="0024138E" w:rsidRPr="0024138E" w14:paraId="70D3A2AB" w14:textId="77777777" w:rsidTr="0024138E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7D0C9583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lastRenderedPageBreak/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66D0BC45" w14:textId="77777777" w:rsidR="0024138E" w:rsidRPr="0024138E" w:rsidRDefault="0024138E" w:rsidP="0024138E">
            <w:pPr>
              <w:tabs>
                <w:tab w:val="left" w:pos="3570"/>
              </w:tabs>
              <w:jc w:val="center"/>
            </w:pPr>
            <w:r w:rsidRPr="0024138E">
              <w:t>Aluminum</w:t>
            </w:r>
          </w:p>
        </w:tc>
      </w:tr>
    </w:tbl>
    <w:p w14:paraId="4F500863" w14:textId="77777777" w:rsidR="0024138E" w:rsidRDefault="0024138E" w:rsidP="0024138E">
      <w:pPr>
        <w:tabs>
          <w:tab w:val="left" w:pos="3570"/>
        </w:tabs>
        <w:rPr>
          <w:b/>
          <w:bCs/>
        </w:rPr>
      </w:pPr>
    </w:p>
    <w:p w14:paraId="31EA9D57" w14:textId="77777777" w:rsidR="0024138E" w:rsidRPr="0024138E" w:rsidRDefault="0024138E" w:rsidP="0024138E">
      <w:pPr>
        <w:tabs>
          <w:tab w:val="left" w:pos="3570"/>
        </w:tabs>
        <w:jc w:val="center"/>
        <w:rPr>
          <w:sz w:val="44"/>
          <w:szCs w:val="44"/>
        </w:rPr>
      </w:pPr>
      <w:r w:rsidRPr="0024138E">
        <w:rPr>
          <w:sz w:val="44"/>
          <w:szCs w:val="44"/>
        </w:rPr>
        <w:t>About this item</w:t>
      </w:r>
    </w:p>
    <w:p w14:paraId="10A2F0CB" w14:textId="77777777" w:rsidR="0024138E" w:rsidRPr="0024138E" w:rsidRDefault="0024138E" w:rsidP="0024138E">
      <w:pPr>
        <w:numPr>
          <w:ilvl w:val="0"/>
          <w:numId w:val="1"/>
        </w:numPr>
        <w:tabs>
          <w:tab w:val="left" w:pos="3570"/>
        </w:tabs>
      </w:pPr>
      <w:r w:rsidRPr="0024138E">
        <w:t>Eco-friendly 5MM Asymmetrical Bathroom Mirror with Light: This LED bathroom mirror is made with copper-free, environmentally friendly materials and a silvered reflection layer for a clear and sharp image.</w:t>
      </w:r>
    </w:p>
    <w:p w14:paraId="55FC5B96" w14:textId="77777777" w:rsidR="0024138E" w:rsidRPr="0024138E" w:rsidRDefault="0024138E" w:rsidP="0024138E">
      <w:pPr>
        <w:numPr>
          <w:ilvl w:val="0"/>
          <w:numId w:val="1"/>
        </w:numPr>
        <w:tabs>
          <w:tab w:val="left" w:pos="3570"/>
        </w:tabs>
      </w:pPr>
      <w:r w:rsidRPr="0024138E">
        <w:t xml:space="preserve">Dimmable LED Light with 3 </w:t>
      </w:r>
      <w:proofErr w:type="spellStart"/>
      <w:r w:rsidRPr="0024138E">
        <w:t>Color</w:t>
      </w:r>
      <w:proofErr w:type="spellEnd"/>
      <w:r w:rsidRPr="0024138E">
        <w:t xml:space="preserve"> Temperatures: Choose from 3 </w:t>
      </w:r>
      <w:proofErr w:type="spellStart"/>
      <w:r w:rsidRPr="0024138E">
        <w:t>color</w:t>
      </w:r>
      <w:proofErr w:type="spellEnd"/>
      <w:r w:rsidRPr="0024138E">
        <w:t xml:space="preserve"> temperatures to suit your bathroom mood, with adjustable brightness via a touch sensor button for easy control.</w:t>
      </w:r>
    </w:p>
    <w:p w14:paraId="4D525A0A" w14:textId="77777777" w:rsidR="0024138E" w:rsidRPr="0024138E" w:rsidRDefault="0024138E" w:rsidP="0024138E">
      <w:pPr>
        <w:numPr>
          <w:ilvl w:val="0"/>
          <w:numId w:val="1"/>
        </w:numPr>
        <w:tabs>
          <w:tab w:val="left" w:pos="3570"/>
        </w:tabs>
      </w:pPr>
      <w:r w:rsidRPr="0024138E">
        <w:t>Anti-Fog Technology: The built-in anti-fog pad keeps the mirror clear after showers. The defogger and light functions are separately controlled for greater convenience and energy savings.</w:t>
      </w:r>
    </w:p>
    <w:p w14:paraId="6B551596" w14:textId="77777777" w:rsidR="0024138E" w:rsidRPr="0024138E" w:rsidRDefault="0024138E" w:rsidP="0024138E">
      <w:pPr>
        <w:numPr>
          <w:ilvl w:val="0"/>
          <w:numId w:val="1"/>
        </w:numPr>
        <w:tabs>
          <w:tab w:val="left" w:pos="3570"/>
        </w:tabs>
      </w:pPr>
      <w:r w:rsidRPr="0024138E">
        <w:t>Long-lasting &amp; Easy Installation: With a lifespan of over 50,000 hours, this high-quality LED bathroom mirror is UL-certified and easy to install, supporting both wall switch control and plug/hardwiring options.</w:t>
      </w:r>
    </w:p>
    <w:p w14:paraId="3A2A012C" w14:textId="77777777" w:rsidR="0024138E" w:rsidRPr="0024138E" w:rsidRDefault="0024138E" w:rsidP="0024138E">
      <w:pPr>
        <w:numPr>
          <w:ilvl w:val="0"/>
          <w:numId w:val="1"/>
        </w:numPr>
        <w:tabs>
          <w:tab w:val="left" w:pos="3570"/>
        </w:tabs>
      </w:pPr>
      <w:r w:rsidRPr="0024138E">
        <w:t>Safety &amp; Durability: The corrosion-resistant aluminum frame and IP54 waterproof rating make this asymmetrical LED bathroom mirror perfect for use in humid environments, especially over sinks.</w:t>
      </w:r>
    </w:p>
    <w:p w14:paraId="674B24F7" w14:textId="77777777" w:rsidR="0024138E" w:rsidRPr="0024138E" w:rsidRDefault="0024138E" w:rsidP="0024138E">
      <w:pPr>
        <w:tabs>
          <w:tab w:val="left" w:pos="3570"/>
        </w:tabs>
        <w:rPr>
          <w:b/>
          <w:bCs/>
        </w:rPr>
      </w:pPr>
    </w:p>
    <w:p w14:paraId="1CB0FEE3" w14:textId="3280D66D" w:rsidR="0024138E" w:rsidRPr="0024138E" w:rsidRDefault="0024138E" w:rsidP="0024138E">
      <w:pPr>
        <w:tabs>
          <w:tab w:val="left" w:pos="3570"/>
        </w:tabs>
      </w:pPr>
    </w:p>
    <w:sectPr w:rsidR="0024138E" w:rsidRPr="0024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89083" w14:textId="77777777" w:rsidR="001D21B9" w:rsidRDefault="001D21B9" w:rsidP="0024138E">
      <w:pPr>
        <w:spacing w:after="0" w:line="240" w:lineRule="auto"/>
      </w:pPr>
      <w:r>
        <w:separator/>
      </w:r>
    </w:p>
  </w:endnote>
  <w:endnote w:type="continuationSeparator" w:id="0">
    <w:p w14:paraId="6E2DFD1C" w14:textId="77777777" w:rsidR="001D21B9" w:rsidRDefault="001D21B9" w:rsidP="0024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DE2AD" w14:textId="77777777" w:rsidR="001D21B9" w:rsidRDefault="001D21B9" w:rsidP="0024138E">
      <w:pPr>
        <w:spacing w:after="0" w:line="240" w:lineRule="auto"/>
      </w:pPr>
      <w:r>
        <w:separator/>
      </w:r>
    </w:p>
  </w:footnote>
  <w:footnote w:type="continuationSeparator" w:id="0">
    <w:p w14:paraId="560EF20E" w14:textId="77777777" w:rsidR="001D21B9" w:rsidRDefault="001D21B9" w:rsidP="0024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E2DCA"/>
    <w:multiLevelType w:val="multilevel"/>
    <w:tmpl w:val="D70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2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8E"/>
    <w:rsid w:val="001D21B9"/>
    <w:rsid w:val="0024138E"/>
    <w:rsid w:val="009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2B3"/>
  <w15:chartTrackingRefBased/>
  <w15:docId w15:val="{79043DEA-F506-4DCA-A331-004CCBB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3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38E"/>
  </w:style>
  <w:style w:type="paragraph" w:styleId="Footer">
    <w:name w:val="footer"/>
    <w:basedOn w:val="Normal"/>
    <w:link w:val="FooterChar"/>
    <w:uiPriority w:val="99"/>
    <w:unhideWhenUsed/>
    <w:rsid w:val="00241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2025-06-11T19:01:00Z</dcterms:created>
  <dcterms:modified xsi:type="dcterms:W3CDTF">2025-06-11T19:05:00Z</dcterms:modified>
</cp:coreProperties>
</file>