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9A8E5" w14:textId="2F6447FE" w:rsidR="00CC31F2" w:rsidRDefault="00CC31F2" w:rsidP="00CC31F2">
      <w:r>
        <w:rPr>
          <w:noProof/>
        </w:rPr>
        <w:drawing>
          <wp:anchor distT="0" distB="0" distL="114300" distR="114300" simplePos="0" relativeHeight="251661312" behindDoc="1" locked="0" layoutInCell="1" allowOverlap="1" wp14:anchorId="352AB56A" wp14:editId="56FF5246">
            <wp:simplePos x="0" y="0"/>
            <wp:positionH relativeFrom="margin">
              <wp:posOffset>3333749</wp:posOffset>
            </wp:positionH>
            <wp:positionV relativeFrom="paragraph">
              <wp:posOffset>2476500</wp:posOffset>
            </wp:positionV>
            <wp:extent cx="3171825" cy="3171825"/>
            <wp:effectExtent l="0" t="0" r="9525" b="9525"/>
            <wp:wrapNone/>
            <wp:docPr id="979894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94319" name="Picture 979894319"/>
                    <pic:cNvPicPr/>
                  </pic:nvPicPr>
                  <pic:blipFill>
                    <a:blip r:embed="rId5">
                      <a:extLst>
                        <a:ext uri="{28A0092B-C50C-407E-A947-70E740481C1C}">
                          <a14:useLocalDpi xmlns:a14="http://schemas.microsoft.com/office/drawing/2010/main" val="0"/>
                        </a:ext>
                      </a:extLst>
                    </a:blip>
                    <a:stretch>
                      <a:fillRect/>
                    </a:stretch>
                  </pic:blipFill>
                  <pic:spPr>
                    <a:xfrm>
                      <a:off x="0" y="0"/>
                      <a:ext cx="3171825" cy="3171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E36FD9A" wp14:editId="4E4FF59D">
            <wp:simplePos x="0" y="0"/>
            <wp:positionH relativeFrom="margin">
              <wp:posOffset>-581025</wp:posOffset>
            </wp:positionH>
            <wp:positionV relativeFrom="paragraph">
              <wp:posOffset>2524125</wp:posOffset>
            </wp:positionV>
            <wp:extent cx="3086100" cy="3086100"/>
            <wp:effectExtent l="0" t="0" r="0" b="0"/>
            <wp:wrapNone/>
            <wp:docPr id="1327222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22492" name="Picture 1327222492"/>
                    <pic:cNvPicPr/>
                  </pic:nvPicPr>
                  <pic:blipFill>
                    <a:blip r:embed="rId6">
                      <a:extLst>
                        <a:ext uri="{28A0092B-C50C-407E-A947-70E740481C1C}">
                          <a14:useLocalDpi xmlns:a14="http://schemas.microsoft.com/office/drawing/2010/main" val="0"/>
                        </a:ext>
                      </a:extLst>
                    </a:blip>
                    <a:stretch>
                      <a:fillRect/>
                    </a:stretch>
                  </pic:blipFill>
                  <pic:spPr>
                    <a:xfrm>
                      <a:off x="0" y="0"/>
                      <a:ext cx="3086100" cy="3086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A84CDEA" wp14:editId="3C6AC7CF">
            <wp:simplePos x="0" y="0"/>
            <wp:positionH relativeFrom="margin">
              <wp:posOffset>-513715</wp:posOffset>
            </wp:positionH>
            <wp:positionV relativeFrom="paragraph">
              <wp:posOffset>-913765</wp:posOffset>
            </wp:positionV>
            <wp:extent cx="3390900" cy="3390900"/>
            <wp:effectExtent l="0" t="0" r="0" b="0"/>
            <wp:wrapNone/>
            <wp:docPr id="266444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44094" name="Picture 266444094"/>
                    <pic:cNvPicPr/>
                  </pic:nvPicPr>
                  <pic:blipFill>
                    <a:blip r:embed="rId7">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8E192AD" wp14:editId="1024662B">
            <wp:simplePos x="0" y="0"/>
            <wp:positionH relativeFrom="page">
              <wp:align>right</wp:align>
            </wp:positionH>
            <wp:positionV relativeFrom="paragraph">
              <wp:posOffset>-885825</wp:posOffset>
            </wp:positionV>
            <wp:extent cx="3305175" cy="3305175"/>
            <wp:effectExtent l="0" t="0" r="9525" b="9525"/>
            <wp:wrapNone/>
            <wp:docPr id="2069113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13796" name="Picture 2069113796"/>
                    <pic:cNvPicPr/>
                  </pic:nvPicPr>
                  <pic:blipFill>
                    <a:blip r:embed="rId8">
                      <a:extLst>
                        <a:ext uri="{28A0092B-C50C-407E-A947-70E740481C1C}">
                          <a14:useLocalDpi xmlns:a14="http://schemas.microsoft.com/office/drawing/2010/main" val="0"/>
                        </a:ext>
                      </a:extLst>
                    </a:blip>
                    <a:stretch>
                      <a:fillRect/>
                    </a:stretch>
                  </pic:blipFill>
                  <pic:spPr>
                    <a:xfrm>
                      <a:off x="0" y="0"/>
                      <a:ext cx="3305175" cy="3305175"/>
                    </a:xfrm>
                    <a:prstGeom prst="rect">
                      <a:avLst/>
                    </a:prstGeom>
                  </pic:spPr>
                </pic:pic>
              </a:graphicData>
            </a:graphic>
            <wp14:sizeRelH relativeFrom="margin">
              <wp14:pctWidth>0</wp14:pctWidth>
            </wp14:sizeRelH>
            <wp14:sizeRelV relativeFrom="margin">
              <wp14:pctHeight>0</wp14:pctHeight>
            </wp14:sizeRelV>
          </wp:anchor>
        </w:drawing>
      </w:r>
    </w:p>
    <w:p w14:paraId="6626BE1B" w14:textId="77777777" w:rsidR="00CC31F2" w:rsidRPr="00CC31F2" w:rsidRDefault="00CC31F2" w:rsidP="00CC31F2"/>
    <w:p w14:paraId="06B545EA" w14:textId="77777777" w:rsidR="00CC31F2" w:rsidRPr="00CC31F2" w:rsidRDefault="00CC31F2" w:rsidP="00CC31F2"/>
    <w:p w14:paraId="2717B93C" w14:textId="77777777" w:rsidR="00CC31F2" w:rsidRPr="00CC31F2" w:rsidRDefault="00CC31F2" w:rsidP="00CC31F2"/>
    <w:p w14:paraId="6BFA1D79" w14:textId="77777777" w:rsidR="00CC31F2" w:rsidRPr="00CC31F2" w:rsidRDefault="00CC31F2" w:rsidP="00CC31F2"/>
    <w:p w14:paraId="21418ECE" w14:textId="77777777" w:rsidR="00CC31F2" w:rsidRPr="00CC31F2" w:rsidRDefault="00CC31F2" w:rsidP="00CC31F2"/>
    <w:p w14:paraId="69A76B8A" w14:textId="77777777" w:rsidR="00CC31F2" w:rsidRPr="00CC31F2" w:rsidRDefault="00CC31F2" w:rsidP="00CC31F2"/>
    <w:p w14:paraId="547D28E3" w14:textId="77777777" w:rsidR="00CC31F2" w:rsidRPr="00CC31F2" w:rsidRDefault="00CC31F2" w:rsidP="00CC31F2"/>
    <w:p w14:paraId="04B751D3" w14:textId="77777777" w:rsidR="00CC31F2" w:rsidRPr="00CC31F2" w:rsidRDefault="00CC31F2" w:rsidP="00CC31F2"/>
    <w:p w14:paraId="0527C84A" w14:textId="77777777" w:rsidR="00CC31F2" w:rsidRPr="00CC31F2" w:rsidRDefault="00CC31F2" w:rsidP="00CC31F2"/>
    <w:p w14:paraId="1D264A87" w14:textId="77777777" w:rsidR="00CC31F2" w:rsidRPr="00CC31F2" w:rsidRDefault="00CC31F2" w:rsidP="00CC31F2"/>
    <w:p w14:paraId="39FD2EE2" w14:textId="77777777" w:rsidR="00CC31F2" w:rsidRPr="00CC31F2" w:rsidRDefault="00CC31F2" w:rsidP="00CC31F2"/>
    <w:p w14:paraId="2C216A1C" w14:textId="77777777" w:rsidR="00CC31F2" w:rsidRPr="00CC31F2" w:rsidRDefault="00CC31F2" w:rsidP="00CC31F2"/>
    <w:p w14:paraId="5A88942E" w14:textId="77777777" w:rsidR="00CC31F2" w:rsidRPr="00CC31F2" w:rsidRDefault="00CC31F2" w:rsidP="00CC31F2"/>
    <w:p w14:paraId="39F03FA2" w14:textId="77777777" w:rsidR="00CC31F2" w:rsidRPr="00CC31F2" w:rsidRDefault="00CC31F2" w:rsidP="00CC31F2"/>
    <w:p w14:paraId="54079752" w14:textId="77777777" w:rsidR="00CC31F2" w:rsidRPr="00CC31F2" w:rsidRDefault="00CC31F2" w:rsidP="00CC31F2"/>
    <w:p w14:paraId="6ECED6CB" w14:textId="77777777" w:rsidR="00CC31F2" w:rsidRPr="00CC31F2" w:rsidRDefault="00CC31F2" w:rsidP="00CC31F2"/>
    <w:p w14:paraId="5A19DD24" w14:textId="77777777" w:rsidR="00CC31F2" w:rsidRDefault="00CC31F2" w:rsidP="00CC31F2"/>
    <w:p w14:paraId="4E372642" w14:textId="56E6E5DB" w:rsidR="00CC31F2" w:rsidRPr="00CC31F2" w:rsidRDefault="00CC31F2" w:rsidP="00CC31F2">
      <w:pPr>
        <w:tabs>
          <w:tab w:val="left" w:pos="3600"/>
        </w:tabs>
      </w:pPr>
      <w:r w:rsidRPr="00CC31F2">
        <w:t>Mirrors for Bathroom Sink, 18X26 inch Oval Frameless Mirror, Small Bathroom Mirror, Suitable for Living Room Bedroom Entrance Mantel Corridor Decoration, Horizontal or Vertical Hanging</w:t>
      </w:r>
    </w:p>
    <w:p w14:paraId="4DE5D671" w14:textId="344BF03C" w:rsidR="00CC31F2" w:rsidRDefault="00CC31F2" w:rsidP="00CC31F2">
      <w:pPr>
        <w:tabs>
          <w:tab w:val="left" w:pos="3600"/>
        </w:tabs>
        <w:jc w:val="center"/>
        <w:rPr>
          <w:b/>
          <w:bCs/>
          <w:sz w:val="40"/>
          <w:szCs w:val="40"/>
        </w:rPr>
      </w:pPr>
      <w:r w:rsidRPr="00CC31F2">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CC31F2" w:rsidRPr="00CC31F2" w14:paraId="0190ECBD" w14:textId="77777777" w:rsidTr="00CC31F2">
        <w:tc>
          <w:tcPr>
            <w:tcW w:w="2015" w:type="dxa"/>
            <w:shd w:val="clear" w:color="auto" w:fill="FFFFFF"/>
            <w:tcMar>
              <w:top w:w="0" w:type="dxa"/>
              <w:left w:w="0" w:type="dxa"/>
              <w:bottom w:w="45" w:type="dxa"/>
              <w:right w:w="45" w:type="dxa"/>
            </w:tcMar>
            <w:hideMark/>
          </w:tcPr>
          <w:p w14:paraId="71EB6372" w14:textId="77777777" w:rsidR="00CC31F2" w:rsidRPr="00CC31F2" w:rsidRDefault="00CC31F2" w:rsidP="00CC31F2">
            <w:pPr>
              <w:tabs>
                <w:tab w:val="left" w:pos="3600"/>
              </w:tabs>
              <w:jc w:val="center"/>
            </w:pPr>
            <w:r w:rsidRPr="00CC31F2">
              <w:t>Brand</w:t>
            </w:r>
          </w:p>
        </w:tc>
        <w:tc>
          <w:tcPr>
            <w:tcW w:w="5684" w:type="dxa"/>
            <w:shd w:val="clear" w:color="auto" w:fill="FFFFFF"/>
            <w:tcMar>
              <w:top w:w="0" w:type="dxa"/>
              <w:left w:w="45" w:type="dxa"/>
              <w:bottom w:w="45" w:type="dxa"/>
              <w:right w:w="0" w:type="dxa"/>
            </w:tcMar>
            <w:hideMark/>
          </w:tcPr>
          <w:p w14:paraId="6E53026C" w14:textId="77777777" w:rsidR="00CC31F2" w:rsidRPr="00CC31F2" w:rsidRDefault="00CC31F2" w:rsidP="00CC31F2">
            <w:pPr>
              <w:tabs>
                <w:tab w:val="left" w:pos="3600"/>
              </w:tabs>
              <w:jc w:val="center"/>
            </w:pPr>
            <w:r w:rsidRPr="00CC31F2">
              <w:t>YUNSHANGGE</w:t>
            </w:r>
          </w:p>
        </w:tc>
      </w:tr>
      <w:tr w:rsidR="00CC31F2" w:rsidRPr="00CC31F2" w14:paraId="3B15891A" w14:textId="77777777" w:rsidTr="00CC31F2">
        <w:tc>
          <w:tcPr>
            <w:tcW w:w="2015" w:type="dxa"/>
            <w:shd w:val="clear" w:color="auto" w:fill="FFFFFF"/>
            <w:tcMar>
              <w:top w:w="45" w:type="dxa"/>
              <w:left w:w="0" w:type="dxa"/>
              <w:bottom w:w="45" w:type="dxa"/>
              <w:right w:w="45" w:type="dxa"/>
            </w:tcMar>
            <w:hideMark/>
          </w:tcPr>
          <w:p w14:paraId="2FD6B9BF" w14:textId="77777777" w:rsidR="00CC31F2" w:rsidRPr="00CC31F2" w:rsidRDefault="00CC31F2" w:rsidP="00CC31F2">
            <w:pPr>
              <w:tabs>
                <w:tab w:val="left" w:pos="3600"/>
              </w:tabs>
              <w:jc w:val="center"/>
            </w:pPr>
            <w:r w:rsidRPr="00CC31F2">
              <w:t>Room Type</w:t>
            </w:r>
          </w:p>
        </w:tc>
        <w:tc>
          <w:tcPr>
            <w:tcW w:w="5684" w:type="dxa"/>
            <w:shd w:val="clear" w:color="auto" w:fill="FFFFFF"/>
            <w:tcMar>
              <w:top w:w="45" w:type="dxa"/>
              <w:left w:w="45" w:type="dxa"/>
              <w:bottom w:w="45" w:type="dxa"/>
              <w:right w:w="0" w:type="dxa"/>
            </w:tcMar>
            <w:hideMark/>
          </w:tcPr>
          <w:p w14:paraId="5BA098DF" w14:textId="77777777" w:rsidR="00CC31F2" w:rsidRPr="00CC31F2" w:rsidRDefault="00CC31F2" w:rsidP="00CC31F2">
            <w:pPr>
              <w:tabs>
                <w:tab w:val="left" w:pos="3600"/>
              </w:tabs>
              <w:jc w:val="center"/>
            </w:pPr>
            <w:r w:rsidRPr="00CC31F2">
              <w:t>Bedroom</w:t>
            </w:r>
          </w:p>
        </w:tc>
      </w:tr>
      <w:tr w:rsidR="00CC31F2" w:rsidRPr="00CC31F2" w14:paraId="793169F4" w14:textId="77777777" w:rsidTr="00CC31F2">
        <w:tc>
          <w:tcPr>
            <w:tcW w:w="2015" w:type="dxa"/>
            <w:shd w:val="clear" w:color="auto" w:fill="FFFFFF"/>
            <w:tcMar>
              <w:top w:w="45" w:type="dxa"/>
              <w:left w:w="0" w:type="dxa"/>
              <w:bottom w:w="45" w:type="dxa"/>
              <w:right w:w="45" w:type="dxa"/>
            </w:tcMar>
            <w:hideMark/>
          </w:tcPr>
          <w:p w14:paraId="443983C3" w14:textId="77777777" w:rsidR="00CC31F2" w:rsidRPr="00CC31F2" w:rsidRDefault="00CC31F2" w:rsidP="00CC31F2">
            <w:pPr>
              <w:tabs>
                <w:tab w:val="left" w:pos="3600"/>
              </w:tabs>
              <w:jc w:val="center"/>
            </w:pPr>
            <w:r w:rsidRPr="00CC31F2">
              <w:t>Shape</w:t>
            </w:r>
          </w:p>
        </w:tc>
        <w:tc>
          <w:tcPr>
            <w:tcW w:w="5684" w:type="dxa"/>
            <w:shd w:val="clear" w:color="auto" w:fill="FFFFFF"/>
            <w:tcMar>
              <w:top w:w="45" w:type="dxa"/>
              <w:left w:w="45" w:type="dxa"/>
              <w:bottom w:w="45" w:type="dxa"/>
              <w:right w:w="0" w:type="dxa"/>
            </w:tcMar>
            <w:hideMark/>
          </w:tcPr>
          <w:p w14:paraId="6D809718" w14:textId="77777777" w:rsidR="00CC31F2" w:rsidRPr="00CC31F2" w:rsidRDefault="00CC31F2" w:rsidP="00CC31F2">
            <w:pPr>
              <w:tabs>
                <w:tab w:val="left" w:pos="3600"/>
              </w:tabs>
              <w:jc w:val="center"/>
            </w:pPr>
            <w:r w:rsidRPr="00CC31F2">
              <w:t>Elliptical</w:t>
            </w:r>
          </w:p>
        </w:tc>
      </w:tr>
      <w:tr w:rsidR="00CC31F2" w:rsidRPr="00CC31F2" w14:paraId="1822E7F9" w14:textId="77777777" w:rsidTr="00CC31F2">
        <w:tc>
          <w:tcPr>
            <w:tcW w:w="2015" w:type="dxa"/>
            <w:shd w:val="clear" w:color="auto" w:fill="FFFFFF"/>
            <w:tcMar>
              <w:top w:w="45" w:type="dxa"/>
              <w:left w:w="0" w:type="dxa"/>
              <w:bottom w:w="45" w:type="dxa"/>
              <w:right w:w="45" w:type="dxa"/>
            </w:tcMar>
            <w:hideMark/>
          </w:tcPr>
          <w:p w14:paraId="77BAA7C1" w14:textId="77777777" w:rsidR="00CC31F2" w:rsidRPr="00CC31F2" w:rsidRDefault="00CC31F2" w:rsidP="00CC31F2">
            <w:pPr>
              <w:tabs>
                <w:tab w:val="left" w:pos="3600"/>
              </w:tabs>
              <w:jc w:val="center"/>
            </w:pPr>
            <w:r w:rsidRPr="00CC31F2">
              <w:t>Product Dimensions</w:t>
            </w:r>
          </w:p>
        </w:tc>
        <w:tc>
          <w:tcPr>
            <w:tcW w:w="5684" w:type="dxa"/>
            <w:shd w:val="clear" w:color="auto" w:fill="FFFFFF"/>
            <w:tcMar>
              <w:top w:w="45" w:type="dxa"/>
              <w:left w:w="45" w:type="dxa"/>
              <w:bottom w:w="45" w:type="dxa"/>
              <w:right w:w="0" w:type="dxa"/>
            </w:tcMar>
            <w:hideMark/>
          </w:tcPr>
          <w:p w14:paraId="4EC28987" w14:textId="77777777" w:rsidR="00CC31F2" w:rsidRPr="00CC31F2" w:rsidRDefault="00CC31F2" w:rsidP="00CC31F2">
            <w:pPr>
              <w:tabs>
                <w:tab w:val="left" w:pos="3600"/>
              </w:tabs>
              <w:jc w:val="center"/>
            </w:pPr>
            <w:r w:rsidRPr="00CC31F2">
              <w:t>18"L x 26"W</w:t>
            </w:r>
          </w:p>
        </w:tc>
      </w:tr>
      <w:tr w:rsidR="00CC31F2" w:rsidRPr="00CC31F2" w14:paraId="2264F323" w14:textId="77777777" w:rsidTr="00CC31F2">
        <w:tc>
          <w:tcPr>
            <w:tcW w:w="2015" w:type="dxa"/>
            <w:shd w:val="clear" w:color="auto" w:fill="FFFFFF"/>
            <w:tcMar>
              <w:top w:w="45" w:type="dxa"/>
              <w:left w:w="0" w:type="dxa"/>
              <w:bottom w:w="0" w:type="dxa"/>
              <w:right w:w="45" w:type="dxa"/>
            </w:tcMar>
            <w:hideMark/>
          </w:tcPr>
          <w:p w14:paraId="0E29EC77" w14:textId="77777777" w:rsidR="00CC31F2" w:rsidRPr="00CC31F2" w:rsidRDefault="00CC31F2" w:rsidP="00CC31F2">
            <w:pPr>
              <w:tabs>
                <w:tab w:val="left" w:pos="3600"/>
              </w:tabs>
              <w:jc w:val="center"/>
            </w:pPr>
            <w:r w:rsidRPr="00CC31F2">
              <w:t>Frame Material</w:t>
            </w:r>
          </w:p>
        </w:tc>
        <w:tc>
          <w:tcPr>
            <w:tcW w:w="5684" w:type="dxa"/>
            <w:shd w:val="clear" w:color="auto" w:fill="FFFFFF"/>
            <w:tcMar>
              <w:top w:w="45" w:type="dxa"/>
              <w:left w:w="45" w:type="dxa"/>
              <w:bottom w:w="0" w:type="dxa"/>
              <w:right w:w="0" w:type="dxa"/>
            </w:tcMar>
            <w:hideMark/>
          </w:tcPr>
          <w:p w14:paraId="79613CC3" w14:textId="77777777" w:rsidR="00CC31F2" w:rsidRPr="00CC31F2" w:rsidRDefault="00CC31F2" w:rsidP="00CC31F2">
            <w:pPr>
              <w:tabs>
                <w:tab w:val="left" w:pos="3600"/>
              </w:tabs>
              <w:jc w:val="center"/>
            </w:pPr>
            <w:r w:rsidRPr="00CC31F2">
              <w:t>Metal</w:t>
            </w:r>
          </w:p>
        </w:tc>
      </w:tr>
    </w:tbl>
    <w:p w14:paraId="71DFA9AD" w14:textId="77777777" w:rsidR="00CC31F2" w:rsidRPr="00CC31F2" w:rsidRDefault="00CC31F2" w:rsidP="00CC31F2">
      <w:pPr>
        <w:tabs>
          <w:tab w:val="left" w:pos="3600"/>
        </w:tabs>
        <w:jc w:val="center"/>
        <w:rPr>
          <w:b/>
          <w:bCs/>
          <w:sz w:val="36"/>
          <w:szCs w:val="36"/>
        </w:rPr>
      </w:pPr>
      <w:r w:rsidRPr="00CC31F2">
        <w:rPr>
          <w:b/>
          <w:bCs/>
          <w:sz w:val="36"/>
          <w:szCs w:val="36"/>
        </w:rPr>
        <w:lastRenderedPageBreak/>
        <w:t>About this item</w:t>
      </w:r>
    </w:p>
    <w:p w14:paraId="2C7D404B" w14:textId="77777777" w:rsidR="00CC31F2" w:rsidRPr="00CC31F2" w:rsidRDefault="00CC31F2" w:rsidP="00CC31F2">
      <w:pPr>
        <w:numPr>
          <w:ilvl w:val="0"/>
          <w:numId w:val="1"/>
        </w:numPr>
        <w:tabs>
          <w:tab w:val="left" w:pos="3600"/>
        </w:tabs>
        <w:jc w:val="center"/>
      </w:pPr>
      <w:r w:rsidRPr="00CC31F2">
        <w:t>Elegant 18x26 Inch Oval Mirror: oval mirrorThis frameless oval mirror is perfect for your bathroom sink, oval mirrors for bathroom,adding a touch of sophistication. Its sleek design makes it an ideal small bathroom mirror, suitable for both modern and traditional decor.</w:t>
      </w:r>
    </w:p>
    <w:p w14:paraId="5C184D31" w14:textId="77777777" w:rsidR="00CC31F2" w:rsidRPr="00CC31F2" w:rsidRDefault="00CC31F2" w:rsidP="00CC31F2">
      <w:pPr>
        <w:numPr>
          <w:ilvl w:val="0"/>
          <w:numId w:val="1"/>
        </w:numPr>
        <w:tabs>
          <w:tab w:val="left" w:pos="3600"/>
        </w:tabs>
        <w:jc w:val="center"/>
      </w:pPr>
      <w:r w:rsidRPr="00CC31F2">
        <w:t>Versatile Wall Decor:oval bathroom mirror Our oval mirror is not just for bathrooms. oval bathroom mirrors for over sinkIts compact size and stylish design make it perfect for living rooms, bedrooms, entrances, mantels, or corridors. Hang it horizontally or vertically to fit your space.</w:t>
      </w:r>
    </w:p>
    <w:p w14:paraId="2B5649BD" w14:textId="77777777" w:rsidR="00CC31F2" w:rsidRPr="00CC31F2" w:rsidRDefault="00CC31F2" w:rsidP="00CC31F2">
      <w:pPr>
        <w:numPr>
          <w:ilvl w:val="0"/>
          <w:numId w:val="1"/>
        </w:numPr>
        <w:tabs>
          <w:tab w:val="left" w:pos="3600"/>
        </w:tabs>
        <w:jc w:val="center"/>
      </w:pPr>
      <w:r w:rsidRPr="00CC31F2">
        <w:t>Space-Saving Solution: oval wall mirrorIdeal for small spaces, this oval mirror maximizes light and reflection, small oval mirrormaking your bathroom appear larger and more open. Its frameless design minimizes visual clutter for a clean look.</w:t>
      </w:r>
    </w:p>
    <w:p w14:paraId="28579195" w14:textId="77777777" w:rsidR="00CC31F2" w:rsidRPr="00CC31F2" w:rsidRDefault="00CC31F2" w:rsidP="00CC31F2">
      <w:pPr>
        <w:numPr>
          <w:ilvl w:val="0"/>
          <w:numId w:val="1"/>
        </w:numPr>
        <w:tabs>
          <w:tab w:val="left" w:pos="3600"/>
        </w:tabs>
        <w:jc w:val="center"/>
      </w:pPr>
      <w:r w:rsidRPr="00CC31F2">
        <w:t>Multi-Room Appeal: oval vanity mirrorAdd a touch of elegance to any room with this versatile mirror. bathroom mirror ovalIts neutral design complements any decor style, making it a great addition to your living room, bedroom, or hallway.</w:t>
      </w:r>
    </w:p>
    <w:p w14:paraId="4278C444" w14:textId="77777777" w:rsidR="00CC31F2" w:rsidRPr="00CC31F2" w:rsidRDefault="00CC31F2" w:rsidP="00CC31F2">
      <w:pPr>
        <w:numPr>
          <w:ilvl w:val="0"/>
          <w:numId w:val="1"/>
        </w:numPr>
        <w:tabs>
          <w:tab w:val="left" w:pos="3600"/>
        </w:tabs>
        <w:jc w:val="center"/>
      </w:pPr>
      <w:r w:rsidRPr="00CC31F2">
        <w:t>Premium Quality: mirror oval.Crafted for durability and style, this oval mirror is designed to withstand daily use while maintaining its pristine appearance. oval mirrors for wallIts robust construction ensures it will be a reliable part of your home decor for years to come.</w:t>
      </w:r>
    </w:p>
    <w:p w14:paraId="5E2CFCA3" w14:textId="77777777" w:rsidR="00CC31F2" w:rsidRPr="00CC31F2" w:rsidRDefault="00CC31F2" w:rsidP="00CC31F2">
      <w:pPr>
        <w:tabs>
          <w:tab w:val="left" w:pos="3600"/>
        </w:tabs>
        <w:jc w:val="center"/>
      </w:pPr>
    </w:p>
    <w:p w14:paraId="62421419" w14:textId="6F4E5C56" w:rsidR="00CC31F2" w:rsidRPr="00CC31F2" w:rsidRDefault="00CC31F2" w:rsidP="00CC31F2">
      <w:pPr>
        <w:tabs>
          <w:tab w:val="left" w:pos="3600"/>
        </w:tabs>
      </w:pPr>
    </w:p>
    <w:sectPr w:rsidR="00CC31F2" w:rsidRPr="00CC3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FF32CF"/>
    <w:multiLevelType w:val="multilevel"/>
    <w:tmpl w:val="B700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40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F2"/>
    <w:rsid w:val="00CC31F2"/>
    <w:rsid w:val="00FB4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B453"/>
  <w15:chartTrackingRefBased/>
  <w15:docId w15:val="{81897B93-AB87-40A8-B8E2-FC88EC4E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1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1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1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1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1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1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1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1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1F2"/>
    <w:rPr>
      <w:rFonts w:eastAsiaTheme="majorEastAsia" w:cstheme="majorBidi"/>
      <w:color w:val="272727" w:themeColor="text1" w:themeTint="D8"/>
    </w:rPr>
  </w:style>
  <w:style w:type="paragraph" w:styleId="Title">
    <w:name w:val="Title"/>
    <w:basedOn w:val="Normal"/>
    <w:next w:val="Normal"/>
    <w:link w:val="TitleChar"/>
    <w:uiPriority w:val="10"/>
    <w:qFormat/>
    <w:rsid w:val="00CC3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1F2"/>
    <w:pPr>
      <w:spacing w:before="160"/>
      <w:jc w:val="center"/>
    </w:pPr>
    <w:rPr>
      <w:i/>
      <w:iCs/>
      <w:color w:val="404040" w:themeColor="text1" w:themeTint="BF"/>
    </w:rPr>
  </w:style>
  <w:style w:type="character" w:customStyle="1" w:styleId="QuoteChar">
    <w:name w:val="Quote Char"/>
    <w:basedOn w:val="DefaultParagraphFont"/>
    <w:link w:val="Quote"/>
    <w:uiPriority w:val="29"/>
    <w:rsid w:val="00CC31F2"/>
    <w:rPr>
      <w:i/>
      <w:iCs/>
      <w:color w:val="404040" w:themeColor="text1" w:themeTint="BF"/>
    </w:rPr>
  </w:style>
  <w:style w:type="paragraph" w:styleId="ListParagraph">
    <w:name w:val="List Paragraph"/>
    <w:basedOn w:val="Normal"/>
    <w:uiPriority w:val="34"/>
    <w:qFormat/>
    <w:rsid w:val="00CC31F2"/>
    <w:pPr>
      <w:ind w:left="720"/>
      <w:contextualSpacing/>
    </w:pPr>
  </w:style>
  <w:style w:type="character" w:styleId="IntenseEmphasis">
    <w:name w:val="Intense Emphasis"/>
    <w:basedOn w:val="DefaultParagraphFont"/>
    <w:uiPriority w:val="21"/>
    <w:qFormat/>
    <w:rsid w:val="00CC31F2"/>
    <w:rPr>
      <w:i/>
      <w:iCs/>
      <w:color w:val="2F5496" w:themeColor="accent1" w:themeShade="BF"/>
    </w:rPr>
  </w:style>
  <w:style w:type="paragraph" w:styleId="IntenseQuote">
    <w:name w:val="Intense Quote"/>
    <w:basedOn w:val="Normal"/>
    <w:next w:val="Normal"/>
    <w:link w:val="IntenseQuoteChar"/>
    <w:uiPriority w:val="30"/>
    <w:qFormat/>
    <w:rsid w:val="00CC31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1F2"/>
    <w:rPr>
      <w:i/>
      <w:iCs/>
      <w:color w:val="2F5496" w:themeColor="accent1" w:themeShade="BF"/>
    </w:rPr>
  </w:style>
  <w:style w:type="character" w:styleId="IntenseReference">
    <w:name w:val="Intense Reference"/>
    <w:basedOn w:val="DefaultParagraphFont"/>
    <w:uiPriority w:val="32"/>
    <w:qFormat/>
    <w:rsid w:val="00CC31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56271">
      <w:bodyDiv w:val="1"/>
      <w:marLeft w:val="0"/>
      <w:marRight w:val="0"/>
      <w:marTop w:val="0"/>
      <w:marBottom w:val="0"/>
      <w:divBdr>
        <w:top w:val="none" w:sz="0" w:space="0" w:color="auto"/>
        <w:left w:val="none" w:sz="0" w:space="0" w:color="auto"/>
        <w:bottom w:val="none" w:sz="0" w:space="0" w:color="auto"/>
        <w:right w:val="none" w:sz="0" w:space="0" w:color="auto"/>
      </w:divBdr>
    </w:div>
    <w:div w:id="406343020">
      <w:bodyDiv w:val="1"/>
      <w:marLeft w:val="0"/>
      <w:marRight w:val="0"/>
      <w:marTop w:val="0"/>
      <w:marBottom w:val="0"/>
      <w:divBdr>
        <w:top w:val="none" w:sz="0" w:space="0" w:color="auto"/>
        <w:left w:val="none" w:sz="0" w:space="0" w:color="auto"/>
        <w:bottom w:val="none" w:sz="0" w:space="0" w:color="auto"/>
        <w:right w:val="none" w:sz="0" w:space="0" w:color="auto"/>
      </w:divBdr>
    </w:div>
    <w:div w:id="1333296108">
      <w:bodyDiv w:val="1"/>
      <w:marLeft w:val="0"/>
      <w:marRight w:val="0"/>
      <w:marTop w:val="0"/>
      <w:marBottom w:val="0"/>
      <w:divBdr>
        <w:top w:val="none" w:sz="0" w:space="0" w:color="auto"/>
        <w:left w:val="none" w:sz="0" w:space="0" w:color="auto"/>
        <w:bottom w:val="none" w:sz="0" w:space="0" w:color="auto"/>
        <w:right w:val="none" w:sz="0" w:space="0" w:color="auto"/>
      </w:divBdr>
    </w:div>
    <w:div w:id="1540433649">
      <w:bodyDiv w:val="1"/>
      <w:marLeft w:val="0"/>
      <w:marRight w:val="0"/>
      <w:marTop w:val="0"/>
      <w:marBottom w:val="0"/>
      <w:divBdr>
        <w:top w:val="none" w:sz="0" w:space="0" w:color="auto"/>
        <w:left w:val="none" w:sz="0" w:space="0" w:color="auto"/>
        <w:bottom w:val="none" w:sz="0" w:space="0" w:color="auto"/>
        <w:right w:val="none" w:sz="0" w:space="0" w:color="auto"/>
      </w:divBdr>
    </w:div>
    <w:div w:id="1707607261">
      <w:bodyDiv w:val="1"/>
      <w:marLeft w:val="0"/>
      <w:marRight w:val="0"/>
      <w:marTop w:val="0"/>
      <w:marBottom w:val="0"/>
      <w:divBdr>
        <w:top w:val="none" w:sz="0" w:space="0" w:color="auto"/>
        <w:left w:val="none" w:sz="0" w:space="0" w:color="auto"/>
        <w:bottom w:val="none" w:sz="0" w:space="0" w:color="auto"/>
        <w:right w:val="none" w:sz="0" w:space="0" w:color="auto"/>
      </w:divBdr>
    </w:div>
    <w:div w:id="1960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2025-06-10T21:27:00Z</dcterms:created>
  <dcterms:modified xsi:type="dcterms:W3CDTF">2025-06-10T21:35:00Z</dcterms:modified>
</cp:coreProperties>
</file>