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3E39DA" w14:textId="4D18F544" w:rsidR="00DF6706" w:rsidRDefault="00DF6706">
      <w:r>
        <w:rPr>
          <w:noProof/>
        </w:rPr>
        <w:drawing>
          <wp:anchor distT="0" distB="0" distL="114300" distR="114300" simplePos="0" relativeHeight="251661312" behindDoc="1" locked="0" layoutInCell="1" allowOverlap="1" wp14:anchorId="51860AA4" wp14:editId="7A6C0FF9">
            <wp:simplePos x="0" y="0"/>
            <wp:positionH relativeFrom="margin">
              <wp:posOffset>3190875</wp:posOffset>
            </wp:positionH>
            <wp:positionV relativeFrom="paragraph">
              <wp:posOffset>2400300</wp:posOffset>
            </wp:positionV>
            <wp:extent cx="3181350" cy="3181350"/>
            <wp:effectExtent l="0" t="0" r="0" b="0"/>
            <wp:wrapNone/>
            <wp:docPr id="17667513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751362" name="Picture 1766751362"/>
                    <pic:cNvPicPr/>
                  </pic:nvPicPr>
                  <pic:blipFill>
                    <a:blip r:embed="rId5">
                      <a:extLst>
                        <a:ext uri="{28A0092B-C50C-407E-A947-70E740481C1C}">
                          <a14:useLocalDpi xmlns:a14="http://schemas.microsoft.com/office/drawing/2010/main" val="0"/>
                        </a:ext>
                      </a:extLst>
                    </a:blip>
                    <a:stretch>
                      <a:fillRect/>
                    </a:stretch>
                  </pic:blipFill>
                  <pic:spPr>
                    <a:xfrm>
                      <a:off x="0" y="0"/>
                      <a:ext cx="3181350" cy="31813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21BF7B55" wp14:editId="4CF1FED9">
            <wp:simplePos x="0" y="0"/>
            <wp:positionH relativeFrom="margin">
              <wp:posOffset>-390525</wp:posOffset>
            </wp:positionH>
            <wp:positionV relativeFrom="paragraph">
              <wp:posOffset>2390775</wp:posOffset>
            </wp:positionV>
            <wp:extent cx="3190875" cy="3190875"/>
            <wp:effectExtent l="0" t="0" r="9525" b="9525"/>
            <wp:wrapNone/>
            <wp:docPr id="5791062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106242" name="Picture 579106242"/>
                    <pic:cNvPicPr/>
                  </pic:nvPicPr>
                  <pic:blipFill>
                    <a:blip r:embed="rId6">
                      <a:extLst>
                        <a:ext uri="{28A0092B-C50C-407E-A947-70E740481C1C}">
                          <a14:useLocalDpi xmlns:a14="http://schemas.microsoft.com/office/drawing/2010/main" val="0"/>
                        </a:ext>
                      </a:extLst>
                    </a:blip>
                    <a:stretch>
                      <a:fillRect/>
                    </a:stretch>
                  </pic:blipFill>
                  <pic:spPr>
                    <a:xfrm>
                      <a:off x="0" y="0"/>
                      <a:ext cx="3190875" cy="31908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18940212" wp14:editId="5F2A77A4">
            <wp:simplePos x="0" y="0"/>
            <wp:positionH relativeFrom="margin">
              <wp:posOffset>3152775</wp:posOffset>
            </wp:positionH>
            <wp:positionV relativeFrom="paragraph">
              <wp:posOffset>-866776</wp:posOffset>
            </wp:positionV>
            <wp:extent cx="3248025" cy="3248025"/>
            <wp:effectExtent l="0" t="0" r="9525" b="9525"/>
            <wp:wrapNone/>
            <wp:docPr id="15022759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275938" name="Picture 1502275938"/>
                    <pic:cNvPicPr/>
                  </pic:nvPicPr>
                  <pic:blipFill>
                    <a:blip r:embed="rId7">
                      <a:extLst>
                        <a:ext uri="{28A0092B-C50C-407E-A947-70E740481C1C}">
                          <a14:useLocalDpi xmlns:a14="http://schemas.microsoft.com/office/drawing/2010/main" val="0"/>
                        </a:ext>
                      </a:extLst>
                    </a:blip>
                    <a:stretch>
                      <a:fillRect/>
                    </a:stretch>
                  </pic:blipFill>
                  <pic:spPr>
                    <a:xfrm>
                      <a:off x="0" y="0"/>
                      <a:ext cx="3248025" cy="32480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4837D7B5" wp14:editId="7D21F665">
            <wp:simplePos x="0" y="0"/>
            <wp:positionH relativeFrom="margin">
              <wp:posOffset>-400050</wp:posOffset>
            </wp:positionH>
            <wp:positionV relativeFrom="paragraph">
              <wp:posOffset>-866775</wp:posOffset>
            </wp:positionV>
            <wp:extent cx="3209925" cy="3209925"/>
            <wp:effectExtent l="0" t="0" r="9525" b="9525"/>
            <wp:wrapNone/>
            <wp:docPr id="666468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468896" name="Picture 666468896"/>
                    <pic:cNvPicPr/>
                  </pic:nvPicPr>
                  <pic:blipFill>
                    <a:blip r:embed="rId8">
                      <a:extLst>
                        <a:ext uri="{28A0092B-C50C-407E-A947-70E740481C1C}">
                          <a14:useLocalDpi xmlns:a14="http://schemas.microsoft.com/office/drawing/2010/main" val="0"/>
                        </a:ext>
                      </a:extLst>
                    </a:blip>
                    <a:stretch>
                      <a:fillRect/>
                    </a:stretch>
                  </pic:blipFill>
                  <pic:spPr>
                    <a:xfrm>
                      <a:off x="0" y="0"/>
                      <a:ext cx="3209925" cy="3209925"/>
                    </a:xfrm>
                    <a:prstGeom prst="rect">
                      <a:avLst/>
                    </a:prstGeom>
                  </pic:spPr>
                </pic:pic>
              </a:graphicData>
            </a:graphic>
            <wp14:sizeRelH relativeFrom="margin">
              <wp14:pctWidth>0</wp14:pctWidth>
            </wp14:sizeRelH>
            <wp14:sizeRelV relativeFrom="margin">
              <wp14:pctHeight>0</wp14:pctHeight>
            </wp14:sizeRelV>
          </wp:anchor>
        </w:drawing>
      </w:r>
    </w:p>
    <w:p w14:paraId="0A0A29CD" w14:textId="77777777" w:rsidR="00DF6706" w:rsidRPr="00DF6706" w:rsidRDefault="00DF6706" w:rsidP="00DF6706"/>
    <w:p w14:paraId="6B2F82C8" w14:textId="77777777" w:rsidR="00DF6706" w:rsidRPr="00DF6706" w:rsidRDefault="00DF6706" w:rsidP="00DF6706"/>
    <w:p w14:paraId="11A20D89" w14:textId="77777777" w:rsidR="00DF6706" w:rsidRPr="00DF6706" w:rsidRDefault="00DF6706" w:rsidP="00DF6706"/>
    <w:p w14:paraId="1782DB3D" w14:textId="77777777" w:rsidR="00DF6706" w:rsidRPr="00DF6706" w:rsidRDefault="00DF6706" w:rsidP="00DF6706"/>
    <w:p w14:paraId="266E2CC2" w14:textId="77777777" w:rsidR="00DF6706" w:rsidRPr="00DF6706" w:rsidRDefault="00DF6706" w:rsidP="00DF6706"/>
    <w:p w14:paraId="08A8E4FD" w14:textId="77777777" w:rsidR="00DF6706" w:rsidRPr="00DF6706" w:rsidRDefault="00DF6706" w:rsidP="00DF6706"/>
    <w:p w14:paraId="1BDAD0B0" w14:textId="77777777" w:rsidR="00DF6706" w:rsidRPr="00DF6706" w:rsidRDefault="00DF6706" w:rsidP="00DF6706"/>
    <w:p w14:paraId="6035E2E7" w14:textId="77777777" w:rsidR="00DF6706" w:rsidRPr="00DF6706" w:rsidRDefault="00DF6706" w:rsidP="00DF6706"/>
    <w:p w14:paraId="77E149A5" w14:textId="77777777" w:rsidR="00DF6706" w:rsidRPr="00DF6706" w:rsidRDefault="00DF6706" w:rsidP="00DF6706"/>
    <w:p w14:paraId="79C5D039" w14:textId="77777777" w:rsidR="00DF6706" w:rsidRPr="00DF6706" w:rsidRDefault="00DF6706" w:rsidP="00DF6706"/>
    <w:p w14:paraId="7870F038" w14:textId="77777777" w:rsidR="00DF6706" w:rsidRPr="00DF6706" w:rsidRDefault="00DF6706" w:rsidP="00DF6706"/>
    <w:p w14:paraId="1D17D92A" w14:textId="77777777" w:rsidR="00DF6706" w:rsidRPr="00DF6706" w:rsidRDefault="00DF6706" w:rsidP="00DF6706"/>
    <w:p w14:paraId="1C8C46A7" w14:textId="77777777" w:rsidR="00DF6706" w:rsidRPr="00DF6706" w:rsidRDefault="00DF6706" w:rsidP="00DF6706"/>
    <w:p w14:paraId="476A2BA3" w14:textId="77777777" w:rsidR="00DF6706" w:rsidRPr="00DF6706" w:rsidRDefault="00DF6706" w:rsidP="00DF6706"/>
    <w:p w14:paraId="083EA446" w14:textId="77777777" w:rsidR="00DF6706" w:rsidRPr="00DF6706" w:rsidRDefault="00DF6706" w:rsidP="00DF6706"/>
    <w:p w14:paraId="41F5FBCD" w14:textId="77777777" w:rsidR="00DF6706" w:rsidRPr="00DF6706" w:rsidRDefault="00DF6706" w:rsidP="00DF6706"/>
    <w:p w14:paraId="1B8E25CA" w14:textId="77777777" w:rsidR="00DF6706" w:rsidRPr="00DF6706" w:rsidRDefault="00DF6706" w:rsidP="00DF6706"/>
    <w:p w14:paraId="2531A5F4" w14:textId="77777777" w:rsidR="00DF6706" w:rsidRPr="00DF6706" w:rsidRDefault="00DF6706" w:rsidP="00DF6706">
      <w:pPr>
        <w:jc w:val="center"/>
      </w:pPr>
      <w:r w:rsidRPr="00DF6706">
        <w:t>Roowest 2 Pcs Decorative Mirror Wall Decor Leaf Teardrop Mirror Wall Mounted Decorations for Living Room Bedroom Bathroom Vanity Entryway Office(Black)</w:t>
      </w:r>
    </w:p>
    <w:p w14:paraId="09CAEB7E" w14:textId="48E4A7D0" w:rsidR="00DF6706" w:rsidRDefault="00DF6706" w:rsidP="00DF6706">
      <w:pPr>
        <w:jc w:val="center"/>
        <w:rPr>
          <w:b/>
          <w:bCs/>
          <w:sz w:val="40"/>
          <w:szCs w:val="40"/>
        </w:rPr>
      </w:pPr>
      <w:r w:rsidRPr="00DF6706">
        <w:rPr>
          <w:b/>
          <w:bCs/>
          <w:sz w:val="40"/>
          <w:szCs w:val="40"/>
        </w:rPr>
        <w:t>PRODUCT DESCRIPTION:</w:t>
      </w:r>
    </w:p>
    <w:tbl>
      <w:tblPr>
        <w:tblW w:w="7699" w:type="dxa"/>
        <w:shd w:val="clear" w:color="auto" w:fill="FFFFFF"/>
        <w:tblCellMar>
          <w:top w:w="15" w:type="dxa"/>
          <w:left w:w="15" w:type="dxa"/>
          <w:bottom w:w="15" w:type="dxa"/>
          <w:right w:w="15" w:type="dxa"/>
        </w:tblCellMar>
        <w:tblLook w:val="04A0" w:firstRow="1" w:lastRow="0" w:firstColumn="1" w:lastColumn="0" w:noHBand="0" w:noVBand="1"/>
      </w:tblPr>
      <w:tblGrid>
        <w:gridCol w:w="2015"/>
        <w:gridCol w:w="5684"/>
      </w:tblGrid>
      <w:tr w:rsidR="00DF6706" w:rsidRPr="00DF6706" w14:paraId="59085616" w14:textId="77777777" w:rsidTr="00DF6706">
        <w:tc>
          <w:tcPr>
            <w:tcW w:w="2015" w:type="dxa"/>
            <w:shd w:val="clear" w:color="auto" w:fill="FFFFFF"/>
            <w:tcMar>
              <w:top w:w="0" w:type="dxa"/>
              <w:left w:w="0" w:type="dxa"/>
              <w:bottom w:w="45" w:type="dxa"/>
              <w:right w:w="45" w:type="dxa"/>
            </w:tcMar>
            <w:hideMark/>
          </w:tcPr>
          <w:p w14:paraId="72BA4A34" w14:textId="77777777" w:rsidR="00DF6706" w:rsidRPr="00DF6706" w:rsidRDefault="00DF6706" w:rsidP="00DF6706">
            <w:pPr>
              <w:jc w:val="center"/>
            </w:pPr>
            <w:r w:rsidRPr="00DF6706">
              <w:t>Brand</w:t>
            </w:r>
          </w:p>
        </w:tc>
        <w:tc>
          <w:tcPr>
            <w:tcW w:w="5683" w:type="dxa"/>
            <w:shd w:val="clear" w:color="auto" w:fill="FFFFFF"/>
            <w:tcMar>
              <w:top w:w="0" w:type="dxa"/>
              <w:left w:w="45" w:type="dxa"/>
              <w:bottom w:w="45" w:type="dxa"/>
              <w:right w:w="0" w:type="dxa"/>
            </w:tcMar>
            <w:hideMark/>
          </w:tcPr>
          <w:p w14:paraId="6FBDA24D" w14:textId="77777777" w:rsidR="00DF6706" w:rsidRPr="00DF6706" w:rsidRDefault="00DF6706" w:rsidP="00DF6706">
            <w:pPr>
              <w:jc w:val="center"/>
            </w:pPr>
            <w:r w:rsidRPr="00DF6706">
              <w:t>Roowest</w:t>
            </w:r>
          </w:p>
        </w:tc>
      </w:tr>
      <w:tr w:rsidR="00DF6706" w:rsidRPr="00DF6706" w14:paraId="50ECDC40" w14:textId="77777777" w:rsidTr="00DF6706">
        <w:tc>
          <w:tcPr>
            <w:tcW w:w="2015" w:type="dxa"/>
            <w:shd w:val="clear" w:color="auto" w:fill="FFFFFF"/>
            <w:tcMar>
              <w:top w:w="45" w:type="dxa"/>
              <w:left w:w="0" w:type="dxa"/>
              <w:bottom w:w="45" w:type="dxa"/>
              <w:right w:w="45" w:type="dxa"/>
            </w:tcMar>
            <w:hideMark/>
          </w:tcPr>
          <w:p w14:paraId="2FDB7C69" w14:textId="77777777" w:rsidR="00DF6706" w:rsidRPr="00DF6706" w:rsidRDefault="00DF6706" w:rsidP="00DF6706">
            <w:pPr>
              <w:jc w:val="center"/>
            </w:pPr>
            <w:r w:rsidRPr="00DF6706">
              <w:t>Room Type</w:t>
            </w:r>
          </w:p>
        </w:tc>
        <w:tc>
          <w:tcPr>
            <w:tcW w:w="5683" w:type="dxa"/>
            <w:shd w:val="clear" w:color="auto" w:fill="FFFFFF"/>
            <w:tcMar>
              <w:top w:w="45" w:type="dxa"/>
              <w:left w:w="45" w:type="dxa"/>
              <w:bottom w:w="45" w:type="dxa"/>
              <w:right w:w="0" w:type="dxa"/>
            </w:tcMar>
            <w:hideMark/>
          </w:tcPr>
          <w:p w14:paraId="124089A3" w14:textId="77777777" w:rsidR="00DF6706" w:rsidRPr="00DF6706" w:rsidRDefault="00DF6706" w:rsidP="00DF6706">
            <w:pPr>
              <w:jc w:val="center"/>
            </w:pPr>
            <w:r w:rsidRPr="00DF6706">
              <w:t>Living Room</w:t>
            </w:r>
          </w:p>
        </w:tc>
      </w:tr>
      <w:tr w:rsidR="00DF6706" w:rsidRPr="00DF6706" w14:paraId="7B938681" w14:textId="77777777" w:rsidTr="00DF6706">
        <w:tc>
          <w:tcPr>
            <w:tcW w:w="2015" w:type="dxa"/>
            <w:shd w:val="clear" w:color="auto" w:fill="FFFFFF"/>
            <w:tcMar>
              <w:top w:w="45" w:type="dxa"/>
              <w:left w:w="0" w:type="dxa"/>
              <w:bottom w:w="45" w:type="dxa"/>
              <w:right w:w="45" w:type="dxa"/>
            </w:tcMar>
            <w:hideMark/>
          </w:tcPr>
          <w:p w14:paraId="29CA5945" w14:textId="77777777" w:rsidR="00DF6706" w:rsidRPr="00DF6706" w:rsidRDefault="00DF6706" w:rsidP="00DF6706">
            <w:pPr>
              <w:jc w:val="center"/>
            </w:pPr>
            <w:r w:rsidRPr="00DF6706">
              <w:t>Shape</w:t>
            </w:r>
          </w:p>
        </w:tc>
        <w:tc>
          <w:tcPr>
            <w:tcW w:w="5683" w:type="dxa"/>
            <w:shd w:val="clear" w:color="auto" w:fill="FFFFFF"/>
            <w:tcMar>
              <w:top w:w="45" w:type="dxa"/>
              <w:left w:w="45" w:type="dxa"/>
              <w:bottom w:w="45" w:type="dxa"/>
              <w:right w:w="0" w:type="dxa"/>
            </w:tcMar>
            <w:hideMark/>
          </w:tcPr>
          <w:p w14:paraId="52CF739F" w14:textId="77777777" w:rsidR="00DF6706" w:rsidRPr="00DF6706" w:rsidRDefault="00DF6706" w:rsidP="00DF6706">
            <w:pPr>
              <w:jc w:val="center"/>
            </w:pPr>
            <w:r w:rsidRPr="00DF6706">
              <w:t>Leaf</w:t>
            </w:r>
          </w:p>
        </w:tc>
      </w:tr>
      <w:tr w:rsidR="00DF6706" w:rsidRPr="00DF6706" w14:paraId="5A5692F0" w14:textId="77777777" w:rsidTr="00DF6706">
        <w:tc>
          <w:tcPr>
            <w:tcW w:w="2015" w:type="dxa"/>
            <w:shd w:val="clear" w:color="auto" w:fill="FFFFFF"/>
            <w:tcMar>
              <w:top w:w="45" w:type="dxa"/>
              <w:left w:w="0" w:type="dxa"/>
              <w:bottom w:w="45" w:type="dxa"/>
              <w:right w:w="45" w:type="dxa"/>
            </w:tcMar>
            <w:hideMark/>
          </w:tcPr>
          <w:p w14:paraId="659C0AB5" w14:textId="77777777" w:rsidR="00DF6706" w:rsidRPr="00DF6706" w:rsidRDefault="00DF6706" w:rsidP="00DF6706">
            <w:pPr>
              <w:jc w:val="center"/>
            </w:pPr>
            <w:r w:rsidRPr="00DF6706">
              <w:t>Product Dimensions</w:t>
            </w:r>
          </w:p>
        </w:tc>
        <w:tc>
          <w:tcPr>
            <w:tcW w:w="5683" w:type="dxa"/>
            <w:shd w:val="clear" w:color="auto" w:fill="FFFFFF"/>
            <w:tcMar>
              <w:top w:w="45" w:type="dxa"/>
              <w:left w:w="45" w:type="dxa"/>
              <w:bottom w:w="45" w:type="dxa"/>
              <w:right w:w="0" w:type="dxa"/>
            </w:tcMar>
            <w:hideMark/>
          </w:tcPr>
          <w:p w14:paraId="2E53A7BC" w14:textId="77777777" w:rsidR="00DF6706" w:rsidRPr="00DF6706" w:rsidRDefault="00DF6706" w:rsidP="00DF6706">
            <w:pPr>
              <w:jc w:val="center"/>
            </w:pPr>
            <w:r w:rsidRPr="00DF6706">
              <w:t>15.75"L x 7.87"W</w:t>
            </w:r>
          </w:p>
        </w:tc>
      </w:tr>
      <w:tr w:rsidR="00DF6706" w:rsidRPr="00DF6706" w14:paraId="46F8C792" w14:textId="77777777" w:rsidTr="00DF6706">
        <w:tc>
          <w:tcPr>
            <w:tcW w:w="2015" w:type="dxa"/>
            <w:shd w:val="clear" w:color="auto" w:fill="FFFFFF"/>
            <w:tcMar>
              <w:top w:w="45" w:type="dxa"/>
              <w:left w:w="0" w:type="dxa"/>
              <w:bottom w:w="0" w:type="dxa"/>
              <w:right w:w="45" w:type="dxa"/>
            </w:tcMar>
            <w:hideMark/>
          </w:tcPr>
          <w:p w14:paraId="464FF181" w14:textId="77777777" w:rsidR="00DF6706" w:rsidRPr="00DF6706" w:rsidRDefault="00DF6706" w:rsidP="00DF6706">
            <w:pPr>
              <w:jc w:val="center"/>
            </w:pPr>
            <w:r w:rsidRPr="00DF6706">
              <w:t>Frame Material</w:t>
            </w:r>
          </w:p>
        </w:tc>
        <w:tc>
          <w:tcPr>
            <w:tcW w:w="5683" w:type="dxa"/>
            <w:shd w:val="clear" w:color="auto" w:fill="FFFFFF"/>
            <w:tcMar>
              <w:top w:w="45" w:type="dxa"/>
              <w:left w:w="45" w:type="dxa"/>
              <w:bottom w:w="0" w:type="dxa"/>
              <w:right w:w="0" w:type="dxa"/>
            </w:tcMar>
            <w:hideMark/>
          </w:tcPr>
          <w:p w14:paraId="03F0C66C" w14:textId="77777777" w:rsidR="00DF6706" w:rsidRPr="00DF6706" w:rsidRDefault="00DF6706" w:rsidP="00DF6706">
            <w:pPr>
              <w:jc w:val="center"/>
            </w:pPr>
            <w:r w:rsidRPr="00DF6706">
              <w:t>Wood</w:t>
            </w:r>
          </w:p>
        </w:tc>
      </w:tr>
    </w:tbl>
    <w:p w14:paraId="2975F0E4" w14:textId="77777777" w:rsidR="00DF6706" w:rsidRDefault="00DF6706" w:rsidP="00DF6706">
      <w:pPr>
        <w:jc w:val="center"/>
      </w:pPr>
    </w:p>
    <w:p w14:paraId="1D225210" w14:textId="77777777" w:rsidR="00DF6706" w:rsidRPr="00DF6706" w:rsidRDefault="00DF6706" w:rsidP="00DF6706">
      <w:pPr>
        <w:jc w:val="center"/>
        <w:rPr>
          <w:b/>
          <w:bCs/>
          <w:sz w:val="40"/>
          <w:szCs w:val="40"/>
        </w:rPr>
      </w:pPr>
      <w:r w:rsidRPr="00DF6706">
        <w:rPr>
          <w:b/>
          <w:bCs/>
          <w:sz w:val="40"/>
          <w:szCs w:val="40"/>
        </w:rPr>
        <w:lastRenderedPageBreak/>
        <w:t>About this item</w:t>
      </w:r>
    </w:p>
    <w:p w14:paraId="48B3036F" w14:textId="77777777" w:rsidR="00DF6706" w:rsidRPr="00DF6706" w:rsidRDefault="00DF6706" w:rsidP="00DF6706">
      <w:pPr>
        <w:numPr>
          <w:ilvl w:val="0"/>
          <w:numId w:val="1"/>
        </w:numPr>
        <w:jc w:val="center"/>
      </w:pPr>
      <w:r w:rsidRPr="00DF6706">
        <w:t>Leaf Shaped Mirror: you will receive 2 pieces of leaf decorative wall mirrors, and our delicate wall mirrors come with triangular hooks on the back that you can attach them to the wall using the screws, both vertical and horizontal hangings are available; There's a clear protective film on the surface to avoid scratches while transportation, please peel off it before using</w:t>
      </w:r>
    </w:p>
    <w:p w14:paraId="16978814" w14:textId="77777777" w:rsidR="00DF6706" w:rsidRPr="00DF6706" w:rsidRDefault="00DF6706" w:rsidP="00DF6706">
      <w:pPr>
        <w:numPr>
          <w:ilvl w:val="0"/>
          <w:numId w:val="1"/>
        </w:numPr>
        <w:jc w:val="center"/>
      </w:pPr>
      <w:r w:rsidRPr="00DF6706">
        <w:t>Noticeable Size: our irregular wall mirror measures about 15.75 x 7.87 inches/ 40 x 20 cm in length and width, and 0.39 inches/ 1 cm in thickness, the size design makes them easily noticed when guests come to visit your house, and meanwhile they will not take up a lot of space</w:t>
      </w:r>
    </w:p>
    <w:p w14:paraId="4E4C1712" w14:textId="77777777" w:rsidR="00DF6706" w:rsidRPr="00DF6706" w:rsidRDefault="00DF6706" w:rsidP="00DF6706">
      <w:pPr>
        <w:numPr>
          <w:ilvl w:val="0"/>
          <w:numId w:val="1"/>
        </w:numPr>
        <w:jc w:val="center"/>
      </w:pPr>
      <w:r w:rsidRPr="00DF6706">
        <w:t>Stylish and Modern: this wall mirror decor is decorated with a combination of leaf frame and reflective mirror, with simple lines and layered textures that add character and sophistication to the design, leaf mirror hangings are a harmonious way to add a touch of beauty and romance to any space</w:t>
      </w:r>
    </w:p>
    <w:p w14:paraId="581DE308" w14:textId="77777777" w:rsidR="00DF6706" w:rsidRPr="00DF6706" w:rsidRDefault="00DF6706" w:rsidP="00DF6706">
      <w:pPr>
        <w:numPr>
          <w:ilvl w:val="0"/>
          <w:numId w:val="1"/>
        </w:numPr>
        <w:jc w:val="center"/>
      </w:pPr>
      <w:r w:rsidRPr="00DF6706">
        <w:t>Built to Last Long: our rustic mirrors for wall decor are mainly made of acrylic and PVC materials with wood frame, the mirror surface is reflective, making your room brighter, and the wood and PVC material will enhance the robustness and durability of the mirror</w:t>
      </w:r>
    </w:p>
    <w:p w14:paraId="0D9B8D6A" w14:textId="77777777" w:rsidR="00DF6706" w:rsidRPr="00DF6706" w:rsidRDefault="00DF6706" w:rsidP="00DF6706">
      <w:pPr>
        <w:numPr>
          <w:ilvl w:val="0"/>
          <w:numId w:val="1"/>
        </w:numPr>
        <w:jc w:val="center"/>
      </w:pPr>
      <w:r w:rsidRPr="00DF6706">
        <w:t>Wide Range of Use: this leaf dining room wall decor can be applied to most smooth and clean surfaces such as wall, doors, windows, closets and more for living room, bedroom, kitchen, home, office, porch, entryway, hallway, porch, stairs and so on</w:t>
      </w:r>
    </w:p>
    <w:p w14:paraId="08358E0A" w14:textId="77777777" w:rsidR="00DF6706" w:rsidRPr="00DF6706" w:rsidRDefault="00DF6706" w:rsidP="00DF6706">
      <w:pPr>
        <w:jc w:val="center"/>
      </w:pPr>
    </w:p>
    <w:sectPr w:rsidR="00DF6706" w:rsidRPr="00DF67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A87174"/>
    <w:multiLevelType w:val="multilevel"/>
    <w:tmpl w:val="A0A4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1888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706"/>
    <w:rsid w:val="000D3E3D"/>
    <w:rsid w:val="00DF67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4FF7E"/>
  <w15:chartTrackingRefBased/>
  <w15:docId w15:val="{EBD6C8F2-0437-4302-89C8-5F96AADDE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7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67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67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67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67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67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67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67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67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7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67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67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67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67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67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67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67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6706"/>
    <w:rPr>
      <w:rFonts w:eastAsiaTheme="majorEastAsia" w:cstheme="majorBidi"/>
      <w:color w:val="272727" w:themeColor="text1" w:themeTint="D8"/>
    </w:rPr>
  </w:style>
  <w:style w:type="paragraph" w:styleId="Title">
    <w:name w:val="Title"/>
    <w:basedOn w:val="Normal"/>
    <w:next w:val="Normal"/>
    <w:link w:val="TitleChar"/>
    <w:uiPriority w:val="10"/>
    <w:qFormat/>
    <w:rsid w:val="00DF67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7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67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67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6706"/>
    <w:pPr>
      <w:spacing w:before="160"/>
      <w:jc w:val="center"/>
    </w:pPr>
    <w:rPr>
      <w:i/>
      <w:iCs/>
      <w:color w:val="404040" w:themeColor="text1" w:themeTint="BF"/>
    </w:rPr>
  </w:style>
  <w:style w:type="character" w:customStyle="1" w:styleId="QuoteChar">
    <w:name w:val="Quote Char"/>
    <w:basedOn w:val="DefaultParagraphFont"/>
    <w:link w:val="Quote"/>
    <w:uiPriority w:val="29"/>
    <w:rsid w:val="00DF6706"/>
    <w:rPr>
      <w:i/>
      <w:iCs/>
      <w:color w:val="404040" w:themeColor="text1" w:themeTint="BF"/>
    </w:rPr>
  </w:style>
  <w:style w:type="paragraph" w:styleId="ListParagraph">
    <w:name w:val="List Paragraph"/>
    <w:basedOn w:val="Normal"/>
    <w:uiPriority w:val="34"/>
    <w:qFormat/>
    <w:rsid w:val="00DF6706"/>
    <w:pPr>
      <w:ind w:left="720"/>
      <w:contextualSpacing/>
    </w:pPr>
  </w:style>
  <w:style w:type="character" w:styleId="IntenseEmphasis">
    <w:name w:val="Intense Emphasis"/>
    <w:basedOn w:val="DefaultParagraphFont"/>
    <w:uiPriority w:val="21"/>
    <w:qFormat/>
    <w:rsid w:val="00DF6706"/>
    <w:rPr>
      <w:i/>
      <w:iCs/>
      <w:color w:val="2F5496" w:themeColor="accent1" w:themeShade="BF"/>
    </w:rPr>
  </w:style>
  <w:style w:type="paragraph" w:styleId="IntenseQuote">
    <w:name w:val="Intense Quote"/>
    <w:basedOn w:val="Normal"/>
    <w:next w:val="Normal"/>
    <w:link w:val="IntenseQuoteChar"/>
    <w:uiPriority w:val="30"/>
    <w:qFormat/>
    <w:rsid w:val="00DF67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6706"/>
    <w:rPr>
      <w:i/>
      <w:iCs/>
      <w:color w:val="2F5496" w:themeColor="accent1" w:themeShade="BF"/>
    </w:rPr>
  </w:style>
  <w:style w:type="character" w:styleId="IntenseReference">
    <w:name w:val="Intense Reference"/>
    <w:basedOn w:val="DefaultParagraphFont"/>
    <w:uiPriority w:val="32"/>
    <w:qFormat/>
    <w:rsid w:val="00DF670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345671">
      <w:bodyDiv w:val="1"/>
      <w:marLeft w:val="0"/>
      <w:marRight w:val="0"/>
      <w:marTop w:val="0"/>
      <w:marBottom w:val="0"/>
      <w:divBdr>
        <w:top w:val="none" w:sz="0" w:space="0" w:color="auto"/>
        <w:left w:val="none" w:sz="0" w:space="0" w:color="auto"/>
        <w:bottom w:val="none" w:sz="0" w:space="0" w:color="auto"/>
        <w:right w:val="none" w:sz="0" w:space="0" w:color="auto"/>
      </w:divBdr>
    </w:div>
    <w:div w:id="1035695713">
      <w:bodyDiv w:val="1"/>
      <w:marLeft w:val="0"/>
      <w:marRight w:val="0"/>
      <w:marTop w:val="0"/>
      <w:marBottom w:val="0"/>
      <w:divBdr>
        <w:top w:val="none" w:sz="0" w:space="0" w:color="auto"/>
        <w:left w:val="none" w:sz="0" w:space="0" w:color="auto"/>
        <w:bottom w:val="none" w:sz="0" w:space="0" w:color="auto"/>
        <w:right w:val="none" w:sz="0" w:space="0" w:color="auto"/>
      </w:divBdr>
    </w:div>
    <w:div w:id="1113938215">
      <w:bodyDiv w:val="1"/>
      <w:marLeft w:val="0"/>
      <w:marRight w:val="0"/>
      <w:marTop w:val="0"/>
      <w:marBottom w:val="0"/>
      <w:divBdr>
        <w:top w:val="none" w:sz="0" w:space="0" w:color="auto"/>
        <w:left w:val="none" w:sz="0" w:space="0" w:color="auto"/>
        <w:bottom w:val="none" w:sz="0" w:space="0" w:color="auto"/>
        <w:right w:val="none" w:sz="0" w:space="0" w:color="auto"/>
      </w:divBdr>
    </w:div>
    <w:div w:id="1184175853">
      <w:bodyDiv w:val="1"/>
      <w:marLeft w:val="0"/>
      <w:marRight w:val="0"/>
      <w:marTop w:val="0"/>
      <w:marBottom w:val="0"/>
      <w:divBdr>
        <w:top w:val="none" w:sz="0" w:space="0" w:color="auto"/>
        <w:left w:val="none" w:sz="0" w:space="0" w:color="auto"/>
        <w:bottom w:val="none" w:sz="0" w:space="0" w:color="auto"/>
        <w:right w:val="none" w:sz="0" w:space="0" w:color="auto"/>
      </w:divBdr>
    </w:div>
    <w:div w:id="1826702838">
      <w:bodyDiv w:val="1"/>
      <w:marLeft w:val="0"/>
      <w:marRight w:val="0"/>
      <w:marTop w:val="0"/>
      <w:marBottom w:val="0"/>
      <w:divBdr>
        <w:top w:val="none" w:sz="0" w:space="0" w:color="auto"/>
        <w:left w:val="none" w:sz="0" w:space="0" w:color="auto"/>
        <w:bottom w:val="none" w:sz="0" w:space="0" w:color="auto"/>
        <w:right w:val="none" w:sz="0" w:space="0" w:color="auto"/>
      </w:divBdr>
    </w:div>
    <w:div w:id="205437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265</Words>
  <Characters>1517</Characters>
  <Application>Microsoft Office Word</Application>
  <DocSecurity>0</DocSecurity>
  <Lines>12</Lines>
  <Paragraphs>3</Paragraphs>
  <ScaleCrop>false</ScaleCrop>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MSK7894@outlook.com</dc:creator>
  <cp:keywords/>
  <dc:description/>
  <cp:lastModifiedBy>MSK7894@outlook.com</cp:lastModifiedBy>
  <cp:revision>1</cp:revision>
  <dcterms:created xsi:type="dcterms:W3CDTF">2025-06-15T20:25:00Z</dcterms:created>
  <dcterms:modified xsi:type="dcterms:W3CDTF">2025-06-15T20:29:00Z</dcterms:modified>
</cp:coreProperties>
</file>