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DevSecOps: Practices and Tools</w:t>
      </w:r>
    </w:p>
    <w:p>
      <w:pPr>
        <w:pStyle w:val="Heading1"/>
      </w:pPr>
      <w:r>
        <w:t>1. Introduction</w:t>
      </w:r>
    </w:p>
    <w:p>
      <w:r>
        <w:t>DevSecOps stands for Development, Security, and Operations. It is a methodology that integrates security practices into every stage of the software development lifecycle (SDLC). Instead of treating security as a separate phase, DevSecOps ensures that security is baked in from the start.</w:t>
        <w:br/>
        <w:br/>
        <w:t>Goal:</w:t>
        <w:br/>
        <w:t>- Improve software security without slowing down development.</w:t>
        <w:br/>
        <w:t>- Automate security checks alongside DevOps pipelines.</w:t>
      </w:r>
    </w:p>
    <w:p>
      <w:pPr>
        <w:pStyle w:val="Heading1"/>
      </w:pPr>
      <w:r>
        <w:t>2. Key Principles of DevSecOps</w:t>
      </w:r>
    </w:p>
    <w:p>
      <w:pPr>
        <w:pStyle w:val="ListNumber"/>
      </w:pPr>
      <w:r>
        <w:t>Security as Code – Embed security configurations directly in code and infrastructure.</w:t>
      </w:r>
    </w:p>
    <w:p>
      <w:pPr>
        <w:pStyle w:val="ListNumber"/>
      </w:pPr>
      <w:r>
        <w:t>Shift Left Security – Implement security early in the development phase.</w:t>
      </w:r>
    </w:p>
    <w:p>
      <w:pPr>
        <w:pStyle w:val="ListNumber"/>
      </w:pPr>
      <w:r>
        <w:t>Automation – Automate testing, vulnerability scanning, and policy enforcement.</w:t>
      </w:r>
    </w:p>
    <w:p>
      <w:pPr>
        <w:pStyle w:val="ListNumber"/>
      </w:pPr>
      <w:r>
        <w:t>Continuous Monitoring – Monitor security in production continuously.</w:t>
      </w:r>
    </w:p>
    <w:p>
      <w:pPr>
        <w:pStyle w:val="ListNumber"/>
      </w:pPr>
      <w:r>
        <w:t>Collaboration – Encourage collaboration between developers, security teams, and operations.</w:t>
      </w:r>
    </w:p>
    <w:p>
      <w:pPr>
        <w:pStyle w:val="Heading1"/>
      </w:pPr>
      <w:r>
        <w:t>3. Benefits of DevSecOps</w:t>
      </w:r>
    </w:p>
    <w:p>
      <w:pPr>
        <w:pStyle w:val="ListBullet"/>
      </w:pPr>
      <w:r>
        <w:t>Early detection of vulnerabilities.</w:t>
      </w:r>
    </w:p>
    <w:p>
      <w:pPr>
        <w:pStyle w:val="ListBullet"/>
      </w:pPr>
      <w:r>
        <w:t>Reduced security risks in production.</w:t>
      </w:r>
    </w:p>
    <w:p>
      <w:pPr>
        <w:pStyle w:val="ListBullet"/>
      </w:pPr>
      <w:r>
        <w:t>Faster delivery of secure applications.</w:t>
      </w:r>
    </w:p>
    <w:p>
      <w:pPr>
        <w:pStyle w:val="ListBullet"/>
      </w:pPr>
      <w:r>
        <w:t>Regulatory compliance through automated checks.</w:t>
      </w:r>
    </w:p>
    <w:p>
      <w:pPr>
        <w:pStyle w:val="Heading1"/>
      </w:pPr>
      <w:r>
        <w:t>4. DevSecOps Best Practices</w:t>
      </w:r>
    </w:p>
    <w:p>
      <w:pPr>
        <w:pStyle w:val="Heading2"/>
      </w:pPr>
      <w:r>
        <w:t>4.1 Shift Security Left</w:t>
      </w:r>
    </w:p>
    <w:p>
      <w:r>
        <w:t>- Conduct security reviews at the start of projects.</w:t>
      </w:r>
    </w:p>
    <w:p>
      <w:r>
        <w:t>- Use secure coding guidelines and peer reviews.</w:t>
      </w:r>
    </w:p>
    <w:p>
      <w:pPr>
        <w:pStyle w:val="Heading2"/>
      </w:pPr>
      <w:r>
        <w:t>4.2 Automate Security Testing</w:t>
      </w:r>
    </w:p>
    <w:p>
      <w:r>
        <w:t>- Integrate static code analysis, dependency scanning, and container security scans into CI/CD.</w:t>
      </w:r>
    </w:p>
    <w:p>
      <w:pPr>
        <w:pStyle w:val="Heading2"/>
      </w:pPr>
      <w:r>
        <w:t>4.3 Secure Your Infrastructure</w:t>
      </w:r>
    </w:p>
    <w:p>
      <w:r>
        <w:t>- Apply the principle of least privilege.</w:t>
      </w:r>
    </w:p>
    <w:p>
      <w:r>
        <w:t>- Use Infrastructure as Code (IaC) security scanning.</w:t>
      </w:r>
    </w:p>
    <w:p>
      <w:pPr>
        <w:pStyle w:val="Heading2"/>
      </w:pPr>
      <w:r>
        <w:t>4.4 Continuous Security Monitoring</w:t>
      </w:r>
    </w:p>
    <w:p>
      <w:r>
        <w:t>- Monitor logs, network traffic, and system performance in real time.</w:t>
      </w:r>
    </w:p>
    <w:p>
      <w:pPr>
        <w:pStyle w:val="Heading2"/>
      </w:pPr>
      <w:r>
        <w:t>4.5 Incident Response Plan</w:t>
      </w:r>
    </w:p>
    <w:p>
      <w:r>
        <w:t>- Prepare a response plan for quick action in case of security incidents.</w:t>
      </w:r>
    </w:p>
    <w:p>
      <w:pPr>
        <w:pStyle w:val="Heading1"/>
      </w:pPr>
      <w:r>
        <w:t>5. DevSecOps Tools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Popular Tools</w:t>
            </w:r>
          </w:p>
        </w:tc>
      </w:tr>
      <w:tr>
        <w:tc>
          <w:tcPr>
            <w:tcW w:type="dxa" w:w="2880"/>
          </w:tcPr>
          <w:p>
            <w:r>
              <w:t>Static Application Security Testing (SAST)</w:t>
            </w:r>
          </w:p>
        </w:tc>
        <w:tc>
          <w:tcPr>
            <w:tcW w:type="dxa" w:w="2880"/>
          </w:tcPr>
          <w:p>
            <w:r>
              <w:t>Analyzes source code for vulnerabilities.</w:t>
            </w:r>
          </w:p>
        </w:tc>
        <w:tc>
          <w:tcPr>
            <w:tcW w:type="dxa" w:w="2880"/>
          </w:tcPr>
          <w:p>
            <w:r>
              <w:t>SonarQube, Checkmarx, Fortify</w:t>
            </w:r>
          </w:p>
        </w:tc>
      </w:tr>
      <w:tr>
        <w:tc>
          <w:tcPr>
            <w:tcW w:type="dxa" w:w="2880"/>
          </w:tcPr>
          <w:p>
            <w:r>
              <w:t>Dynamic Application Security Testing (DAST)</w:t>
            </w:r>
          </w:p>
        </w:tc>
        <w:tc>
          <w:tcPr>
            <w:tcW w:type="dxa" w:w="2880"/>
          </w:tcPr>
          <w:p>
            <w:r>
              <w:t>Tests running apps for vulnerabilities.</w:t>
            </w:r>
          </w:p>
        </w:tc>
        <w:tc>
          <w:tcPr>
            <w:tcW w:type="dxa" w:w="2880"/>
          </w:tcPr>
          <w:p>
            <w:r>
              <w:t>OWASP ZAP, Burp Suite</w:t>
            </w:r>
          </w:p>
        </w:tc>
      </w:tr>
      <w:tr>
        <w:tc>
          <w:tcPr>
            <w:tcW w:type="dxa" w:w="2880"/>
          </w:tcPr>
          <w:p>
            <w:r>
              <w:t>Software Composition Analysis (SCA)</w:t>
            </w:r>
          </w:p>
        </w:tc>
        <w:tc>
          <w:tcPr>
            <w:tcW w:type="dxa" w:w="2880"/>
          </w:tcPr>
          <w:p>
            <w:r>
              <w:t>Checks for vulnerabilities in dependencies.</w:t>
            </w:r>
          </w:p>
        </w:tc>
        <w:tc>
          <w:tcPr>
            <w:tcW w:type="dxa" w:w="2880"/>
          </w:tcPr>
          <w:p>
            <w:r>
              <w:t>Snyk, Black Duck, Dependabot</w:t>
            </w:r>
          </w:p>
        </w:tc>
      </w:tr>
      <w:tr>
        <w:tc>
          <w:tcPr>
            <w:tcW w:type="dxa" w:w="2880"/>
          </w:tcPr>
          <w:p>
            <w:r>
              <w:t>Container Security</w:t>
            </w:r>
          </w:p>
        </w:tc>
        <w:tc>
          <w:tcPr>
            <w:tcW w:type="dxa" w:w="2880"/>
          </w:tcPr>
          <w:p>
            <w:r>
              <w:t>Secures Docker/Kubernetes environments.</w:t>
            </w:r>
          </w:p>
        </w:tc>
        <w:tc>
          <w:tcPr>
            <w:tcW w:type="dxa" w:w="2880"/>
          </w:tcPr>
          <w:p>
            <w:r>
              <w:t>Aqua Security, Anchore, Trivy</w:t>
            </w:r>
          </w:p>
        </w:tc>
      </w:tr>
      <w:tr>
        <w:tc>
          <w:tcPr>
            <w:tcW w:type="dxa" w:w="2880"/>
          </w:tcPr>
          <w:p>
            <w:r>
              <w:t>Infrastructure as Code (IaC) Security</w:t>
            </w:r>
          </w:p>
        </w:tc>
        <w:tc>
          <w:tcPr>
            <w:tcW w:type="dxa" w:w="2880"/>
          </w:tcPr>
          <w:p>
            <w:r>
              <w:t>Scans Terraform, Ansible, etc.</w:t>
            </w:r>
          </w:p>
        </w:tc>
        <w:tc>
          <w:tcPr>
            <w:tcW w:type="dxa" w:w="2880"/>
          </w:tcPr>
          <w:p>
            <w:r>
              <w:t>Checkov, Terraform Sentinel</w:t>
            </w:r>
          </w:p>
        </w:tc>
      </w:tr>
      <w:tr>
        <w:tc>
          <w:tcPr>
            <w:tcW w:type="dxa" w:w="2880"/>
          </w:tcPr>
          <w:p>
            <w:r>
              <w:t>Secrets Management</w:t>
            </w:r>
          </w:p>
        </w:tc>
        <w:tc>
          <w:tcPr>
            <w:tcW w:type="dxa" w:w="2880"/>
          </w:tcPr>
          <w:p>
            <w:r>
              <w:t>Protects API keys, passwords.</w:t>
            </w:r>
          </w:p>
        </w:tc>
        <w:tc>
          <w:tcPr>
            <w:tcW w:type="dxa" w:w="2880"/>
          </w:tcPr>
          <w:p>
            <w:r>
              <w:t>HashiCorp Vault, AWS Secrets Manager</w:t>
            </w:r>
          </w:p>
        </w:tc>
      </w:tr>
      <w:tr>
        <w:tc>
          <w:tcPr>
            <w:tcW w:type="dxa" w:w="2880"/>
          </w:tcPr>
          <w:p>
            <w:r>
              <w:t>Monitoring &amp; Logging</w:t>
            </w:r>
          </w:p>
        </w:tc>
        <w:tc>
          <w:tcPr>
            <w:tcW w:type="dxa" w:w="2880"/>
          </w:tcPr>
          <w:p>
            <w:r>
              <w:t>Continuous monitoring and alerting.</w:t>
            </w:r>
          </w:p>
        </w:tc>
        <w:tc>
          <w:tcPr>
            <w:tcW w:type="dxa" w:w="2880"/>
          </w:tcPr>
          <w:p>
            <w:r>
              <w:t>Prometheus, Grafana, ELK Stack</w:t>
            </w:r>
          </w:p>
        </w:tc>
      </w:tr>
    </w:tbl>
    <w:p>
      <w:pPr>
        <w:pStyle w:val="Heading1"/>
      </w:pPr>
      <w:r>
        <w:t>6. DevSecOps Workflow Example</w:t>
      </w:r>
    </w:p>
    <w:p>
      <w:pPr>
        <w:pStyle w:val="ListNumber"/>
      </w:pPr>
      <w:r>
        <w:t>Code Commit → Developer pushes code to GitHub.</w:t>
      </w:r>
    </w:p>
    <w:p>
      <w:pPr>
        <w:pStyle w:val="ListNumber"/>
      </w:pPr>
      <w:r>
        <w:t>CI/CD Pipeline:</w:t>
        <w:br/>
        <w:t xml:space="preserve">   - Run SAST (SonarQube).</w:t>
        <w:br/>
        <w:t xml:space="preserve">   - Run dependency scan (Snyk).</w:t>
        <w:br/>
        <w:t xml:space="preserve">   - Build Docker image and scan with Trivy.</w:t>
      </w:r>
    </w:p>
    <w:p>
      <w:pPr>
        <w:pStyle w:val="ListNumber"/>
      </w:pPr>
      <w:r>
        <w:t>Deploy to staging.</w:t>
      </w:r>
    </w:p>
    <w:p>
      <w:pPr>
        <w:pStyle w:val="ListNumber"/>
      </w:pPr>
      <w:r>
        <w:t>DAST Testing (OWASP ZAP).</w:t>
      </w:r>
    </w:p>
    <w:p>
      <w:pPr>
        <w:pStyle w:val="ListNumber"/>
      </w:pPr>
      <w:r>
        <w:t>Deploy to production.</w:t>
      </w:r>
    </w:p>
    <w:p>
      <w:pPr>
        <w:pStyle w:val="ListNumber"/>
      </w:pPr>
      <w:r>
        <w:t>Monitor with Prometheus + Grafana.</w:t>
      </w:r>
    </w:p>
    <w:p>
      <w:pPr>
        <w:pStyle w:val="ListNumber"/>
      </w:pPr>
      <w:r>
        <w:t>Respond to incidents if alerts are triggered.</w:t>
      </w:r>
    </w:p>
    <w:p>
      <w:pPr>
        <w:pStyle w:val="Heading1"/>
      </w:pPr>
      <w:r>
        <w:t>7. Conclusion</w:t>
      </w:r>
    </w:p>
    <w:p>
      <w:r>
        <w:t>DevSecOps is essential for delivering secure, reliable applications in a fast-paced DevOps environment. By integrating security tools and practices into CI/CD, organizations can prevent vulnerabilities before they reach production.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