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A2" w:rsidRDefault="00EB10A2" w:rsidP="00EB10A2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44"/>
          <w:szCs w:val="44"/>
          <w:u w:val="single"/>
        </w:rPr>
      </w:pPr>
      <w:r w:rsidRPr="00EB10A2">
        <w:rPr>
          <w:rStyle w:val="base"/>
          <w:rFonts w:ascii="Verdana" w:hAnsi="Verdana"/>
          <w:color w:val="282828"/>
          <w:sz w:val="44"/>
          <w:szCs w:val="44"/>
          <w:u w:val="single"/>
        </w:rPr>
        <w:t xml:space="preserve">High Life Perfume </w:t>
      </w:r>
      <w:proofErr w:type="gramStart"/>
      <w:r w:rsidRPr="00EB10A2">
        <w:rPr>
          <w:rStyle w:val="base"/>
          <w:rFonts w:ascii="Verdana" w:hAnsi="Verdana"/>
          <w:color w:val="282828"/>
          <w:sz w:val="44"/>
          <w:szCs w:val="44"/>
          <w:u w:val="single"/>
        </w:rPr>
        <w:t>For</w:t>
      </w:r>
      <w:proofErr w:type="gramEnd"/>
      <w:r w:rsidRPr="00EB10A2">
        <w:rPr>
          <w:rStyle w:val="base"/>
          <w:rFonts w:ascii="Verdana" w:hAnsi="Verdana"/>
          <w:color w:val="282828"/>
          <w:sz w:val="44"/>
          <w:szCs w:val="44"/>
          <w:u w:val="single"/>
        </w:rPr>
        <w:t xml:space="preserve"> Women</w:t>
      </w:r>
    </w:p>
    <w:p w:rsidR="00EB10A2" w:rsidRDefault="00EB10A2" w:rsidP="00EB10A2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44"/>
          <w:szCs w:val="44"/>
          <w:u w:val="single"/>
        </w:rPr>
      </w:pPr>
    </w:p>
    <w:p w:rsidR="00EB10A2" w:rsidRPr="00EB10A2" w:rsidRDefault="00EB10A2" w:rsidP="00EB10A2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0"/>
          <w:szCs w:val="40"/>
          <w:shd w:val="clear" w:color="auto" w:fill="FFFFFF"/>
        </w:rPr>
      </w:pPr>
      <w:bookmarkStart w:id="0" w:name="_GoBack"/>
      <w:r w:rsidRPr="00EB10A2">
        <w:rPr>
          <w:rFonts w:ascii="Verdana" w:hAnsi="Verdana"/>
          <w:color w:val="333333"/>
          <w:sz w:val="40"/>
          <w:szCs w:val="40"/>
          <w:shd w:val="clear" w:color="auto" w:fill="FFFFFF"/>
        </w:rPr>
        <w:t>PKR 2,890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4810"/>
      </w:tblGrid>
      <w:tr w:rsidR="00EB10A2" w:rsidRPr="00EB10A2" w:rsidTr="00EB10A2">
        <w:tc>
          <w:tcPr>
            <w:tcW w:w="0" w:type="auto"/>
            <w:shd w:val="clear" w:color="auto" w:fill="FFFFFF"/>
            <w:hideMark/>
          </w:tcPr>
          <w:p w:rsidR="00EB10A2" w:rsidRPr="00EB10A2" w:rsidRDefault="00EB10A2" w:rsidP="00EB10A2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EB10A2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EB10A2" w:rsidRPr="00EB10A2" w:rsidRDefault="00EB10A2" w:rsidP="00EB10A2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proofErr w:type="spellStart"/>
            <w:r w:rsidRPr="00EB10A2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Graprefruit</w:t>
            </w:r>
            <w:proofErr w:type="spellEnd"/>
            <w:r w:rsidRPr="00EB10A2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, Pink Pepper, Pear</w:t>
            </w:r>
          </w:p>
        </w:tc>
      </w:tr>
      <w:tr w:rsidR="00EB10A2" w:rsidRPr="00EB10A2" w:rsidTr="00EB10A2">
        <w:tc>
          <w:tcPr>
            <w:tcW w:w="0" w:type="auto"/>
            <w:shd w:val="clear" w:color="auto" w:fill="FFFFFF"/>
            <w:hideMark/>
          </w:tcPr>
          <w:p w:rsidR="00EB10A2" w:rsidRPr="00EB10A2" w:rsidRDefault="00EB10A2" w:rsidP="00EB10A2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EB10A2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EB10A2" w:rsidRPr="00EB10A2" w:rsidRDefault="00EB10A2" w:rsidP="00EB10A2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EB10A2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Geranium, Peony, Rose, Peony</w:t>
            </w:r>
          </w:p>
        </w:tc>
      </w:tr>
      <w:tr w:rsidR="00EB10A2" w:rsidRPr="00EB10A2" w:rsidTr="00EB10A2">
        <w:tc>
          <w:tcPr>
            <w:tcW w:w="0" w:type="auto"/>
            <w:shd w:val="clear" w:color="auto" w:fill="FFFFFF"/>
            <w:hideMark/>
          </w:tcPr>
          <w:p w:rsidR="00EB10A2" w:rsidRPr="00EB10A2" w:rsidRDefault="00EB10A2" w:rsidP="00EB10A2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EB10A2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EB10A2" w:rsidRPr="00EB10A2" w:rsidRDefault="00EB10A2" w:rsidP="00EB10A2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proofErr w:type="spellStart"/>
            <w:r w:rsidRPr="00EB10A2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Tonkabean</w:t>
            </w:r>
            <w:proofErr w:type="spellEnd"/>
            <w:r w:rsidRPr="00EB10A2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, Vanilla, Musk</w:t>
            </w:r>
          </w:p>
        </w:tc>
      </w:tr>
    </w:tbl>
    <w:p w:rsidR="00EB10A2" w:rsidRPr="00EB10A2" w:rsidRDefault="00EB10A2" w:rsidP="00EB10A2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56"/>
          <w:szCs w:val="56"/>
          <w:u w:val="single"/>
        </w:rPr>
      </w:pPr>
    </w:p>
    <w:p w:rsidR="00EB10A2" w:rsidRPr="00EB10A2" w:rsidRDefault="00EB10A2" w:rsidP="00EB10A2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EB10A2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Fragrance Family: </w:t>
      </w:r>
      <w:r w:rsidRPr="00EB10A2">
        <w:rPr>
          <w:rFonts w:ascii="Verdana" w:eastAsia="Times New Roman" w:hAnsi="Verdana" w:cs="Times New Roman"/>
          <w:color w:val="282828"/>
          <w:sz w:val="28"/>
          <w:szCs w:val="28"/>
        </w:rPr>
        <w:t>Floral Fruity</w:t>
      </w:r>
    </w:p>
    <w:p w:rsidR="00EB10A2" w:rsidRPr="00EB10A2" w:rsidRDefault="00EB10A2" w:rsidP="00EB10A2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EB10A2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Type: </w:t>
      </w:r>
      <w:r w:rsidRPr="00EB10A2">
        <w:rPr>
          <w:rFonts w:ascii="Verdana" w:eastAsia="Times New Roman" w:hAnsi="Verdana" w:cs="Times New Roman"/>
          <w:color w:val="282828"/>
          <w:sz w:val="28"/>
          <w:szCs w:val="28"/>
        </w:rPr>
        <w:t>Perfume</w:t>
      </w:r>
    </w:p>
    <w:p w:rsidR="00EB10A2" w:rsidRPr="00EB10A2" w:rsidRDefault="00EB10A2" w:rsidP="00EB10A2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EB10A2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Intensity: </w:t>
      </w:r>
      <w:r w:rsidRPr="00EB10A2">
        <w:rPr>
          <w:rFonts w:ascii="Verdana" w:eastAsia="Times New Roman" w:hAnsi="Verdana" w:cs="Times New Roman"/>
          <w:color w:val="282828"/>
          <w:sz w:val="28"/>
          <w:szCs w:val="28"/>
        </w:rPr>
        <w:t>Soft</w:t>
      </w:r>
    </w:p>
    <w:p w:rsidR="00EB10A2" w:rsidRPr="00EB10A2" w:rsidRDefault="00EB10A2" w:rsidP="00EB10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EB10A2">
        <w:rPr>
          <w:rFonts w:ascii="Verdana" w:eastAsia="Times New Roman" w:hAnsi="Verdana" w:cs="Times New Roman"/>
          <w:color w:val="282828"/>
          <w:sz w:val="28"/>
          <w:szCs w:val="28"/>
        </w:rPr>
        <w:t xml:space="preserve">Absolutely perfect just the way you are. High Life is a fragrance that will inspire you to live your best life with a spray of sparkling juicy grapefruit, a flood of rose, peony and geranium essences, and a spicy anchor of </w:t>
      </w:r>
      <w:proofErr w:type="spellStart"/>
      <w:r w:rsidRPr="00EB10A2">
        <w:rPr>
          <w:rFonts w:ascii="Verdana" w:eastAsia="Times New Roman" w:hAnsi="Verdana" w:cs="Times New Roman"/>
          <w:color w:val="282828"/>
          <w:sz w:val="28"/>
          <w:szCs w:val="28"/>
        </w:rPr>
        <w:t>tonka</w:t>
      </w:r>
      <w:proofErr w:type="spellEnd"/>
      <w:r w:rsidRPr="00EB10A2">
        <w:rPr>
          <w:rFonts w:ascii="Verdana" w:eastAsia="Times New Roman" w:hAnsi="Verdana" w:cs="Times New Roman"/>
          <w:color w:val="282828"/>
          <w:sz w:val="28"/>
          <w:szCs w:val="28"/>
        </w:rPr>
        <w:t xml:space="preserve"> bean and vanilla.</w:t>
      </w:r>
    </w:p>
    <w:bookmarkEnd w:id="0"/>
    <w:p w:rsidR="00EB10A2" w:rsidRPr="00EB10A2" w:rsidRDefault="00EB10A2" w:rsidP="00EB10A2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44"/>
          <w:szCs w:val="44"/>
          <w:u w:val="single"/>
        </w:rPr>
      </w:pPr>
    </w:p>
    <w:p w:rsidR="0032544B" w:rsidRPr="00EB10A2" w:rsidRDefault="0032544B" w:rsidP="00EB10A2">
      <w:pPr>
        <w:jc w:val="center"/>
        <w:rPr>
          <w:b/>
          <w:bCs/>
          <w:sz w:val="36"/>
          <w:szCs w:val="36"/>
          <w:u w:val="single"/>
        </w:rPr>
      </w:pPr>
    </w:p>
    <w:sectPr w:rsidR="0032544B" w:rsidRPr="00EB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0D6F"/>
    <w:rsid w:val="0032544B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26718"/>
    <w:rsid w:val="00B572B9"/>
    <w:rsid w:val="00BE1C8A"/>
    <w:rsid w:val="00D8180D"/>
    <w:rsid w:val="00E36464"/>
    <w:rsid w:val="00EB10A2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22</cp:revision>
  <dcterms:created xsi:type="dcterms:W3CDTF">2023-08-02T19:25:00Z</dcterms:created>
  <dcterms:modified xsi:type="dcterms:W3CDTF">2023-08-08T10:24:00Z</dcterms:modified>
</cp:coreProperties>
</file>