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3AC" w:rsidRDefault="00047515" w:rsidP="00047515">
      <w:pPr>
        <w:pStyle w:val="Heading1"/>
        <w:shd w:val="clear" w:color="auto" w:fill="FFFFFF"/>
        <w:spacing w:after="75" w:afterAutospacing="0"/>
        <w:jc w:val="center"/>
        <w:rPr>
          <w:rStyle w:val="base"/>
          <w:rFonts w:ascii="Arial" w:hAnsi="Arial" w:cs="Arial"/>
          <w:color w:val="303030"/>
          <w:spacing w:val="15"/>
          <w:sz w:val="56"/>
          <w:szCs w:val="56"/>
          <w:u w:val="single"/>
        </w:rPr>
      </w:pPr>
      <w:r w:rsidRPr="00047515">
        <w:rPr>
          <w:rStyle w:val="base"/>
          <w:rFonts w:ascii="Arial" w:hAnsi="Arial" w:cs="Arial"/>
          <w:color w:val="303030"/>
          <w:spacing w:val="15"/>
          <w:sz w:val="56"/>
          <w:szCs w:val="56"/>
          <w:u w:val="single"/>
        </w:rPr>
        <w:t>JANAN GOLD</w:t>
      </w:r>
    </w:p>
    <w:p w:rsidR="00047515" w:rsidRPr="00047515" w:rsidRDefault="00047515" w:rsidP="00047515">
      <w:pPr>
        <w:pStyle w:val="Heading1"/>
        <w:shd w:val="clear" w:color="auto" w:fill="FFFFFF"/>
        <w:spacing w:after="75" w:afterAutospacing="0"/>
        <w:jc w:val="center"/>
        <w:rPr>
          <w:rFonts w:ascii="Arial" w:hAnsi="Arial" w:cs="Arial"/>
          <w:color w:val="303030"/>
          <w:spacing w:val="15"/>
          <w:sz w:val="56"/>
          <w:szCs w:val="56"/>
          <w:u w:val="single"/>
        </w:rPr>
      </w:pPr>
      <w:bookmarkStart w:id="0" w:name="_GoBack"/>
      <w:bookmarkEnd w:id="0"/>
    </w:p>
    <w:p w:rsidR="009343AC" w:rsidRPr="00047515" w:rsidRDefault="00047515" w:rsidP="009343AC">
      <w:pPr>
        <w:pStyle w:val="NormalWeb"/>
        <w:shd w:val="clear" w:color="auto" w:fill="FFFFFF"/>
        <w:rPr>
          <w:rFonts w:ascii="Trebuchet MS" w:hAnsi="Trebuchet MS"/>
          <w:color w:val="303030"/>
          <w:spacing w:val="15"/>
          <w:shd w:val="clear" w:color="auto" w:fill="FFFFFF"/>
        </w:rPr>
      </w:pPr>
      <w:r w:rsidRPr="00047515">
        <w:rPr>
          <w:rStyle w:val="Strong"/>
          <w:rFonts w:ascii="Trebuchet MS" w:hAnsi="Trebuchet MS" w:cs="Arial"/>
          <w:color w:val="303030"/>
          <w:spacing w:val="15"/>
          <w:shd w:val="clear" w:color="auto" w:fill="FFFFFF"/>
        </w:rPr>
        <w:t>Category:</w:t>
      </w:r>
      <w:r w:rsidRPr="00047515">
        <w:rPr>
          <w:rFonts w:ascii="Trebuchet MS" w:hAnsi="Trebuchet MS"/>
          <w:color w:val="303030"/>
          <w:spacing w:val="15"/>
          <w:shd w:val="clear" w:color="auto" w:fill="FFFFFF"/>
        </w:rPr>
        <w:t> Fresh Woody</w:t>
      </w:r>
    </w:p>
    <w:p w:rsidR="00047515" w:rsidRPr="00047515" w:rsidRDefault="00047515" w:rsidP="009343AC">
      <w:pPr>
        <w:pStyle w:val="NormalWeb"/>
        <w:shd w:val="clear" w:color="auto" w:fill="FFFFFF"/>
        <w:rPr>
          <w:rFonts w:ascii="Arial" w:hAnsi="Arial" w:cs="Arial"/>
          <w:color w:val="303030"/>
          <w:spacing w:val="15"/>
          <w:sz w:val="32"/>
          <w:szCs w:val="32"/>
        </w:rPr>
      </w:pPr>
      <w:r w:rsidRPr="00047515">
        <w:rPr>
          <w:rStyle w:val="Strong"/>
          <w:rFonts w:ascii="Trebuchet MS" w:hAnsi="Trebuchet MS" w:cs="Arial"/>
          <w:color w:val="303030"/>
          <w:spacing w:val="15"/>
          <w:shd w:val="clear" w:color="auto" w:fill="FFFFFF"/>
        </w:rPr>
        <w:t>Main Accords:</w:t>
      </w:r>
      <w:r w:rsidRPr="00047515">
        <w:rPr>
          <w:rFonts w:ascii="Trebuchet MS" w:hAnsi="Trebuchet MS"/>
          <w:color w:val="303030"/>
          <w:spacing w:val="15"/>
          <w:shd w:val="clear" w:color="auto" w:fill="FFFFFF"/>
        </w:rPr>
        <w:t> Bergamot, Fruity (Red Apple, Pineapple), White Floral, Patchouli, Leather, Smokey, Oak Moss</w:t>
      </w:r>
    </w:p>
    <w:p w:rsidR="009343AC" w:rsidRPr="00047515" w:rsidRDefault="009343AC" w:rsidP="009343AC">
      <w:pPr>
        <w:pStyle w:val="NormalWeb"/>
        <w:shd w:val="clear" w:color="auto" w:fill="FFFFFF"/>
        <w:rPr>
          <w:rFonts w:ascii="Arial" w:hAnsi="Arial" w:cs="Arial"/>
          <w:color w:val="303030"/>
          <w:spacing w:val="15"/>
          <w:sz w:val="32"/>
          <w:szCs w:val="32"/>
        </w:rPr>
      </w:pPr>
      <w:r w:rsidRPr="00047515">
        <w:rPr>
          <w:rStyle w:val="Strong"/>
          <w:rFonts w:ascii="Trebuchet MS" w:hAnsi="Trebuchet MS" w:cs="Arial"/>
          <w:color w:val="303030"/>
          <w:spacing w:val="15"/>
          <w:sz w:val="32"/>
          <w:szCs w:val="32"/>
        </w:rPr>
        <w:t>Size:</w:t>
      </w:r>
      <w:r w:rsidRPr="00047515">
        <w:rPr>
          <w:rFonts w:ascii="Trebuchet MS" w:hAnsi="Trebuchet MS" w:cs="Arial"/>
          <w:color w:val="303030"/>
          <w:spacing w:val="15"/>
          <w:sz w:val="32"/>
          <w:szCs w:val="32"/>
        </w:rPr>
        <w:t> 100ml Bottle</w:t>
      </w:r>
    </w:p>
    <w:p w:rsidR="00047515" w:rsidRPr="00047515" w:rsidRDefault="00047515" w:rsidP="009343AC">
      <w:pPr>
        <w:pStyle w:val="NormalWeb"/>
        <w:shd w:val="clear" w:color="auto" w:fill="FFFFFF"/>
        <w:rPr>
          <w:rFonts w:ascii="Arial" w:hAnsi="Arial" w:cs="Arial"/>
          <w:b/>
          <w:bCs/>
          <w:color w:val="000000"/>
          <w:spacing w:val="15"/>
          <w:sz w:val="48"/>
          <w:szCs w:val="48"/>
          <w:shd w:val="clear" w:color="auto" w:fill="FFFFFF"/>
        </w:rPr>
      </w:pPr>
      <w:r w:rsidRPr="00047515">
        <w:rPr>
          <w:rFonts w:ascii="Arial" w:hAnsi="Arial" w:cs="Arial"/>
          <w:b/>
          <w:bCs/>
          <w:color w:val="000000"/>
          <w:spacing w:val="15"/>
          <w:sz w:val="48"/>
          <w:szCs w:val="48"/>
          <w:shd w:val="clear" w:color="auto" w:fill="FFFFFF"/>
        </w:rPr>
        <w:t>PKR 4,675.00</w:t>
      </w:r>
    </w:p>
    <w:p w:rsidR="00047515" w:rsidRPr="00047515" w:rsidRDefault="00047515" w:rsidP="009343AC">
      <w:pPr>
        <w:pStyle w:val="NormalWeb"/>
        <w:shd w:val="clear" w:color="auto" w:fill="FFFFFF"/>
        <w:rPr>
          <w:rFonts w:ascii="Arial" w:hAnsi="Arial" w:cs="Arial"/>
          <w:b/>
          <w:bCs/>
          <w:color w:val="000000"/>
          <w:spacing w:val="15"/>
          <w:sz w:val="48"/>
          <w:szCs w:val="48"/>
          <w:shd w:val="clear" w:color="auto" w:fill="FFFFFF"/>
        </w:rPr>
      </w:pPr>
      <w:r w:rsidRPr="00047515">
        <w:rPr>
          <w:rStyle w:val="Strong"/>
          <w:rFonts w:ascii="Trebuchet MS" w:hAnsi="Trebuchet MS"/>
          <w:color w:val="000000"/>
          <w:spacing w:val="15"/>
          <w:sz w:val="28"/>
          <w:szCs w:val="28"/>
          <w:shd w:val="clear" w:color="auto" w:fill="FFFFFF"/>
        </w:rPr>
        <w:t>What it is</w:t>
      </w:r>
      <w:r w:rsidRPr="00047515">
        <w:rPr>
          <w:rFonts w:ascii="Arial" w:hAnsi="Arial" w:cs="Arial"/>
          <w:color w:val="000000"/>
          <w:spacing w:val="15"/>
          <w:sz w:val="22"/>
          <w:szCs w:val="22"/>
        </w:rPr>
        <w:br/>
      </w:r>
      <w:r w:rsidRPr="00047515">
        <w:rPr>
          <w:rFonts w:ascii="Trebuchet MS" w:hAnsi="Trebuchet MS"/>
          <w:color w:val="000000"/>
          <w:spacing w:val="15"/>
          <w:sz w:val="28"/>
          <w:szCs w:val="28"/>
          <w:shd w:val="clear" w:color="auto" w:fill="FFFFFF"/>
        </w:rPr>
        <w:t xml:space="preserve">J. brings to you a masterpiece by the name of </w:t>
      </w:r>
      <w:proofErr w:type="spellStart"/>
      <w:r w:rsidRPr="00047515">
        <w:rPr>
          <w:rFonts w:ascii="Trebuchet MS" w:hAnsi="Trebuchet MS"/>
          <w:color w:val="000000"/>
          <w:spacing w:val="15"/>
          <w:sz w:val="28"/>
          <w:szCs w:val="28"/>
          <w:shd w:val="clear" w:color="auto" w:fill="FFFFFF"/>
        </w:rPr>
        <w:t>Janan</w:t>
      </w:r>
      <w:proofErr w:type="spellEnd"/>
      <w:r w:rsidRPr="00047515">
        <w:rPr>
          <w:rFonts w:ascii="Trebuchet MS" w:hAnsi="Trebuchet MS"/>
          <w:color w:val="000000"/>
          <w:spacing w:val="15"/>
          <w:sz w:val="28"/>
          <w:szCs w:val="28"/>
          <w:shd w:val="clear" w:color="auto" w:fill="FFFFFF"/>
        </w:rPr>
        <w:t xml:space="preserve"> which has been composed by carefully handpicking the finest of ingredients from a wide range of striking medleys in order to meet your taste. It is a perfect harmony of leather with a blend of </w:t>
      </w:r>
      <w:proofErr w:type="spellStart"/>
      <w:r w:rsidRPr="00047515">
        <w:rPr>
          <w:rFonts w:ascii="Trebuchet MS" w:hAnsi="Trebuchet MS"/>
          <w:color w:val="000000"/>
          <w:spacing w:val="15"/>
          <w:sz w:val="28"/>
          <w:szCs w:val="28"/>
          <w:shd w:val="clear" w:color="auto" w:fill="FFFFFF"/>
        </w:rPr>
        <w:t>chypre</w:t>
      </w:r>
      <w:proofErr w:type="spellEnd"/>
      <w:r w:rsidRPr="00047515">
        <w:rPr>
          <w:rFonts w:ascii="Trebuchet MS" w:hAnsi="Trebuchet MS"/>
          <w:color w:val="000000"/>
          <w:spacing w:val="15"/>
          <w:sz w:val="28"/>
          <w:szCs w:val="28"/>
          <w:shd w:val="clear" w:color="auto" w:fill="FFFFFF"/>
        </w:rPr>
        <w:t xml:space="preserve"> and musky inspiration which overall is revitalized by the fruity origins that make it an alluring choice for the genteel spirit. It starts off with a provocative citrus splurge of bergamot, black currant, red apple, and pineapple. Once the citrus has played its part, the floral heart of jasmine, rose and birch takes over and showcases their gorgeous notes with a blend of patchouli. The final act of the theatre is played by the musky base of </w:t>
      </w:r>
      <w:proofErr w:type="spellStart"/>
      <w:r w:rsidRPr="00047515">
        <w:rPr>
          <w:rFonts w:ascii="Trebuchet MS" w:hAnsi="Trebuchet MS"/>
          <w:color w:val="000000"/>
          <w:spacing w:val="15"/>
          <w:sz w:val="28"/>
          <w:szCs w:val="28"/>
          <w:shd w:val="clear" w:color="auto" w:fill="FFFFFF"/>
        </w:rPr>
        <w:t>oakmoss</w:t>
      </w:r>
      <w:proofErr w:type="spellEnd"/>
      <w:r w:rsidRPr="00047515">
        <w:rPr>
          <w:rFonts w:ascii="Trebuchet MS" w:hAnsi="Trebuchet MS"/>
          <w:color w:val="000000"/>
          <w:spacing w:val="15"/>
          <w:sz w:val="28"/>
          <w:szCs w:val="28"/>
          <w:shd w:val="clear" w:color="auto" w:fill="FFFFFF"/>
        </w:rPr>
        <w:t xml:space="preserve"> and amber which is exquisitely laid on the creamy vanilla base. It assures you a performance to remember.</w:t>
      </w:r>
    </w:p>
    <w:p w:rsidR="009343AC" w:rsidRPr="00047515" w:rsidRDefault="00047515" w:rsidP="009343AC">
      <w:pPr>
        <w:shd w:val="clear" w:color="auto" w:fill="FFFFFF"/>
        <w:spacing w:before="100" w:beforeAutospacing="1" w:after="75" w:line="240" w:lineRule="auto"/>
        <w:outlineLvl w:val="0"/>
        <w:rPr>
          <w:rFonts w:ascii="Arial" w:eastAsia="Times New Roman" w:hAnsi="Arial" w:cs="Arial"/>
          <w:b/>
          <w:bCs/>
          <w:color w:val="303030"/>
          <w:spacing w:val="15"/>
          <w:kern w:val="36"/>
          <w:sz w:val="144"/>
          <w:szCs w:val="144"/>
          <w:u w:val="single"/>
        </w:rPr>
      </w:pPr>
      <w:r w:rsidRPr="00047515">
        <w:rPr>
          <w:rStyle w:val="Strong"/>
          <w:rFonts w:ascii="Trebuchet MS" w:hAnsi="Trebuchet MS"/>
          <w:color w:val="000000"/>
          <w:spacing w:val="15"/>
          <w:sz w:val="28"/>
          <w:szCs w:val="28"/>
          <w:shd w:val="clear" w:color="auto" w:fill="FFFFFF"/>
        </w:rPr>
        <w:t>Application Tips</w:t>
      </w:r>
      <w:r w:rsidRPr="00047515">
        <w:rPr>
          <w:rFonts w:ascii="Trebuchet MS" w:hAnsi="Trebuchet MS"/>
          <w:b/>
          <w:bCs/>
          <w:color w:val="000000"/>
          <w:spacing w:val="15"/>
          <w:sz w:val="28"/>
          <w:szCs w:val="28"/>
          <w:shd w:val="clear" w:color="auto" w:fill="FFFFFF"/>
        </w:rPr>
        <w:br/>
      </w:r>
      <w:proofErr w:type="gramStart"/>
      <w:r w:rsidRPr="00047515">
        <w:rPr>
          <w:rFonts w:ascii="Trebuchet MS" w:hAnsi="Trebuchet MS"/>
          <w:color w:val="000000"/>
          <w:spacing w:val="15"/>
          <w:sz w:val="28"/>
          <w:szCs w:val="28"/>
          <w:shd w:val="clear" w:color="auto" w:fill="FFFFFF"/>
        </w:rPr>
        <w:t>To</w:t>
      </w:r>
      <w:proofErr w:type="gramEnd"/>
      <w:r w:rsidRPr="00047515">
        <w:rPr>
          <w:rFonts w:ascii="Trebuchet MS" w:hAnsi="Trebuchet MS"/>
          <w:color w:val="000000"/>
          <w:spacing w:val="15"/>
          <w:sz w:val="28"/>
          <w:szCs w:val="28"/>
          <w:shd w:val="clear" w:color="auto" w:fill="FFFFFF"/>
        </w:rPr>
        <w:t xml:space="preserve"> prolong this fragrance, Spray </w:t>
      </w:r>
      <w:proofErr w:type="spellStart"/>
      <w:r w:rsidRPr="00047515">
        <w:rPr>
          <w:rFonts w:ascii="Trebuchet MS" w:hAnsi="Trebuchet MS"/>
          <w:color w:val="000000"/>
          <w:spacing w:val="15"/>
          <w:sz w:val="28"/>
          <w:szCs w:val="28"/>
          <w:shd w:val="clear" w:color="auto" w:fill="FFFFFF"/>
        </w:rPr>
        <w:t>Janan</w:t>
      </w:r>
      <w:proofErr w:type="spellEnd"/>
      <w:r w:rsidRPr="00047515">
        <w:rPr>
          <w:rFonts w:ascii="Trebuchet MS" w:hAnsi="Trebuchet MS"/>
          <w:color w:val="000000"/>
          <w:spacing w:val="15"/>
          <w:sz w:val="28"/>
          <w:szCs w:val="28"/>
          <w:shd w:val="clear" w:color="auto" w:fill="FFFFFF"/>
        </w:rPr>
        <w:t xml:space="preserve"> by </w:t>
      </w:r>
      <w:proofErr w:type="spellStart"/>
      <w:r w:rsidRPr="00047515">
        <w:rPr>
          <w:rFonts w:ascii="Trebuchet MS" w:hAnsi="Trebuchet MS"/>
          <w:color w:val="000000"/>
          <w:spacing w:val="15"/>
          <w:sz w:val="28"/>
          <w:szCs w:val="28"/>
          <w:shd w:val="clear" w:color="auto" w:fill="FFFFFF"/>
        </w:rPr>
        <w:t>j.fragrances</w:t>
      </w:r>
      <w:proofErr w:type="spellEnd"/>
      <w:r w:rsidRPr="00047515">
        <w:rPr>
          <w:rFonts w:ascii="Trebuchet MS" w:hAnsi="Trebuchet MS"/>
          <w:color w:val="000000"/>
          <w:spacing w:val="15"/>
          <w:sz w:val="28"/>
          <w:szCs w:val="28"/>
          <w:shd w:val="clear" w:color="auto" w:fill="FFFFFF"/>
        </w:rPr>
        <w:t xml:space="preserve"> onto pulse points (on wrists, behind ears and on the neck).</w:t>
      </w:r>
    </w:p>
    <w:p w:rsidR="0032544B" w:rsidRDefault="0032544B"/>
    <w:sectPr w:rsidR="00325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3AC"/>
    <w:rsid w:val="00047515"/>
    <w:rsid w:val="0032544B"/>
    <w:rsid w:val="009343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5B4854-177F-4CFE-9E67-0A2E2A03E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43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3AC"/>
    <w:rPr>
      <w:rFonts w:ascii="Times New Roman" w:eastAsia="Times New Roman" w:hAnsi="Times New Roman" w:cs="Times New Roman"/>
      <w:b/>
      <w:bCs/>
      <w:kern w:val="36"/>
      <w:sz w:val="48"/>
      <w:szCs w:val="48"/>
    </w:rPr>
  </w:style>
  <w:style w:type="character" w:customStyle="1" w:styleId="base">
    <w:name w:val="base"/>
    <w:basedOn w:val="DefaultParagraphFont"/>
    <w:rsid w:val="009343AC"/>
  </w:style>
  <w:style w:type="paragraph" w:styleId="NormalWeb">
    <w:name w:val="Normal (Web)"/>
    <w:basedOn w:val="Normal"/>
    <w:uiPriority w:val="99"/>
    <w:semiHidden/>
    <w:unhideWhenUsed/>
    <w:rsid w:val="009343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43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7367">
      <w:bodyDiv w:val="1"/>
      <w:marLeft w:val="0"/>
      <w:marRight w:val="0"/>
      <w:marTop w:val="0"/>
      <w:marBottom w:val="0"/>
      <w:divBdr>
        <w:top w:val="none" w:sz="0" w:space="0" w:color="auto"/>
        <w:left w:val="none" w:sz="0" w:space="0" w:color="auto"/>
        <w:bottom w:val="none" w:sz="0" w:space="0" w:color="auto"/>
        <w:right w:val="none" w:sz="0" w:space="0" w:color="auto"/>
      </w:divBdr>
    </w:div>
    <w:div w:id="1113478533">
      <w:bodyDiv w:val="1"/>
      <w:marLeft w:val="0"/>
      <w:marRight w:val="0"/>
      <w:marTop w:val="0"/>
      <w:marBottom w:val="0"/>
      <w:divBdr>
        <w:top w:val="none" w:sz="0" w:space="0" w:color="auto"/>
        <w:left w:val="none" w:sz="0" w:space="0" w:color="auto"/>
        <w:bottom w:val="none" w:sz="0" w:space="0" w:color="auto"/>
        <w:right w:val="none" w:sz="0" w:space="0" w:color="auto"/>
      </w:divBdr>
    </w:div>
    <w:div w:id="1227105487">
      <w:bodyDiv w:val="1"/>
      <w:marLeft w:val="0"/>
      <w:marRight w:val="0"/>
      <w:marTop w:val="0"/>
      <w:marBottom w:val="0"/>
      <w:divBdr>
        <w:top w:val="none" w:sz="0" w:space="0" w:color="auto"/>
        <w:left w:val="none" w:sz="0" w:space="0" w:color="auto"/>
        <w:bottom w:val="none" w:sz="0" w:space="0" w:color="auto"/>
        <w:right w:val="none" w:sz="0" w:space="0" w:color="auto"/>
      </w:divBdr>
    </w:div>
    <w:div w:id="209095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168</Words>
  <Characters>959</Characters>
  <Application>Microsoft Office Word</Application>
  <DocSecurity>0</DocSecurity>
  <Lines>7</Lines>
  <Paragraphs>2</Paragraphs>
  <ScaleCrop>false</ScaleCrop>
  <Company/>
  <LinksUpToDate>false</LinksUpToDate>
  <CharactersWithSpaces>1125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ARComputers</dc:creator>
  <cp:keywords/>
  <dc:description/>
  <cp:lastModifiedBy>ARComputers</cp:lastModifiedBy>
  <cp:revision>2</cp:revision>
  <dcterms:created xsi:type="dcterms:W3CDTF">2023-08-02T19:25:00Z</dcterms:created>
  <dcterms:modified xsi:type="dcterms:W3CDTF">2023-08-06T15:20:00Z</dcterms:modified>
</cp:coreProperties>
</file>