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C951" w14:textId="77777777" w:rsidR="009D2ED9" w:rsidRPr="009D2ED9" w:rsidRDefault="009D2ED9" w:rsidP="009D2ED9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</w:rPr>
      </w:pPr>
      <w:r w:rsidRPr="009D2ED9">
        <w:rPr>
          <w:rFonts w:ascii="Poppins" w:hAnsi="Poppins" w:cs="Poppins"/>
          <w:color w:val="232323"/>
          <w:spacing w:val="5"/>
        </w:rPr>
        <w:t xml:space="preserve">Oud </w:t>
      </w:r>
      <w:proofErr w:type="spellStart"/>
      <w:r w:rsidRPr="009D2ED9">
        <w:rPr>
          <w:rFonts w:ascii="Poppins" w:hAnsi="Poppins" w:cs="Poppins"/>
          <w:color w:val="232323"/>
          <w:spacing w:val="5"/>
        </w:rPr>
        <w:t>Mukhallat</w:t>
      </w:r>
      <w:proofErr w:type="spellEnd"/>
    </w:p>
    <w:p w14:paraId="2CE4311C" w14:textId="77777777" w:rsidR="000564EA" w:rsidRDefault="000564EA" w:rsidP="000564EA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u w:val="single"/>
        </w:rPr>
      </w:pPr>
    </w:p>
    <w:p w14:paraId="7CB5B4F2" w14:textId="77777777" w:rsidR="009D2ED9" w:rsidRDefault="009D2ED9" w:rsidP="000564EA">
      <w:pPr>
        <w:pStyle w:val="Heading4"/>
        <w:shd w:val="clear" w:color="auto" w:fill="FFFFFF"/>
        <w:spacing w:before="0" w:line="300" w:lineRule="atLeast"/>
        <w:rPr>
          <w:rFonts w:ascii="Poppins" w:hAnsi="Poppins" w:cs="Poppins"/>
          <w:b/>
          <w:bCs/>
          <w:color w:val="E95144"/>
          <w:shd w:val="clear" w:color="auto" w:fill="FFFFFF"/>
        </w:rPr>
      </w:pPr>
      <w:r>
        <w:rPr>
          <w:rFonts w:ascii="Poppins" w:hAnsi="Poppins" w:cs="Poppins"/>
          <w:b/>
          <w:bCs/>
          <w:color w:val="E95144"/>
          <w:shd w:val="clear" w:color="auto" w:fill="FFFFFF"/>
        </w:rPr>
        <w:t>Rs.817</w:t>
      </w:r>
    </w:p>
    <w:p w14:paraId="3DC5AAD0" w14:textId="77777777" w:rsidR="009D2ED9" w:rsidRPr="009D2ED9" w:rsidRDefault="009D2ED9" w:rsidP="009D2ED9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33"/>
          <w:szCs w:val="40"/>
        </w:rPr>
      </w:pPr>
      <w:hyperlink r:id="rId4" w:anchor="collapse1" w:history="1">
        <w:r w:rsidRPr="009D2ED9">
          <w:rPr>
            <w:rStyle w:val="Hyperlink"/>
            <w:rFonts w:ascii="inherit" w:hAnsi="inherit" w:cs="Poppins"/>
            <w:caps/>
            <w:color w:val="3C3C3C"/>
            <w:spacing w:val="5"/>
            <w:sz w:val="33"/>
            <w:szCs w:val="40"/>
            <w:bdr w:val="single" w:sz="6" w:space="19" w:color="CCCCCC" w:frame="1"/>
          </w:rPr>
          <w:t>WHAT IT IS.</w:t>
        </w:r>
        <w:r w:rsidRPr="009D2ED9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45"/>
            <w:szCs w:val="52"/>
            <w:bdr w:val="single" w:sz="6" w:space="19" w:color="CCCCCC" w:frame="1"/>
          </w:rPr>
          <w:t>-</w:t>
        </w:r>
      </w:hyperlink>
    </w:p>
    <w:p w14:paraId="6336C9B9" w14:textId="77777777" w:rsidR="009D2ED9" w:rsidRPr="009D2ED9" w:rsidRDefault="009D2ED9" w:rsidP="009D2ED9">
      <w:pPr>
        <w:shd w:val="clear" w:color="auto" w:fill="FFFFFF"/>
        <w:spacing w:line="432" w:lineRule="atLeast"/>
        <w:rPr>
          <w:rFonts w:ascii="Poppins" w:hAnsi="Poppins" w:cs="Poppins"/>
          <w:color w:val="3C3C3C"/>
          <w:sz w:val="36"/>
          <w:szCs w:val="36"/>
        </w:rPr>
      </w:pPr>
      <w:r w:rsidRPr="009D2ED9">
        <w:rPr>
          <w:rFonts w:ascii="Poppins" w:hAnsi="Poppins" w:cs="Poppins"/>
          <w:color w:val="3C3C3C"/>
          <w:sz w:val="48"/>
          <w:szCs w:val="48"/>
        </w:rPr>
        <w:t xml:space="preserve">Define your uniqueness with Saeed Ghani Oud </w:t>
      </w:r>
      <w:proofErr w:type="spellStart"/>
      <w:r w:rsidRPr="009D2ED9">
        <w:rPr>
          <w:rFonts w:ascii="Poppins" w:hAnsi="Poppins" w:cs="Poppins"/>
          <w:color w:val="3C3C3C"/>
          <w:sz w:val="48"/>
          <w:szCs w:val="48"/>
        </w:rPr>
        <w:t>Mukhalat</w:t>
      </w:r>
      <w:proofErr w:type="spellEnd"/>
      <w:r w:rsidRPr="009D2ED9">
        <w:rPr>
          <w:rFonts w:ascii="Poppins" w:hAnsi="Poppins" w:cs="Poppins"/>
          <w:color w:val="3C3C3C"/>
          <w:sz w:val="48"/>
          <w:szCs w:val="48"/>
        </w:rPr>
        <w:t>. Made just for you, its top notes are bergamot and woody notes. The middle note creates a warm aura with rose and floral notes while the base notes set in with amber and agarwood.</w:t>
      </w:r>
      <w:r w:rsidRPr="009D2ED9">
        <w:rPr>
          <w:rFonts w:ascii="Poppins" w:hAnsi="Poppins" w:cs="Poppins"/>
          <w:color w:val="3C3C3C"/>
          <w:sz w:val="48"/>
          <w:szCs w:val="48"/>
        </w:rPr>
        <w:br/>
      </w:r>
      <w:r w:rsidRPr="009D2ED9">
        <w:rPr>
          <w:rFonts w:ascii="Poppins" w:hAnsi="Poppins" w:cs="Poppins"/>
          <w:color w:val="3C3C3C"/>
          <w:sz w:val="48"/>
          <w:szCs w:val="48"/>
        </w:rPr>
        <w:br/>
        <w:t>12 ml</w:t>
      </w:r>
    </w:p>
    <w:p w14:paraId="12243F76" w14:textId="77777777" w:rsidR="006E711A" w:rsidRPr="006E711A" w:rsidRDefault="006E711A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C1CBB"/>
    <w:rsid w:val="001E0965"/>
    <w:rsid w:val="002014C9"/>
    <w:rsid w:val="0032544B"/>
    <w:rsid w:val="00490200"/>
    <w:rsid w:val="00535097"/>
    <w:rsid w:val="005A1A3C"/>
    <w:rsid w:val="006E711A"/>
    <w:rsid w:val="007A550D"/>
    <w:rsid w:val="009343AC"/>
    <w:rsid w:val="00986F58"/>
    <w:rsid w:val="009D2ED9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oud-mukhallat-12ml?variant=42996444463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20</cp:revision>
  <dcterms:created xsi:type="dcterms:W3CDTF">2023-08-02T19:25:00Z</dcterms:created>
  <dcterms:modified xsi:type="dcterms:W3CDTF">2023-08-16T15:25:00Z</dcterms:modified>
</cp:coreProperties>
</file>