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1F84A" w14:textId="5825D07E" w:rsidR="00C52C97" w:rsidRDefault="00C52C97" w:rsidP="007F0762">
      <w:pPr>
        <w:pStyle w:val="Kop2"/>
      </w:pPr>
      <w:r>
        <w:t>Opdrachten</w:t>
      </w:r>
      <w:r w:rsidR="007F0762">
        <w:t xml:space="preserve"> </w:t>
      </w:r>
      <w:proofErr w:type="spellStart"/>
      <w:r w:rsidR="0078679F">
        <w:t>selma</w:t>
      </w:r>
      <w:proofErr w:type="spellEnd"/>
      <w:r w:rsidR="0078679F">
        <w:t xml:space="preserve"> </w:t>
      </w:r>
      <w:proofErr w:type="spellStart"/>
      <w:r w:rsidR="0078679F">
        <w:t>group</w:t>
      </w:r>
      <w:proofErr w:type="spellEnd"/>
      <w:r w:rsidR="0078679F">
        <w:t xml:space="preserve"> </w:t>
      </w:r>
      <w:proofErr w:type="spellStart"/>
      <w:r w:rsidR="0078679F">
        <w:t>by</w:t>
      </w:r>
      <w:proofErr w:type="spellEnd"/>
    </w:p>
    <w:p w14:paraId="21001123" w14:textId="59F70D2E" w:rsidR="001C78B1" w:rsidRPr="001C78B1" w:rsidRDefault="001C78B1" w:rsidP="001C78B1">
      <w:r>
        <w:t>Voer onderstaande opdrachten uit en bewaar alle antwoorden in een apart document</w:t>
      </w:r>
      <w:r w:rsidR="00542CB4">
        <w:t xml:space="preserve"> of </w:t>
      </w:r>
      <w:proofErr w:type="spellStart"/>
      <w:r w:rsidR="00542CB4">
        <w:t>sql</w:t>
      </w:r>
      <w:proofErr w:type="spellEnd"/>
      <w:r w:rsidR="00542CB4">
        <w:t xml:space="preserve"> script, zodat je ze kan gebruiken om te leren.</w:t>
      </w:r>
    </w:p>
    <w:p w14:paraId="5420B223" w14:textId="4F2CF700" w:rsidR="007B3C4A" w:rsidRDefault="00492F90" w:rsidP="00B51881">
      <w:pPr>
        <w:spacing w:after="0"/>
      </w:pPr>
      <w:r>
        <w:t xml:space="preserve">In deze opdrachten maak je gebruik van de database Selma en tabel werknemer. Deze database maak je aan met het script </w:t>
      </w:r>
      <w:proofErr w:type="spellStart"/>
      <w:r>
        <w:t>createDB.sql</w:t>
      </w:r>
      <w:proofErr w:type="spellEnd"/>
      <w:r w:rsidR="007B3C4A">
        <w:t>.</w:t>
      </w:r>
      <w:r w:rsidR="00B51881">
        <w:t xml:space="preserve"> </w:t>
      </w:r>
      <w:r w:rsidR="007B3C4A">
        <w:t xml:space="preserve">Maak deze database </w:t>
      </w:r>
      <w:r w:rsidR="007B2DBE">
        <w:t xml:space="preserve">opnieuw </w:t>
      </w:r>
      <w:r w:rsidR="007B3C4A">
        <w:t>aan</w:t>
      </w:r>
      <w:r w:rsidR="007B2DBE">
        <w:t>, omdat je in een vorige opdracht wijzigen op deze tabellen hebt uitgevoerd</w:t>
      </w:r>
      <w:r w:rsidR="007B3C4A">
        <w:t>:</w:t>
      </w:r>
    </w:p>
    <w:p w14:paraId="6524B9BC" w14:textId="6B6A467A" w:rsidR="00C52C97" w:rsidRPr="00C52C97" w:rsidRDefault="00492F90" w:rsidP="007B3C4A">
      <w:pPr>
        <w:pStyle w:val="Lijstalinea"/>
        <w:numPr>
          <w:ilvl w:val="0"/>
          <w:numId w:val="19"/>
        </w:numPr>
      </w:pPr>
      <w:r>
        <w:t xml:space="preserve">Download het script </w:t>
      </w:r>
      <w:proofErr w:type="spellStart"/>
      <w:r>
        <w:t>createDB.sql</w:t>
      </w:r>
      <w:proofErr w:type="spellEnd"/>
      <w:r>
        <w:t xml:space="preserve"> </w:t>
      </w:r>
      <w:r w:rsidR="007B2DBE">
        <w:t xml:space="preserve">uit </w:t>
      </w:r>
      <w:r>
        <w:t>Onderwijs Online</w:t>
      </w:r>
      <w:r w:rsidR="00EB3B35">
        <w:t>.</w:t>
      </w:r>
    </w:p>
    <w:p w14:paraId="5A3423B6" w14:textId="5D6135FC" w:rsidR="00C52C97" w:rsidRDefault="00492F90" w:rsidP="007B3C4A">
      <w:pPr>
        <w:pStyle w:val="Lijstalinea"/>
        <w:numPr>
          <w:ilvl w:val="0"/>
          <w:numId w:val="19"/>
        </w:numPr>
      </w:pPr>
      <w:r>
        <w:t xml:space="preserve">Voer dit script uit in </w:t>
      </w:r>
      <w:proofErr w:type="spellStart"/>
      <w:r>
        <w:t>MySQL</w:t>
      </w:r>
      <w:proofErr w:type="spellEnd"/>
      <w:r>
        <w:t xml:space="preserve"> Workbench</w:t>
      </w:r>
      <w:r w:rsidR="00EB3B35">
        <w:t>.</w:t>
      </w:r>
    </w:p>
    <w:p w14:paraId="7560E700" w14:textId="0FF96C17" w:rsidR="00542CB4" w:rsidRDefault="00542CB4" w:rsidP="00542CB4">
      <w:r>
        <w:t xml:space="preserve">Dit zijn de tabellen in de database </w:t>
      </w:r>
      <w:proofErr w:type="spellStart"/>
      <w:r>
        <w:t>selma</w:t>
      </w:r>
      <w:proofErr w:type="spellEnd"/>
      <w:r>
        <w:t>.</w:t>
      </w:r>
    </w:p>
    <w:p w14:paraId="2DF11C45" w14:textId="78EDBA79" w:rsidR="00542CB4" w:rsidRDefault="00542CB4" w:rsidP="00F81468">
      <w:r>
        <w:rPr>
          <w:noProof/>
        </w:rPr>
        <w:drawing>
          <wp:inline distT="0" distB="0" distL="0" distR="0" wp14:anchorId="5317B4E8" wp14:editId="126B6DB2">
            <wp:extent cx="3171825" cy="2562225"/>
            <wp:effectExtent l="0" t="0" r="9525" b="9525"/>
            <wp:docPr id="6" name="Afbeeld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B5AC" w14:textId="15D64395" w:rsidR="007B3C4A" w:rsidRDefault="00F81468" w:rsidP="00F81468">
      <w:r>
        <w:t>De volgende vragen gaan over tabel werknemer.</w:t>
      </w:r>
    </w:p>
    <w:p w14:paraId="05B448B7" w14:textId="6107125A" w:rsidR="0043472D" w:rsidRDefault="0043472D" w:rsidP="00DE6660">
      <w:pPr>
        <w:pStyle w:val="Lijstalinea"/>
        <w:numPr>
          <w:ilvl w:val="0"/>
          <w:numId w:val="15"/>
        </w:numPr>
      </w:pPr>
      <w:r>
        <w:t>Toon het aantal werknemers.</w:t>
      </w:r>
    </w:p>
    <w:p w14:paraId="6757FD74" w14:textId="4DD01228" w:rsidR="0043472D" w:rsidRDefault="0043472D" w:rsidP="00DE6660">
      <w:pPr>
        <w:pStyle w:val="Lijstalinea"/>
        <w:numPr>
          <w:ilvl w:val="0"/>
          <w:numId w:val="15"/>
        </w:numPr>
      </w:pPr>
      <w:r>
        <w:t>Geef het aantal werknemers met een chef.</w:t>
      </w:r>
    </w:p>
    <w:p w14:paraId="33D1DF3F" w14:textId="00317DD0" w:rsidR="00492F90" w:rsidRDefault="0078679F" w:rsidP="00DE6660">
      <w:pPr>
        <w:pStyle w:val="Lijstalinea"/>
        <w:numPr>
          <w:ilvl w:val="0"/>
          <w:numId w:val="15"/>
        </w:numPr>
      </w:pPr>
      <w:r>
        <w:t>Toon het aantal werknemers per woonplaats.</w:t>
      </w:r>
    </w:p>
    <w:p w14:paraId="38F403E1" w14:textId="18DFDBA0" w:rsidR="0078679F" w:rsidRDefault="0078679F" w:rsidP="0078679F">
      <w:pPr>
        <w:pStyle w:val="Lijstalinea"/>
        <w:numPr>
          <w:ilvl w:val="0"/>
          <w:numId w:val="15"/>
        </w:numPr>
      </w:pPr>
      <w:r>
        <w:t>Toon het totale salaris per woonplaats.</w:t>
      </w:r>
    </w:p>
    <w:p w14:paraId="3D8C80E0" w14:textId="79F2D582" w:rsidR="000B1607" w:rsidRDefault="000B1607" w:rsidP="000B1607">
      <w:pPr>
        <w:pStyle w:val="Lijstalinea"/>
        <w:numPr>
          <w:ilvl w:val="0"/>
          <w:numId w:val="15"/>
        </w:numPr>
        <w:spacing w:after="200" w:line="276" w:lineRule="auto"/>
      </w:pPr>
      <w:r>
        <w:t>Geef het hoogste salaris per chef.</w:t>
      </w:r>
      <w:r w:rsidR="00C17123">
        <w:t xml:space="preserve"> </w:t>
      </w:r>
      <w:r w:rsidR="00C17123" w:rsidRPr="00C17123">
        <w:t>Rond dit salaris af op 0 decimalen.</w:t>
      </w:r>
    </w:p>
    <w:p w14:paraId="5238DC3A" w14:textId="423A9A1B" w:rsidR="000B1607" w:rsidRDefault="000B1607" w:rsidP="000B1607">
      <w:pPr>
        <w:pStyle w:val="Lijstalinea"/>
        <w:numPr>
          <w:ilvl w:val="0"/>
          <w:numId w:val="15"/>
        </w:numPr>
        <w:spacing w:after="200" w:line="276" w:lineRule="auto"/>
      </w:pPr>
      <w:r>
        <w:t>Geef het hoogste salaris per chef</w:t>
      </w:r>
      <w:r w:rsidR="00542CB4">
        <w:t xml:space="preserve"> van</w:t>
      </w:r>
      <w:r>
        <w:t xml:space="preserve"> werknemers die meer verdienen dan </w:t>
      </w:r>
      <w:r w:rsidRPr="000B1607">
        <w:rPr>
          <w:rFonts w:cs="Calibri"/>
        </w:rPr>
        <w:t>€</w:t>
      </w:r>
      <w:r>
        <w:t>4000.</w:t>
      </w:r>
    </w:p>
    <w:p w14:paraId="6A658884" w14:textId="50399273" w:rsidR="000B1607" w:rsidRDefault="001C348D" w:rsidP="000B1607">
      <w:pPr>
        <w:pStyle w:val="Lijstalinea"/>
        <w:numPr>
          <w:ilvl w:val="0"/>
          <w:numId w:val="15"/>
        </w:numPr>
        <w:spacing w:after="200" w:line="276" w:lineRule="auto"/>
      </w:pPr>
      <w:r>
        <w:t>Toon h</w:t>
      </w:r>
      <w:r w:rsidR="000B1607">
        <w:t>et aantal werknemers per chef</w:t>
      </w:r>
      <w:r>
        <w:t>.</w:t>
      </w:r>
    </w:p>
    <w:p w14:paraId="0A44F9A5" w14:textId="75C19046" w:rsidR="00F81468" w:rsidRDefault="00F81468" w:rsidP="00F81468">
      <w:r>
        <w:t>De volgende vragen gaan over tabel project.</w:t>
      </w:r>
    </w:p>
    <w:p w14:paraId="57B2FC75" w14:textId="03B35E66" w:rsidR="001C78B1" w:rsidRDefault="00F81468" w:rsidP="00B61429">
      <w:pPr>
        <w:pStyle w:val="Lijstalinea"/>
        <w:numPr>
          <w:ilvl w:val="0"/>
          <w:numId w:val="15"/>
        </w:numPr>
        <w:spacing w:after="200" w:line="276" w:lineRule="auto"/>
      </w:pPr>
      <w:r>
        <w:t>Hoeveel projecten zijn er?</w:t>
      </w:r>
      <w:r w:rsidR="008E7F68">
        <w:t xml:space="preserve"> Geef het juiste statement.</w:t>
      </w:r>
    </w:p>
    <w:p w14:paraId="19630D18" w14:textId="0327D2B4" w:rsidR="00F81468" w:rsidRDefault="00F81468" w:rsidP="00B61429">
      <w:pPr>
        <w:pStyle w:val="Lijstalinea"/>
        <w:numPr>
          <w:ilvl w:val="0"/>
          <w:numId w:val="15"/>
        </w:numPr>
        <w:spacing w:after="200" w:line="276" w:lineRule="auto"/>
      </w:pPr>
      <w:r>
        <w:t xml:space="preserve">Toon hoeveel projecten er per </w:t>
      </w:r>
      <w:r w:rsidR="00FE4717">
        <w:t>pla</w:t>
      </w:r>
      <w:r>
        <w:t>ats zijn</w:t>
      </w:r>
      <w:r w:rsidR="00182C1E">
        <w:t>.</w:t>
      </w:r>
      <w:r w:rsidR="00CF19FB">
        <w:t xml:space="preserve"> </w:t>
      </w:r>
      <w:r w:rsidR="00FE4717">
        <w:t>Laat de plaats en het aantal zien en sorteer</w:t>
      </w:r>
      <w:r w:rsidR="00CF19FB">
        <w:t xml:space="preserve"> de output op alfabetische volgorde van A naar Z.</w:t>
      </w:r>
    </w:p>
    <w:p w14:paraId="37D2A397" w14:textId="5D7C3D59" w:rsidR="00F81468" w:rsidRDefault="00F81468" w:rsidP="00B61429">
      <w:pPr>
        <w:pStyle w:val="Lijstalinea"/>
        <w:numPr>
          <w:ilvl w:val="0"/>
          <w:numId w:val="15"/>
        </w:numPr>
        <w:spacing w:after="200" w:line="276" w:lineRule="auto"/>
      </w:pPr>
      <w:r>
        <w:t xml:space="preserve">Maak een lijst </w:t>
      </w:r>
      <w:r w:rsidR="00F93BDF">
        <w:t xml:space="preserve">waarin je voor </w:t>
      </w:r>
      <w:r w:rsidR="005C7FB3">
        <w:t xml:space="preserve">alle projecten in </w:t>
      </w:r>
      <w:r w:rsidR="00F93BDF">
        <w:t xml:space="preserve">de plaatsen Utrecht en Rotterdam </w:t>
      </w:r>
      <w:r w:rsidR="00AA2B96">
        <w:t>toont</w:t>
      </w:r>
      <w:r w:rsidR="00F93BDF">
        <w:t xml:space="preserve"> </w:t>
      </w:r>
      <w:r w:rsidR="00AA2B96">
        <w:t xml:space="preserve">wat het totale budget </w:t>
      </w:r>
      <w:r w:rsidR="008E7F68">
        <w:t xml:space="preserve">per plaats </w:t>
      </w:r>
      <w:r w:rsidR="00AA2B96">
        <w:t>is. Toon de plaats en het totale budget. Geef de kolom van het totale budget een zinvolle naam.</w:t>
      </w:r>
    </w:p>
    <w:p w14:paraId="128ADFAE" w14:textId="350BDBA4" w:rsidR="0043472D" w:rsidRDefault="0043472D" w:rsidP="0043472D">
      <w:pPr>
        <w:pStyle w:val="Lijstalinea"/>
        <w:numPr>
          <w:ilvl w:val="0"/>
          <w:numId w:val="15"/>
        </w:numPr>
        <w:spacing w:after="200" w:line="276" w:lineRule="auto"/>
      </w:pPr>
      <w:r>
        <w:t>Hoeveel projecten zijn er gestart in oktober 2010? Geef het juiste statement.</w:t>
      </w:r>
    </w:p>
    <w:p w14:paraId="22F6002A" w14:textId="67476BD4" w:rsidR="006068D3" w:rsidRDefault="006068D3" w:rsidP="0043472D">
      <w:pPr>
        <w:pStyle w:val="Lijstalinea"/>
        <w:numPr>
          <w:ilvl w:val="0"/>
          <w:numId w:val="15"/>
        </w:numPr>
        <w:spacing w:after="200" w:line="276" w:lineRule="auto"/>
      </w:pPr>
      <w:r w:rsidRPr="006068D3">
        <w:t>Met wel statement kun je controleren of het antwoord in vraag 11 klopt?</w:t>
      </w:r>
    </w:p>
    <w:p w14:paraId="20FDAC82" w14:textId="24AC30B1" w:rsidR="0043472D" w:rsidRDefault="00B12ECB" w:rsidP="00DA30ED">
      <w:pPr>
        <w:pStyle w:val="Lijstalinea"/>
        <w:numPr>
          <w:ilvl w:val="0"/>
          <w:numId w:val="15"/>
        </w:numPr>
        <w:spacing w:after="200" w:line="276" w:lineRule="auto"/>
      </w:pPr>
      <w:r>
        <w:t>Wat is</w:t>
      </w:r>
      <w:r w:rsidR="0043472D">
        <w:t xml:space="preserve"> het hoogste budget van de projecten die een projectleider hebben met een nummer dat eindigt op een </w:t>
      </w:r>
      <w:r w:rsidR="0043472D" w:rsidRPr="005C7FB3">
        <w:rPr>
          <w:i/>
        </w:rPr>
        <w:t>0</w:t>
      </w:r>
      <w:r w:rsidR="0043472D">
        <w:t xml:space="preserve"> (nul).</w:t>
      </w:r>
      <w:r>
        <w:t xml:space="preserve"> </w:t>
      </w:r>
      <w:r w:rsidRPr="00B12ECB">
        <w:t>Toon het nummer van de projectleider en het hoogste budget.</w:t>
      </w:r>
    </w:p>
    <w:sectPr w:rsidR="0043472D" w:rsidSect="00492F9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F70CC" w14:textId="77777777" w:rsidR="000F4AE0" w:rsidRDefault="000F4AE0" w:rsidP="00AE62B3">
      <w:pPr>
        <w:spacing w:after="0" w:line="240" w:lineRule="auto"/>
      </w:pPr>
      <w:r>
        <w:separator/>
      </w:r>
    </w:p>
  </w:endnote>
  <w:endnote w:type="continuationSeparator" w:id="0">
    <w:p w14:paraId="015C9C06" w14:textId="77777777" w:rsidR="000F4AE0" w:rsidRDefault="000F4AE0" w:rsidP="00A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9371085"/>
      <w:docPartObj>
        <w:docPartGallery w:val="Page Numbers (Bottom of Page)"/>
        <w:docPartUnique/>
      </w:docPartObj>
    </w:sdtPr>
    <w:sdtEndPr/>
    <w:sdtContent>
      <w:p w14:paraId="454D71EE" w14:textId="16AD3013" w:rsidR="00AE62B3" w:rsidRDefault="00AE62B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FC36D" w14:textId="77777777" w:rsidR="00AE62B3" w:rsidRDefault="00AE62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0C608" w14:textId="77777777" w:rsidR="000F4AE0" w:rsidRDefault="000F4AE0" w:rsidP="00AE62B3">
      <w:pPr>
        <w:spacing w:after="0" w:line="240" w:lineRule="auto"/>
      </w:pPr>
      <w:r>
        <w:separator/>
      </w:r>
    </w:p>
  </w:footnote>
  <w:footnote w:type="continuationSeparator" w:id="0">
    <w:p w14:paraId="30A972B5" w14:textId="77777777" w:rsidR="000F4AE0" w:rsidRDefault="000F4AE0" w:rsidP="00AE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628"/>
    <w:multiLevelType w:val="hybridMultilevel"/>
    <w:tmpl w:val="0DC48AD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80CDF"/>
    <w:multiLevelType w:val="hybridMultilevel"/>
    <w:tmpl w:val="E10E7B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2688"/>
    <w:multiLevelType w:val="hybridMultilevel"/>
    <w:tmpl w:val="F26E0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189C"/>
    <w:multiLevelType w:val="multilevel"/>
    <w:tmpl w:val="BB50624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FE5"/>
    <w:multiLevelType w:val="multilevel"/>
    <w:tmpl w:val="1976343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D6070"/>
    <w:multiLevelType w:val="hybridMultilevel"/>
    <w:tmpl w:val="EF96EB52"/>
    <w:lvl w:ilvl="0" w:tplc="0413000F">
      <w:start w:val="1"/>
      <w:numFmt w:val="decimal"/>
      <w:lvlText w:val="%1.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70E7E90"/>
    <w:multiLevelType w:val="hybridMultilevel"/>
    <w:tmpl w:val="621AD5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4BDA"/>
    <w:multiLevelType w:val="hybridMultilevel"/>
    <w:tmpl w:val="7C4C033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C84DE9"/>
    <w:multiLevelType w:val="multilevel"/>
    <w:tmpl w:val="4A3C541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83B1190"/>
    <w:multiLevelType w:val="hybridMultilevel"/>
    <w:tmpl w:val="D666B1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72000"/>
    <w:multiLevelType w:val="hybridMultilevel"/>
    <w:tmpl w:val="C6624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3007C"/>
    <w:multiLevelType w:val="hybridMultilevel"/>
    <w:tmpl w:val="69BCC9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0629"/>
    <w:multiLevelType w:val="multilevel"/>
    <w:tmpl w:val="E6DE94BE"/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676FAC"/>
    <w:multiLevelType w:val="multilevel"/>
    <w:tmpl w:val="D048F0D2"/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0111CC0"/>
    <w:multiLevelType w:val="hybridMultilevel"/>
    <w:tmpl w:val="38DA5B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46E1C"/>
    <w:multiLevelType w:val="multilevel"/>
    <w:tmpl w:val="DAFC7EE6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E931A0"/>
    <w:multiLevelType w:val="hybridMultilevel"/>
    <w:tmpl w:val="EE4205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22262"/>
    <w:multiLevelType w:val="hybridMultilevel"/>
    <w:tmpl w:val="43E077C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901D17"/>
    <w:multiLevelType w:val="hybridMultilevel"/>
    <w:tmpl w:val="6E9A9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7094F"/>
    <w:multiLevelType w:val="multilevel"/>
    <w:tmpl w:val="7E68E1EC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114756"/>
    <w:multiLevelType w:val="hybridMultilevel"/>
    <w:tmpl w:val="F1CA84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5936633"/>
    <w:multiLevelType w:val="hybridMultilevel"/>
    <w:tmpl w:val="E7786E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14"/>
  </w:num>
  <w:num w:numId="10">
    <w:abstractNumId w:val="18"/>
  </w:num>
  <w:num w:numId="11">
    <w:abstractNumId w:val="1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3"/>
  </w:num>
  <w:num w:numId="15">
    <w:abstractNumId w:val="17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9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93"/>
    <w:rsid w:val="00003798"/>
    <w:rsid w:val="00067CC8"/>
    <w:rsid w:val="000840A9"/>
    <w:rsid w:val="00097080"/>
    <w:rsid w:val="000A0344"/>
    <w:rsid w:val="000B1607"/>
    <w:rsid w:val="000F4AE0"/>
    <w:rsid w:val="0015369E"/>
    <w:rsid w:val="00163819"/>
    <w:rsid w:val="00181CAD"/>
    <w:rsid w:val="00182C1E"/>
    <w:rsid w:val="001869A3"/>
    <w:rsid w:val="00190521"/>
    <w:rsid w:val="001A7483"/>
    <w:rsid w:val="001B0259"/>
    <w:rsid w:val="001C348D"/>
    <w:rsid w:val="001C78B1"/>
    <w:rsid w:val="00231FCA"/>
    <w:rsid w:val="00236EA1"/>
    <w:rsid w:val="00246CEE"/>
    <w:rsid w:val="002B71FA"/>
    <w:rsid w:val="00306F2C"/>
    <w:rsid w:val="00336E69"/>
    <w:rsid w:val="00375F11"/>
    <w:rsid w:val="00377CD4"/>
    <w:rsid w:val="00395AD1"/>
    <w:rsid w:val="003A5BA9"/>
    <w:rsid w:val="003F1373"/>
    <w:rsid w:val="00401A1C"/>
    <w:rsid w:val="00413995"/>
    <w:rsid w:val="0043472D"/>
    <w:rsid w:val="00467564"/>
    <w:rsid w:val="0047243F"/>
    <w:rsid w:val="00492F90"/>
    <w:rsid w:val="004A4404"/>
    <w:rsid w:val="004D2F8F"/>
    <w:rsid w:val="00537DF6"/>
    <w:rsid w:val="00542CB4"/>
    <w:rsid w:val="00556B8D"/>
    <w:rsid w:val="00570223"/>
    <w:rsid w:val="005B2D48"/>
    <w:rsid w:val="005C7FB3"/>
    <w:rsid w:val="005D28D3"/>
    <w:rsid w:val="006014E9"/>
    <w:rsid w:val="006068D3"/>
    <w:rsid w:val="00632A64"/>
    <w:rsid w:val="0065642E"/>
    <w:rsid w:val="007061DC"/>
    <w:rsid w:val="007176D0"/>
    <w:rsid w:val="00753318"/>
    <w:rsid w:val="0078679F"/>
    <w:rsid w:val="00790FE3"/>
    <w:rsid w:val="00797D13"/>
    <w:rsid w:val="007A7ADF"/>
    <w:rsid w:val="007B2DBE"/>
    <w:rsid w:val="007B3C4A"/>
    <w:rsid w:val="007E31AA"/>
    <w:rsid w:val="007F0762"/>
    <w:rsid w:val="00811A94"/>
    <w:rsid w:val="0081443D"/>
    <w:rsid w:val="00842165"/>
    <w:rsid w:val="00876DF4"/>
    <w:rsid w:val="00881262"/>
    <w:rsid w:val="008E7F68"/>
    <w:rsid w:val="0097433E"/>
    <w:rsid w:val="0098682F"/>
    <w:rsid w:val="009C18D8"/>
    <w:rsid w:val="009D191F"/>
    <w:rsid w:val="00A21EF3"/>
    <w:rsid w:val="00A612C4"/>
    <w:rsid w:val="00AA2B96"/>
    <w:rsid w:val="00AB4F73"/>
    <w:rsid w:val="00AE62B3"/>
    <w:rsid w:val="00B12ECB"/>
    <w:rsid w:val="00B40B2F"/>
    <w:rsid w:val="00B41593"/>
    <w:rsid w:val="00B51881"/>
    <w:rsid w:val="00B61429"/>
    <w:rsid w:val="00B76F8C"/>
    <w:rsid w:val="00BE712D"/>
    <w:rsid w:val="00C17123"/>
    <w:rsid w:val="00C33A15"/>
    <w:rsid w:val="00C52C97"/>
    <w:rsid w:val="00C849F9"/>
    <w:rsid w:val="00CA364D"/>
    <w:rsid w:val="00CD2AF9"/>
    <w:rsid w:val="00CF19FB"/>
    <w:rsid w:val="00DD624C"/>
    <w:rsid w:val="00E06384"/>
    <w:rsid w:val="00EB3B35"/>
    <w:rsid w:val="00ED093F"/>
    <w:rsid w:val="00EF58D4"/>
    <w:rsid w:val="00F0330D"/>
    <w:rsid w:val="00F81468"/>
    <w:rsid w:val="00F93BDF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182F"/>
  <w15:chartTrackingRefBased/>
  <w15:docId w15:val="{F633ABAB-B325-4673-BFA1-25D35EB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0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1A9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B71F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71FA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0A0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7A7AD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E6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62B3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62B3"/>
  </w:style>
  <w:style w:type="paragraph" w:styleId="Voettekst">
    <w:name w:val="footer"/>
    <w:basedOn w:val="Standaard"/>
    <w:link w:val="Voettekst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0DBC4B1F62C429B12C6FF8466966D" ma:contentTypeVersion="6" ma:contentTypeDescription="Een nieuw document maken." ma:contentTypeScope="" ma:versionID="5c11911118466fc551b1cb1f5e63f73d">
  <xsd:schema xmlns:xsd="http://www.w3.org/2001/XMLSchema" xmlns:xs="http://www.w3.org/2001/XMLSchema" xmlns:p="http://schemas.microsoft.com/office/2006/metadata/properties" xmlns:ns3="2fe5b691-b326-4f58-a7e2-f0aa73e55c34" targetNamespace="http://schemas.microsoft.com/office/2006/metadata/properties" ma:root="true" ma:fieldsID="bb205fd77e589a2923e659756cca9543" ns3:_="">
    <xsd:import namespace="2fe5b691-b326-4f58-a7e2-f0aa73e55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b691-b326-4f58-a7e2-f0aa73e55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41ACE-3252-4C02-A69F-83E6960CE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D205AE-A7E4-453C-B154-A7AD2FF678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DB0C4-E5FD-4F76-B3A5-466761DB4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5b691-b326-4f58-a7e2-f0aa73e55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Jager</dc:creator>
  <cp:keywords/>
  <dc:description/>
  <cp:lastModifiedBy>Manon Jager</cp:lastModifiedBy>
  <cp:revision>35</cp:revision>
  <cp:lastPrinted>2019-10-12T14:52:00Z</cp:lastPrinted>
  <dcterms:created xsi:type="dcterms:W3CDTF">2019-10-10T07:16:00Z</dcterms:created>
  <dcterms:modified xsi:type="dcterms:W3CDTF">2021-03-08T12:01:00Z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0x010100BFE0DBC4B1F62C429B12C6FF8466966D</vt:lpwstr>
  </property>
</Properties>
</file>