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7D" w:rsidRPr="00323E24" w:rsidRDefault="000E258D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 xml:space="preserve">Set </w:t>
      </w:r>
      <w:r w:rsidR="00FA393C" w:rsidRPr="00323E24">
        <w:rPr>
          <w:rFonts w:ascii="HelveticaNeueLT Com 55 Roman" w:hAnsi="HelveticaNeueLT Com 55 Roman" w:cstheme="minorHAnsi"/>
        </w:rPr>
        <w:t>constants, geometry</w:t>
      </w:r>
      <w:r w:rsidRPr="00323E24">
        <w:rPr>
          <w:rFonts w:ascii="HelveticaNeueLT Com 55 Roman" w:hAnsi="HelveticaNeueLT Com 55 Roman" w:cstheme="minorHAnsi"/>
        </w:rPr>
        <w:t xml:space="preserve"> and control parameters</w:t>
      </w:r>
    </w:p>
    <w:p w:rsidR="00FA393C" w:rsidRPr="00323E24" w:rsidRDefault="000E258D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 xml:space="preserve">Get </w:t>
      </w:r>
      <w:r w:rsidR="00001524" w:rsidRPr="00323E24">
        <w:rPr>
          <w:rFonts w:ascii="HelveticaNeueLT Com 55 Roman" w:hAnsi="HelveticaNeueLT Com 55 Roman" w:cstheme="minorHAnsi"/>
        </w:rPr>
        <w:t>energy</w:t>
      </w:r>
    </w:p>
    <w:p w:rsidR="00001524" w:rsidRPr="00323E24" w:rsidRDefault="00001524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>Set random neutron location inside the cavity</w:t>
      </w:r>
    </w:p>
    <w:p w:rsidR="00CC7B7C" w:rsidRPr="00323E24" w:rsidRDefault="00CC7B7C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>Set initial velocity manually because, as design, velocity depends not on energy</w:t>
      </w:r>
    </w:p>
    <w:p w:rsidR="000E258D" w:rsidRPr="00323E24" w:rsidRDefault="00FA393C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>Get location</w:t>
      </w:r>
      <w:r w:rsidR="00001524" w:rsidRPr="00323E24">
        <w:rPr>
          <w:rFonts w:ascii="HelveticaNeueLT Com 55 Roman" w:hAnsi="HelveticaNeueLT Com 55 Roman" w:cstheme="minorHAnsi"/>
        </w:rPr>
        <w:t xml:space="preserve"> and</w:t>
      </w:r>
      <w:r w:rsidR="00CA2416" w:rsidRPr="00323E24">
        <w:rPr>
          <w:rFonts w:ascii="HelveticaNeueLT Com 55 Roman" w:hAnsi="HelveticaNeueLT Com 55 Roman" w:cstheme="minorHAnsi"/>
        </w:rPr>
        <w:t xml:space="preserve"> velocity</w:t>
      </w:r>
      <w:r w:rsidRPr="00323E24">
        <w:rPr>
          <w:rFonts w:ascii="HelveticaNeueLT Com 55 Roman" w:hAnsi="HelveticaNeueLT Com 55 Roman" w:cstheme="minorHAnsi"/>
        </w:rPr>
        <w:t xml:space="preserve"> components </w:t>
      </w:r>
    </w:p>
    <w:p w:rsidR="000E258D" w:rsidRPr="00323E24" w:rsidRDefault="000E258D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>Calculate the time required for the neutron to get to the inner boundary</w:t>
      </w:r>
    </w:p>
    <w:p w:rsidR="000E258D" w:rsidRPr="00323E24" w:rsidRDefault="00FA393C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 xml:space="preserve">Update location components. Energy and velocity components remain </w:t>
      </w:r>
      <w:r w:rsidR="00CC7B7C" w:rsidRPr="00323E24">
        <w:rPr>
          <w:rFonts w:ascii="HelveticaNeueLT Com 55 Roman" w:hAnsi="HelveticaNeueLT Com 55 Roman" w:cstheme="minorHAnsi"/>
        </w:rPr>
        <w:t>unchanged. The n</w:t>
      </w:r>
      <w:r w:rsidR="000E258D" w:rsidRPr="00323E24">
        <w:rPr>
          <w:rFonts w:ascii="HelveticaNeueLT Com 55 Roman" w:hAnsi="HelveticaNeueLT Com 55 Roman" w:cstheme="minorHAnsi"/>
        </w:rPr>
        <w:t xml:space="preserve">eutron </w:t>
      </w:r>
      <w:r w:rsidR="00CC7B7C" w:rsidRPr="00323E24">
        <w:rPr>
          <w:rFonts w:ascii="HelveticaNeueLT Com 55 Roman" w:hAnsi="HelveticaNeueLT Com 55 Roman" w:cstheme="minorHAnsi"/>
        </w:rPr>
        <w:t>is now at the</w:t>
      </w:r>
      <w:r w:rsidR="000E258D" w:rsidRPr="00323E24">
        <w:rPr>
          <w:rFonts w:ascii="HelveticaNeueLT Com 55 Roman" w:hAnsi="HelveticaNeueLT Com 55 Roman" w:cstheme="minorHAnsi"/>
        </w:rPr>
        <w:t xml:space="preserve"> boundary</w:t>
      </w:r>
    </w:p>
    <w:p w:rsidR="000E258D" w:rsidRPr="00323E24" w:rsidRDefault="00CC7B7C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>Calculate</w:t>
      </w:r>
      <w:r w:rsidR="000E258D" w:rsidRPr="00323E24">
        <w:rPr>
          <w:rFonts w:ascii="HelveticaNeueLT Com 55 Roman" w:hAnsi="HelveticaNeueLT Com 55 Roman" w:cstheme="minorHAnsi"/>
        </w:rPr>
        <w:t xml:space="preserve"> time to upcoming interaction</w:t>
      </w:r>
    </w:p>
    <w:p w:rsidR="000224E1" w:rsidRPr="00323E24" w:rsidRDefault="000224E1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>Update location. The neutron undergoes interaction</w:t>
      </w:r>
    </w:p>
    <w:p w:rsidR="000E258D" w:rsidRPr="00323E24" w:rsidRDefault="00FA393C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 xml:space="preserve">Update </w:t>
      </w:r>
      <w:r w:rsidR="000224E1" w:rsidRPr="00323E24">
        <w:rPr>
          <w:rFonts w:ascii="HelveticaNeueLT Com 55 Roman" w:hAnsi="HelveticaNeueLT Com 55 Roman" w:cstheme="minorHAnsi"/>
        </w:rPr>
        <w:t>energy</w:t>
      </w:r>
      <w:r w:rsidRPr="00323E24">
        <w:rPr>
          <w:rFonts w:ascii="HelveticaNeueLT Com 55 Roman" w:hAnsi="HelveticaNeueLT Com 55 Roman" w:cstheme="minorHAnsi"/>
        </w:rPr>
        <w:t xml:space="preserve"> </w:t>
      </w:r>
      <w:r w:rsidR="00CC7B7C" w:rsidRPr="00323E24">
        <w:rPr>
          <w:rFonts w:ascii="HelveticaNeueLT Com 55 Roman" w:hAnsi="HelveticaNeueLT Com 55 Roman" w:cstheme="minorHAnsi"/>
        </w:rPr>
        <w:t xml:space="preserve">and velocity </w:t>
      </w:r>
      <w:r w:rsidR="000224E1" w:rsidRPr="00323E24">
        <w:rPr>
          <w:rFonts w:ascii="HelveticaNeueLT Com 55 Roman" w:hAnsi="HelveticaNeueLT Com 55 Roman" w:cstheme="minorHAnsi"/>
        </w:rPr>
        <w:t>components based on current energy/type of interaction</w:t>
      </w:r>
    </w:p>
    <w:p w:rsidR="00CC7B7C" w:rsidRPr="00323E24" w:rsidRDefault="00CC7B7C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>Terminate current neutron history if it gets</w:t>
      </w:r>
      <w:r w:rsidR="00615C71" w:rsidRPr="00323E24">
        <w:rPr>
          <w:rFonts w:ascii="HelveticaNeueLT Com 55 Roman" w:hAnsi="HelveticaNeueLT Com 55 Roman" w:cstheme="minorHAnsi"/>
        </w:rPr>
        <w:t xml:space="preserve"> captured</w:t>
      </w:r>
      <w:r w:rsidRPr="00323E24">
        <w:rPr>
          <w:rFonts w:ascii="HelveticaNeueLT Com 55 Roman" w:hAnsi="HelveticaNeueLT Com 55 Roman" w:cstheme="minorHAnsi"/>
        </w:rPr>
        <w:t xml:space="preserve"> or escapes. Move on to the next neutron</w:t>
      </w:r>
      <w:r w:rsidR="00615C71" w:rsidRPr="00323E24">
        <w:rPr>
          <w:rFonts w:ascii="HelveticaNeueLT Com 55 Roman" w:hAnsi="HelveticaNeueLT Com 55 Roman" w:cstheme="minorHAnsi"/>
        </w:rPr>
        <w:t>. Go to 4.</w:t>
      </w:r>
    </w:p>
    <w:p w:rsidR="00615C71" w:rsidRPr="00323E24" w:rsidRDefault="00615C71" w:rsidP="00E324D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HelveticaNeueLT Com 55 Roman" w:hAnsi="HelveticaNeueLT Com 55 Roman" w:cstheme="minorHAnsi"/>
        </w:rPr>
      </w:pPr>
      <w:r w:rsidRPr="00323E24">
        <w:rPr>
          <w:rFonts w:ascii="HelveticaNeueLT Com 55 Roman" w:hAnsi="HelveticaNeueLT Com 55 Roman" w:cstheme="minorHAnsi"/>
        </w:rPr>
        <w:t>If the neutron didn’t get captured and escaped, go to 7.</w:t>
      </w:r>
    </w:p>
    <w:p w:rsidR="00323E24" w:rsidRPr="00323E24" w:rsidRDefault="00323E24" w:rsidP="00E324DC">
      <w:pPr>
        <w:pStyle w:val="ListParagraph"/>
        <w:spacing w:line="240" w:lineRule="auto"/>
        <w:ind w:left="360"/>
        <w:rPr>
          <w:rFonts w:ascii="HelveticaNeueLT Com 55 Roman" w:hAnsi="HelveticaNeueLT Com 55 Roman" w:cstheme="minorHAnsi"/>
        </w:rPr>
      </w:pPr>
      <w:bookmarkStart w:id="0" w:name="_GoBack"/>
      <w:bookmarkEnd w:id="0"/>
    </w:p>
    <w:sectPr w:rsidR="00323E24" w:rsidRPr="00323E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F6087"/>
    <w:multiLevelType w:val="hybridMultilevel"/>
    <w:tmpl w:val="BE6CB8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129EB"/>
    <w:multiLevelType w:val="hybridMultilevel"/>
    <w:tmpl w:val="D8D87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MbKwNDIwMTI1MLVU0lEKTi0uzszPAykwrAUAWGl4tiwAAAA="/>
  </w:docVars>
  <w:rsids>
    <w:rsidRoot w:val="000E258D"/>
    <w:rsid w:val="00001524"/>
    <w:rsid w:val="000224E1"/>
    <w:rsid w:val="000D61FE"/>
    <w:rsid w:val="000E258D"/>
    <w:rsid w:val="00323E24"/>
    <w:rsid w:val="00615C71"/>
    <w:rsid w:val="00B2577D"/>
    <w:rsid w:val="00BE695C"/>
    <w:rsid w:val="00CA2416"/>
    <w:rsid w:val="00CC7B7C"/>
    <w:rsid w:val="00E324DC"/>
    <w:rsid w:val="00F11679"/>
    <w:rsid w:val="00FA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35E5-F1AF-46F4-8202-D088790A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2020-05-20T10:08:00Z</dcterms:created>
  <dcterms:modified xsi:type="dcterms:W3CDTF">2020-05-20T13:11:00Z</dcterms:modified>
</cp:coreProperties>
</file>