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C01B4" w14:textId="4C61EBCC" w:rsidR="00A17899" w:rsidRDefault="00A17899">
      <w:pPr>
        <w:rPr>
          <w:rFonts w:ascii="Courier New" w:hAnsi="Courier New" w:cs="Courier New"/>
          <w:sz w:val="40"/>
          <w:szCs w:val="40"/>
        </w:rPr>
      </w:pPr>
      <w:r w:rsidRPr="001225D3">
        <w:rPr>
          <w:rFonts w:ascii="Courier New" w:hAnsi="Courier New" w:cs="Courier New"/>
          <w:sz w:val="40"/>
          <w:szCs w:val="40"/>
        </w:rPr>
        <w:t>Coding Standard</w:t>
      </w:r>
    </w:p>
    <w:p w14:paraId="639FCED8" w14:textId="77777777" w:rsidR="00CA7B9F" w:rsidRPr="001225D3" w:rsidRDefault="00CA7B9F">
      <w:pPr>
        <w:rPr>
          <w:rFonts w:ascii="Courier New" w:hAnsi="Courier New" w:cs="Courier New"/>
          <w:sz w:val="40"/>
          <w:szCs w:val="40"/>
        </w:rPr>
      </w:pPr>
    </w:p>
    <w:p w14:paraId="2B1E2751" w14:textId="77777777" w:rsidR="00A17899" w:rsidRPr="00CA7B9F" w:rsidRDefault="00A17899" w:rsidP="00A17899">
      <w:pPr>
        <w:rPr>
          <w:rFonts w:ascii="Courier New" w:hAnsi="Courier New" w:cs="Courier New"/>
          <w:b/>
          <w:bCs/>
          <w:sz w:val="28"/>
          <w:szCs w:val="28"/>
          <w:u w:val="single"/>
        </w:rPr>
      </w:pPr>
      <w:r w:rsidRPr="00CA7B9F">
        <w:rPr>
          <w:rFonts w:ascii="Courier New" w:hAnsi="Courier New" w:cs="Courier New"/>
          <w:b/>
          <w:bCs/>
          <w:sz w:val="28"/>
          <w:szCs w:val="28"/>
          <w:u w:val="single"/>
        </w:rPr>
        <w:t>Indentation</w:t>
      </w:r>
    </w:p>
    <w:p w14:paraId="3ED71336" w14:textId="77777777" w:rsidR="00A17899" w:rsidRPr="001225D3" w:rsidRDefault="00A17899" w:rsidP="00A17899">
      <w:pPr>
        <w:rPr>
          <w:rFonts w:ascii="Courier New" w:hAnsi="Courier New" w:cs="Courier New"/>
          <w:sz w:val="24"/>
          <w:szCs w:val="24"/>
        </w:rPr>
      </w:pPr>
      <w:r w:rsidRPr="001225D3">
        <w:rPr>
          <w:rFonts w:ascii="Courier New" w:hAnsi="Courier New" w:cs="Courier New"/>
          <w:sz w:val="24"/>
          <w:szCs w:val="24"/>
        </w:rPr>
        <w:t>Use 4 spaces per indentation level.</w:t>
      </w:r>
    </w:p>
    <w:p w14:paraId="5C08CEB7" w14:textId="0948DDEE" w:rsidR="00A17899" w:rsidRPr="001225D3" w:rsidRDefault="00A17899" w:rsidP="00A17899">
      <w:pPr>
        <w:rPr>
          <w:rFonts w:ascii="Courier New" w:hAnsi="Courier New" w:cs="Courier New"/>
          <w:sz w:val="24"/>
          <w:szCs w:val="24"/>
        </w:rPr>
      </w:pPr>
      <w:r w:rsidRPr="001225D3">
        <w:rPr>
          <w:rFonts w:ascii="Courier New" w:hAnsi="Courier New" w:cs="Courier New"/>
          <w:sz w:val="24"/>
          <w:szCs w:val="24"/>
        </w:rPr>
        <w:t xml:space="preserve">Continuation lines should align wrapped elements either vertically using Python's implicit line joining inside parentheses, brackets and braces, or using a hanging indent [7]. When using a hanging </w:t>
      </w:r>
      <w:proofErr w:type="gramStart"/>
      <w:r w:rsidRPr="001225D3">
        <w:rPr>
          <w:rFonts w:ascii="Courier New" w:hAnsi="Courier New" w:cs="Courier New"/>
          <w:sz w:val="24"/>
          <w:szCs w:val="24"/>
        </w:rPr>
        <w:t>indent</w:t>
      </w:r>
      <w:proofErr w:type="gramEnd"/>
      <w:r w:rsidRPr="001225D3">
        <w:rPr>
          <w:rFonts w:ascii="Courier New" w:hAnsi="Courier New" w:cs="Courier New"/>
          <w:sz w:val="24"/>
          <w:szCs w:val="24"/>
        </w:rPr>
        <w:t xml:space="preserve"> the following should be considered; there should be no arguments on the first line and further indentation should be used to clearly distinguish itself as a continuation line.</w:t>
      </w:r>
    </w:p>
    <w:p w14:paraId="47BF170A" w14:textId="74A354E3" w:rsidR="003719E0" w:rsidRPr="001225D3" w:rsidRDefault="003719E0" w:rsidP="003719E0">
      <w:pPr>
        <w:rPr>
          <w:rFonts w:ascii="Courier New" w:hAnsi="Courier New" w:cs="Courier New"/>
          <w:sz w:val="24"/>
          <w:szCs w:val="24"/>
        </w:rPr>
      </w:pPr>
      <w:r w:rsidRPr="001225D3">
        <w:rPr>
          <w:rFonts w:ascii="Courier New" w:hAnsi="Courier New" w:cs="Courier New"/>
          <w:sz w:val="24"/>
          <w:szCs w:val="24"/>
        </w:rPr>
        <w:t>Yes:</w:t>
      </w:r>
    </w:p>
    <w:p w14:paraId="08E3C256"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Aligned with opening delimiter.</w:t>
      </w:r>
    </w:p>
    <w:p w14:paraId="24A31FB5"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foo = </w:t>
      </w:r>
      <w:proofErr w:type="spellStart"/>
      <w:r w:rsidRPr="00CA7B9F">
        <w:rPr>
          <w:rFonts w:ascii="Courier New" w:hAnsi="Courier New" w:cs="Courier New"/>
          <w:i/>
          <w:iCs/>
          <w:sz w:val="24"/>
          <w:szCs w:val="24"/>
        </w:rPr>
        <w:t>long_function_</w:t>
      </w:r>
      <w:proofErr w:type="gramStart"/>
      <w:r w:rsidRPr="00CA7B9F">
        <w:rPr>
          <w:rFonts w:ascii="Courier New" w:hAnsi="Courier New" w:cs="Courier New"/>
          <w:i/>
          <w:iCs/>
          <w:sz w:val="24"/>
          <w:szCs w:val="24"/>
        </w:rPr>
        <w:t>name</w:t>
      </w:r>
      <w:proofErr w:type="spellEnd"/>
      <w:r w:rsidRPr="00CA7B9F">
        <w:rPr>
          <w:rFonts w:ascii="Courier New" w:hAnsi="Courier New" w:cs="Courier New"/>
          <w:i/>
          <w:iCs/>
          <w:sz w:val="24"/>
          <w:szCs w:val="24"/>
        </w:rPr>
        <w:t>(</w:t>
      </w:r>
      <w:proofErr w:type="spellStart"/>
      <w:proofErr w:type="gramEnd"/>
      <w:r w:rsidRPr="00CA7B9F">
        <w:rPr>
          <w:rFonts w:ascii="Courier New" w:hAnsi="Courier New" w:cs="Courier New"/>
          <w:i/>
          <w:iCs/>
          <w:sz w:val="24"/>
          <w:szCs w:val="24"/>
        </w:rPr>
        <w:t>var_one</w:t>
      </w:r>
      <w:proofErr w:type="spellEnd"/>
      <w:r w:rsidRPr="00CA7B9F">
        <w:rPr>
          <w:rFonts w:ascii="Courier New" w:hAnsi="Courier New" w:cs="Courier New"/>
          <w:i/>
          <w:iCs/>
          <w:sz w:val="24"/>
          <w:szCs w:val="24"/>
        </w:rPr>
        <w:t xml:space="preserve">, </w:t>
      </w:r>
      <w:proofErr w:type="spellStart"/>
      <w:r w:rsidRPr="00CA7B9F">
        <w:rPr>
          <w:rFonts w:ascii="Courier New" w:hAnsi="Courier New" w:cs="Courier New"/>
          <w:i/>
          <w:iCs/>
          <w:sz w:val="24"/>
          <w:szCs w:val="24"/>
        </w:rPr>
        <w:t>var_two</w:t>
      </w:r>
      <w:proofErr w:type="spellEnd"/>
      <w:r w:rsidRPr="00CA7B9F">
        <w:rPr>
          <w:rFonts w:ascii="Courier New" w:hAnsi="Courier New" w:cs="Courier New"/>
          <w:i/>
          <w:iCs/>
          <w:sz w:val="24"/>
          <w:szCs w:val="24"/>
        </w:rPr>
        <w:t>,</w:t>
      </w:r>
    </w:p>
    <w:p w14:paraId="21041AA7"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                         </w:t>
      </w:r>
      <w:proofErr w:type="spellStart"/>
      <w:r w:rsidRPr="00CA7B9F">
        <w:rPr>
          <w:rFonts w:ascii="Courier New" w:hAnsi="Courier New" w:cs="Courier New"/>
          <w:i/>
          <w:iCs/>
          <w:sz w:val="24"/>
          <w:szCs w:val="24"/>
        </w:rPr>
        <w:t>var_three</w:t>
      </w:r>
      <w:proofErr w:type="spellEnd"/>
      <w:r w:rsidRPr="00CA7B9F">
        <w:rPr>
          <w:rFonts w:ascii="Courier New" w:hAnsi="Courier New" w:cs="Courier New"/>
          <w:i/>
          <w:iCs/>
          <w:sz w:val="24"/>
          <w:szCs w:val="24"/>
        </w:rPr>
        <w:t xml:space="preserve">, </w:t>
      </w:r>
      <w:proofErr w:type="spellStart"/>
      <w:r w:rsidRPr="00CA7B9F">
        <w:rPr>
          <w:rFonts w:ascii="Courier New" w:hAnsi="Courier New" w:cs="Courier New"/>
          <w:i/>
          <w:iCs/>
          <w:sz w:val="24"/>
          <w:szCs w:val="24"/>
        </w:rPr>
        <w:t>var_four</w:t>
      </w:r>
      <w:proofErr w:type="spellEnd"/>
      <w:r w:rsidRPr="00CA7B9F">
        <w:rPr>
          <w:rFonts w:ascii="Courier New" w:hAnsi="Courier New" w:cs="Courier New"/>
          <w:i/>
          <w:iCs/>
          <w:sz w:val="24"/>
          <w:szCs w:val="24"/>
        </w:rPr>
        <w:t>)</w:t>
      </w:r>
    </w:p>
    <w:p w14:paraId="357F3F7A" w14:textId="77777777" w:rsidR="003719E0" w:rsidRPr="00CA7B9F" w:rsidRDefault="003719E0" w:rsidP="003719E0">
      <w:pPr>
        <w:rPr>
          <w:rFonts w:ascii="Courier New" w:hAnsi="Courier New" w:cs="Courier New"/>
          <w:i/>
          <w:iCs/>
          <w:sz w:val="24"/>
          <w:szCs w:val="24"/>
        </w:rPr>
      </w:pPr>
    </w:p>
    <w:p w14:paraId="6DB2F7BF"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Add 4 spaces (an extra level of indentation) to distinguish arguments from the rest.</w:t>
      </w:r>
    </w:p>
    <w:p w14:paraId="05D73EB8"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def </w:t>
      </w:r>
      <w:proofErr w:type="spellStart"/>
      <w:r w:rsidRPr="00CA7B9F">
        <w:rPr>
          <w:rFonts w:ascii="Courier New" w:hAnsi="Courier New" w:cs="Courier New"/>
          <w:i/>
          <w:iCs/>
          <w:sz w:val="24"/>
          <w:szCs w:val="24"/>
        </w:rPr>
        <w:t>long_function_</w:t>
      </w:r>
      <w:proofErr w:type="gramStart"/>
      <w:r w:rsidRPr="00CA7B9F">
        <w:rPr>
          <w:rFonts w:ascii="Courier New" w:hAnsi="Courier New" w:cs="Courier New"/>
          <w:i/>
          <w:iCs/>
          <w:sz w:val="24"/>
          <w:szCs w:val="24"/>
        </w:rPr>
        <w:t>name</w:t>
      </w:r>
      <w:proofErr w:type="spellEnd"/>
      <w:r w:rsidRPr="00CA7B9F">
        <w:rPr>
          <w:rFonts w:ascii="Courier New" w:hAnsi="Courier New" w:cs="Courier New"/>
          <w:i/>
          <w:iCs/>
          <w:sz w:val="24"/>
          <w:szCs w:val="24"/>
        </w:rPr>
        <w:t>(</w:t>
      </w:r>
      <w:proofErr w:type="gramEnd"/>
    </w:p>
    <w:p w14:paraId="2D8DD4B7"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        </w:t>
      </w:r>
      <w:proofErr w:type="spellStart"/>
      <w:r w:rsidRPr="00CA7B9F">
        <w:rPr>
          <w:rFonts w:ascii="Courier New" w:hAnsi="Courier New" w:cs="Courier New"/>
          <w:i/>
          <w:iCs/>
          <w:sz w:val="24"/>
          <w:szCs w:val="24"/>
        </w:rPr>
        <w:t>var_one</w:t>
      </w:r>
      <w:proofErr w:type="spellEnd"/>
      <w:r w:rsidRPr="00CA7B9F">
        <w:rPr>
          <w:rFonts w:ascii="Courier New" w:hAnsi="Courier New" w:cs="Courier New"/>
          <w:i/>
          <w:iCs/>
          <w:sz w:val="24"/>
          <w:szCs w:val="24"/>
        </w:rPr>
        <w:t xml:space="preserve">, </w:t>
      </w:r>
      <w:proofErr w:type="spellStart"/>
      <w:r w:rsidRPr="00CA7B9F">
        <w:rPr>
          <w:rFonts w:ascii="Courier New" w:hAnsi="Courier New" w:cs="Courier New"/>
          <w:i/>
          <w:iCs/>
          <w:sz w:val="24"/>
          <w:szCs w:val="24"/>
        </w:rPr>
        <w:t>var_two</w:t>
      </w:r>
      <w:proofErr w:type="spellEnd"/>
      <w:r w:rsidRPr="00CA7B9F">
        <w:rPr>
          <w:rFonts w:ascii="Courier New" w:hAnsi="Courier New" w:cs="Courier New"/>
          <w:i/>
          <w:iCs/>
          <w:sz w:val="24"/>
          <w:szCs w:val="24"/>
        </w:rPr>
        <w:t xml:space="preserve">, </w:t>
      </w:r>
      <w:proofErr w:type="spellStart"/>
      <w:r w:rsidRPr="00CA7B9F">
        <w:rPr>
          <w:rFonts w:ascii="Courier New" w:hAnsi="Courier New" w:cs="Courier New"/>
          <w:i/>
          <w:iCs/>
          <w:sz w:val="24"/>
          <w:szCs w:val="24"/>
        </w:rPr>
        <w:t>var_three</w:t>
      </w:r>
      <w:proofErr w:type="spellEnd"/>
      <w:r w:rsidRPr="00CA7B9F">
        <w:rPr>
          <w:rFonts w:ascii="Courier New" w:hAnsi="Courier New" w:cs="Courier New"/>
          <w:i/>
          <w:iCs/>
          <w:sz w:val="24"/>
          <w:szCs w:val="24"/>
        </w:rPr>
        <w:t>,</w:t>
      </w:r>
    </w:p>
    <w:p w14:paraId="352628FA"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        </w:t>
      </w:r>
      <w:proofErr w:type="spellStart"/>
      <w:r w:rsidRPr="00CA7B9F">
        <w:rPr>
          <w:rFonts w:ascii="Courier New" w:hAnsi="Courier New" w:cs="Courier New"/>
          <w:i/>
          <w:iCs/>
          <w:sz w:val="24"/>
          <w:szCs w:val="24"/>
        </w:rPr>
        <w:t>var_four</w:t>
      </w:r>
      <w:proofErr w:type="spellEnd"/>
      <w:r w:rsidRPr="00CA7B9F">
        <w:rPr>
          <w:rFonts w:ascii="Courier New" w:hAnsi="Courier New" w:cs="Courier New"/>
          <w:i/>
          <w:iCs/>
          <w:sz w:val="24"/>
          <w:szCs w:val="24"/>
        </w:rPr>
        <w:t>):</w:t>
      </w:r>
    </w:p>
    <w:p w14:paraId="13FED704"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    print(</w:t>
      </w:r>
      <w:proofErr w:type="spellStart"/>
      <w:r w:rsidRPr="00CA7B9F">
        <w:rPr>
          <w:rFonts w:ascii="Courier New" w:hAnsi="Courier New" w:cs="Courier New"/>
          <w:i/>
          <w:iCs/>
          <w:sz w:val="24"/>
          <w:szCs w:val="24"/>
        </w:rPr>
        <w:t>var_one</w:t>
      </w:r>
      <w:proofErr w:type="spellEnd"/>
      <w:r w:rsidRPr="00CA7B9F">
        <w:rPr>
          <w:rFonts w:ascii="Courier New" w:hAnsi="Courier New" w:cs="Courier New"/>
          <w:i/>
          <w:iCs/>
          <w:sz w:val="24"/>
          <w:szCs w:val="24"/>
        </w:rPr>
        <w:t>)</w:t>
      </w:r>
    </w:p>
    <w:p w14:paraId="328B5FEA" w14:textId="77777777" w:rsidR="003719E0" w:rsidRPr="00CA7B9F" w:rsidRDefault="003719E0" w:rsidP="003719E0">
      <w:pPr>
        <w:rPr>
          <w:rFonts w:ascii="Courier New" w:hAnsi="Courier New" w:cs="Courier New"/>
          <w:i/>
          <w:iCs/>
          <w:sz w:val="24"/>
          <w:szCs w:val="24"/>
        </w:rPr>
      </w:pPr>
    </w:p>
    <w:p w14:paraId="27EB54F9"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Hanging indents should add a level.</w:t>
      </w:r>
    </w:p>
    <w:p w14:paraId="0A279A72"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foo = </w:t>
      </w:r>
      <w:proofErr w:type="spellStart"/>
      <w:r w:rsidRPr="00CA7B9F">
        <w:rPr>
          <w:rFonts w:ascii="Courier New" w:hAnsi="Courier New" w:cs="Courier New"/>
          <w:i/>
          <w:iCs/>
          <w:sz w:val="24"/>
          <w:szCs w:val="24"/>
        </w:rPr>
        <w:t>long_function_</w:t>
      </w:r>
      <w:proofErr w:type="gramStart"/>
      <w:r w:rsidRPr="00CA7B9F">
        <w:rPr>
          <w:rFonts w:ascii="Courier New" w:hAnsi="Courier New" w:cs="Courier New"/>
          <w:i/>
          <w:iCs/>
          <w:sz w:val="24"/>
          <w:szCs w:val="24"/>
        </w:rPr>
        <w:t>name</w:t>
      </w:r>
      <w:proofErr w:type="spellEnd"/>
      <w:r w:rsidRPr="00CA7B9F">
        <w:rPr>
          <w:rFonts w:ascii="Courier New" w:hAnsi="Courier New" w:cs="Courier New"/>
          <w:i/>
          <w:iCs/>
          <w:sz w:val="24"/>
          <w:szCs w:val="24"/>
        </w:rPr>
        <w:t>(</w:t>
      </w:r>
      <w:proofErr w:type="gramEnd"/>
    </w:p>
    <w:p w14:paraId="2C5CAD8E"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    </w:t>
      </w:r>
      <w:proofErr w:type="spellStart"/>
      <w:r w:rsidRPr="00CA7B9F">
        <w:rPr>
          <w:rFonts w:ascii="Courier New" w:hAnsi="Courier New" w:cs="Courier New"/>
          <w:i/>
          <w:iCs/>
          <w:sz w:val="24"/>
          <w:szCs w:val="24"/>
        </w:rPr>
        <w:t>var_one</w:t>
      </w:r>
      <w:proofErr w:type="spellEnd"/>
      <w:r w:rsidRPr="00CA7B9F">
        <w:rPr>
          <w:rFonts w:ascii="Courier New" w:hAnsi="Courier New" w:cs="Courier New"/>
          <w:i/>
          <w:iCs/>
          <w:sz w:val="24"/>
          <w:szCs w:val="24"/>
        </w:rPr>
        <w:t xml:space="preserve">, </w:t>
      </w:r>
      <w:proofErr w:type="spellStart"/>
      <w:r w:rsidRPr="00CA7B9F">
        <w:rPr>
          <w:rFonts w:ascii="Courier New" w:hAnsi="Courier New" w:cs="Courier New"/>
          <w:i/>
          <w:iCs/>
          <w:sz w:val="24"/>
          <w:szCs w:val="24"/>
        </w:rPr>
        <w:t>var_two</w:t>
      </w:r>
      <w:proofErr w:type="spellEnd"/>
      <w:r w:rsidRPr="00CA7B9F">
        <w:rPr>
          <w:rFonts w:ascii="Courier New" w:hAnsi="Courier New" w:cs="Courier New"/>
          <w:i/>
          <w:iCs/>
          <w:sz w:val="24"/>
          <w:szCs w:val="24"/>
        </w:rPr>
        <w:t>,</w:t>
      </w:r>
    </w:p>
    <w:p w14:paraId="4B769CF9" w14:textId="7A7AE584"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    </w:t>
      </w:r>
      <w:proofErr w:type="spellStart"/>
      <w:r w:rsidRPr="00CA7B9F">
        <w:rPr>
          <w:rFonts w:ascii="Courier New" w:hAnsi="Courier New" w:cs="Courier New"/>
          <w:i/>
          <w:iCs/>
          <w:sz w:val="24"/>
          <w:szCs w:val="24"/>
        </w:rPr>
        <w:t>var_three</w:t>
      </w:r>
      <w:proofErr w:type="spellEnd"/>
      <w:r w:rsidRPr="00CA7B9F">
        <w:rPr>
          <w:rFonts w:ascii="Courier New" w:hAnsi="Courier New" w:cs="Courier New"/>
          <w:i/>
          <w:iCs/>
          <w:sz w:val="24"/>
          <w:szCs w:val="24"/>
        </w:rPr>
        <w:t xml:space="preserve">, </w:t>
      </w:r>
      <w:proofErr w:type="spellStart"/>
      <w:r w:rsidRPr="00CA7B9F">
        <w:rPr>
          <w:rFonts w:ascii="Courier New" w:hAnsi="Courier New" w:cs="Courier New"/>
          <w:i/>
          <w:iCs/>
          <w:sz w:val="24"/>
          <w:szCs w:val="24"/>
        </w:rPr>
        <w:t>var_four</w:t>
      </w:r>
      <w:proofErr w:type="spellEnd"/>
      <w:r w:rsidRPr="00CA7B9F">
        <w:rPr>
          <w:rFonts w:ascii="Courier New" w:hAnsi="Courier New" w:cs="Courier New"/>
          <w:i/>
          <w:iCs/>
          <w:sz w:val="24"/>
          <w:szCs w:val="24"/>
        </w:rPr>
        <w:t>)</w:t>
      </w:r>
    </w:p>
    <w:p w14:paraId="21B7CBDB" w14:textId="77777777" w:rsidR="003719E0" w:rsidRPr="001225D3" w:rsidRDefault="003719E0" w:rsidP="00A17899">
      <w:pPr>
        <w:rPr>
          <w:rFonts w:ascii="Courier New" w:hAnsi="Courier New" w:cs="Courier New"/>
          <w:sz w:val="24"/>
          <w:szCs w:val="24"/>
        </w:rPr>
      </w:pPr>
    </w:p>
    <w:p w14:paraId="126D9466" w14:textId="57C3FD5A" w:rsidR="00A17899" w:rsidRPr="00CA7B9F" w:rsidRDefault="00A17899">
      <w:pPr>
        <w:rPr>
          <w:rFonts w:ascii="Courier New" w:hAnsi="Courier New" w:cs="Courier New"/>
          <w:sz w:val="24"/>
          <w:szCs w:val="24"/>
          <w:u w:val="single"/>
        </w:rPr>
      </w:pPr>
      <w:r w:rsidRPr="00CA7B9F">
        <w:rPr>
          <w:rFonts w:ascii="Courier New" w:hAnsi="Courier New" w:cs="Courier New"/>
          <w:sz w:val="24"/>
          <w:szCs w:val="24"/>
          <w:u w:val="single"/>
        </w:rPr>
        <w:t>We will use it.</w:t>
      </w:r>
    </w:p>
    <w:p w14:paraId="14DB3E0A" w14:textId="77777777" w:rsidR="003719E0" w:rsidRPr="001225D3" w:rsidRDefault="003719E0">
      <w:pPr>
        <w:rPr>
          <w:rFonts w:ascii="Courier New" w:hAnsi="Courier New" w:cs="Courier New"/>
          <w:sz w:val="24"/>
          <w:szCs w:val="24"/>
        </w:rPr>
      </w:pPr>
    </w:p>
    <w:p w14:paraId="00D69033" w14:textId="77777777" w:rsidR="00A17899" w:rsidRPr="00CA7B9F" w:rsidRDefault="00A17899" w:rsidP="00A17899">
      <w:pPr>
        <w:rPr>
          <w:rFonts w:ascii="Courier New" w:hAnsi="Courier New" w:cs="Courier New"/>
          <w:b/>
          <w:bCs/>
          <w:sz w:val="28"/>
          <w:szCs w:val="28"/>
          <w:u w:val="single"/>
        </w:rPr>
      </w:pPr>
      <w:r w:rsidRPr="00CA7B9F">
        <w:rPr>
          <w:rFonts w:ascii="Courier New" w:hAnsi="Courier New" w:cs="Courier New"/>
          <w:b/>
          <w:bCs/>
          <w:sz w:val="28"/>
          <w:szCs w:val="28"/>
          <w:u w:val="single"/>
        </w:rPr>
        <w:lastRenderedPageBreak/>
        <w:t>Tabs or Spaces?</w:t>
      </w:r>
    </w:p>
    <w:p w14:paraId="28942F56" w14:textId="5AEE88BB" w:rsidR="00A17899" w:rsidRDefault="00A17899" w:rsidP="00CA7B9F">
      <w:pPr>
        <w:jc w:val="both"/>
        <w:rPr>
          <w:rFonts w:ascii="Courier New" w:hAnsi="Courier New" w:cs="Courier New"/>
          <w:sz w:val="24"/>
          <w:szCs w:val="24"/>
        </w:rPr>
      </w:pPr>
      <w:r w:rsidRPr="001225D3">
        <w:rPr>
          <w:rFonts w:ascii="Courier New" w:hAnsi="Courier New" w:cs="Courier New"/>
          <w:sz w:val="24"/>
          <w:szCs w:val="24"/>
        </w:rPr>
        <w:t>Spaces are the preferred indentation method.</w:t>
      </w:r>
      <w:r w:rsidRPr="001225D3">
        <w:rPr>
          <w:rFonts w:ascii="Courier New" w:hAnsi="Courier New" w:cs="Courier New"/>
          <w:sz w:val="24"/>
          <w:szCs w:val="24"/>
        </w:rPr>
        <w:t xml:space="preserve"> </w:t>
      </w:r>
      <w:r w:rsidRPr="001225D3">
        <w:rPr>
          <w:rFonts w:ascii="Courier New" w:hAnsi="Courier New" w:cs="Courier New"/>
          <w:sz w:val="24"/>
          <w:szCs w:val="24"/>
        </w:rPr>
        <w:t>Tabs should be used solely to remain consistent with code that is already indented with tabs.</w:t>
      </w:r>
      <w:r w:rsidRPr="001225D3">
        <w:rPr>
          <w:rFonts w:ascii="Courier New" w:hAnsi="Courier New" w:cs="Courier New"/>
          <w:sz w:val="24"/>
          <w:szCs w:val="24"/>
        </w:rPr>
        <w:t xml:space="preserve"> </w:t>
      </w:r>
      <w:r w:rsidRPr="001225D3">
        <w:rPr>
          <w:rFonts w:ascii="Courier New" w:hAnsi="Courier New" w:cs="Courier New"/>
          <w:sz w:val="24"/>
          <w:szCs w:val="24"/>
        </w:rPr>
        <w:t>Python 3 disallows mixing the use of tabs and spaces for indentation.</w:t>
      </w:r>
    </w:p>
    <w:p w14:paraId="0C004621" w14:textId="77777777" w:rsidR="00CA7B9F" w:rsidRPr="001225D3" w:rsidRDefault="00CA7B9F" w:rsidP="00A17899">
      <w:pPr>
        <w:rPr>
          <w:rFonts w:ascii="Courier New" w:hAnsi="Courier New" w:cs="Courier New"/>
          <w:sz w:val="24"/>
          <w:szCs w:val="24"/>
        </w:rPr>
      </w:pPr>
    </w:p>
    <w:p w14:paraId="1C7EF1D2" w14:textId="77777777" w:rsidR="00A17899" w:rsidRPr="00CA7B9F" w:rsidRDefault="00A17899" w:rsidP="00A17899">
      <w:pPr>
        <w:rPr>
          <w:rFonts w:ascii="Courier New" w:hAnsi="Courier New" w:cs="Courier New"/>
          <w:b/>
          <w:bCs/>
          <w:sz w:val="28"/>
          <w:szCs w:val="28"/>
          <w:u w:val="single"/>
        </w:rPr>
      </w:pPr>
      <w:r w:rsidRPr="00CA7B9F">
        <w:rPr>
          <w:rFonts w:ascii="Courier New" w:hAnsi="Courier New" w:cs="Courier New"/>
          <w:b/>
          <w:bCs/>
          <w:sz w:val="28"/>
          <w:szCs w:val="28"/>
          <w:u w:val="single"/>
        </w:rPr>
        <w:t>Source File Encoding</w:t>
      </w:r>
    </w:p>
    <w:p w14:paraId="3DED6B1B" w14:textId="71E46E01" w:rsidR="00A17899" w:rsidRDefault="00A17899" w:rsidP="00CA7B9F">
      <w:pPr>
        <w:jc w:val="both"/>
        <w:rPr>
          <w:rFonts w:ascii="Courier New" w:hAnsi="Courier New" w:cs="Courier New"/>
          <w:sz w:val="24"/>
          <w:szCs w:val="24"/>
        </w:rPr>
      </w:pPr>
      <w:r w:rsidRPr="001225D3">
        <w:rPr>
          <w:rFonts w:ascii="Courier New" w:hAnsi="Courier New" w:cs="Courier New"/>
          <w:sz w:val="24"/>
          <w:szCs w:val="24"/>
        </w:rPr>
        <w:t xml:space="preserve">For Python 3.0 and beyond, the following policy is prescribed for the standard library (see PEP 3131): All identifiers in the Python standard library MUST use ASCII-only identifiers, and SHOULD use English words wherever feasible (in many cases, abbreviations and technical terms are used which aren't English). In addition, string literals and comments must also be in ASCII. The only exceptions are (a) test cases testing the non-ASCII features, and (b) names of authors. Authors whose names are not based on the Latin alphabet (latin-1, ISO/IEC </w:t>
      </w:r>
      <w:proofErr w:type="gramStart"/>
      <w:r w:rsidRPr="001225D3">
        <w:rPr>
          <w:rFonts w:ascii="Courier New" w:hAnsi="Courier New" w:cs="Courier New"/>
          <w:sz w:val="24"/>
          <w:szCs w:val="24"/>
        </w:rPr>
        <w:t>8859-1 character</w:t>
      </w:r>
      <w:proofErr w:type="gramEnd"/>
      <w:r w:rsidRPr="001225D3">
        <w:rPr>
          <w:rFonts w:ascii="Courier New" w:hAnsi="Courier New" w:cs="Courier New"/>
          <w:sz w:val="24"/>
          <w:szCs w:val="24"/>
        </w:rPr>
        <w:t xml:space="preserve"> set) MUST provide a transliteration of their names in this character set.</w:t>
      </w:r>
      <w:r w:rsidRPr="001225D3">
        <w:rPr>
          <w:rFonts w:ascii="Courier New" w:hAnsi="Courier New" w:cs="Courier New"/>
          <w:sz w:val="24"/>
          <w:szCs w:val="24"/>
        </w:rPr>
        <w:t xml:space="preserve"> </w:t>
      </w:r>
      <w:r w:rsidRPr="001225D3">
        <w:rPr>
          <w:rFonts w:ascii="Courier New" w:hAnsi="Courier New" w:cs="Courier New"/>
          <w:sz w:val="24"/>
          <w:szCs w:val="24"/>
        </w:rPr>
        <w:t>Open source projects with a global audience are encouraged to adopt a similar policy.</w:t>
      </w:r>
    </w:p>
    <w:p w14:paraId="635D1AB1" w14:textId="77777777" w:rsidR="00CA7B9F" w:rsidRPr="001225D3" w:rsidRDefault="00CA7B9F" w:rsidP="00CA7B9F">
      <w:pPr>
        <w:jc w:val="both"/>
        <w:rPr>
          <w:rFonts w:ascii="Courier New" w:hAnsi="Courier New" w:cs="Courier New"/>
          <w:sz w:val="24"/>
          <w:szCs w:val="24"/>
        </w:rPr>
      </w:pPr>
    </w:p>
    <w:p w14:paraId="564D78B7" w14:textId="6AFDD046" w:rsidR="00A17899" w:rsidRDefault="00A17899" w:rsidP="00A17899">
      <w:pPr>
        <w:rPr>
          <w:rFonts w:ascii="Courier New" w:hAnsi="Courier New" w:cs="Courier New"/>
          <w:b/>
          <w:bCs/>
          <w:sz w:val="28"/>
          <w:szCs w:val="28"/>
          <w:u w:val="single"/>
        </w:rPr>
      </w:pPr>
      <w:r w:rsidRPr="00CA7B9F">
        <w:rPr>
          <w:rFonts w:ascii="Courier New" w:hAnsi="Courier New" w:cs="Courier New"/>
          <w:b/>
          <w:bCs/>
          <w:sz w:val="28"/>
          <w:szCs w:val="28"/>
          <w:u w:val="single"/>
        </w:rPr>
        <w:t>Imports</w:t>
      </w:r>
    </w:p>
    <w:p w14:paraId="262BEF4A" w14:textId="77777777" w:rsidR="00CA7B9F" w:rsidRPr="00CA7B9F" w:rsidRDefault="00CA7B9F" w:rsidP="00A17899">
      <w:pPr>
        <w:rPr>
          <w:rFonts w:ascii="Courier New" w:hAnsi="Courier New" w:cs="Courier New"/>
          <w:b/>
          <w:bCs/>
          <w:sz w:val="28"/>
          <w:szCs w:val="28"/>
          <w:u w:val="single"/>
        </w:rPr>
      </w:pPr>
    </w:p>
    <w:p w14:paraId="751CDF97" w14:textId="39E7BF07" w:rsidR="00A17899" w:rsidRPr="00CA7B9F" w:rsidRDefault="00A17899" w:rsidP="00CA7B9F">
      <w:pPr>
        <w:pStyle w:val="ListParagraph"/>
        <w:numPr>
          <w:ilvl w:val="0"/>
          <w:numId w:val="1"/>
        </w:numPr>
        <w:jc w:val="both"/>
        <w:rPr>
          <w:rFonts w:ascii="Courier New" w:hAnsi="Courier New" w:cs="Courier New"/>
          <w:sz w:val="24"/>
          <w:szCs w:val="24"/>
        </w:rPr>
      </w:pPr>
      <w:r w:rsidRPr="00CA7B9F">
        <w:rPr>
          <w:rFonts w:ascii="Courier New" w:hAnsi="Courier New" w:cs="Courier New"/>
          <w:sz w:val="24"/>
          <w:szCs w:val="24"/>
        </w:rPr>
        <w:t>Imports should usually be on separate lines:</w:t>
      </w:r>
    </w:p>
    <w:p w14:paraId="4FEB3D7F" w14:textId="77777777" w:rsidR="003719E0" w:rsidRPr="00CA7B9F" w:rsidRDefault="003719E0" w:rsidP="00CA7B9F">
      <w:pPr>
        <w:jc w:val="both"/>
        <w:rPr>
          <w:rFonts w:ascii="Courier New" w:hAnsi="Courier New" w:cs="Courier New"/>
          <w:i/>
          <w:iCs/>
          <w:sz w:val="24"/>
          <w:szCs w:val="24"/>
        </w:rPr>
      </w:pPr>
      <w:r w:rsidRPr="00CA7B9F">
        <w:rPr>
          <w:rFonts w:ascii="Courier New" w:hAnsi="Courier New" w:cs="Courier New"/>
          <w:i/>
          <w:iCs/>
          <w:sz w:val="24"/>
          <w:szCs w:val="24"/>
        </w:rPr>
        <w:t xml:space="preserve">Yes: import </w:t>
      </w:r>
      <w:proofErr w:type="spellStart"/>
      <w:r w:rsidRPr="00CA7B9F">
        <w:rPr>
          <w:rFonts w:ascii="Courier New" w:hAnsi="Courier New" w:cs="Courier New"/>
          <w:i/>
          <w:iCs/>
          <w:sz w:val="24"/>
          <w:szCs w:val="24"/>
        </w:rPr>
        <w:t>os</w:t>
      </w:r>
      <w:proofErr w:type="spellEnd"/>
    </w:p>
    <w:p w14:paraId="0A984EA1" w14:textId="0EA322F5" w:rsidR="003719E0" w:rsidRPr="00CA7B9F" w:rsidRDefault="003719E0" w:rsidP="00CA7B9F">
      <w:pPr>
        <w:jc w:val="both"/>
        <w:rPr>
          <w:rFonts w:ascii="Courier New" w:hAnsi="Courier New" w:cs="Courier New"/>
          <w:i/>
          <w:iCs/>
          <w:sz w:val="24"/>
          <w:szCs w:val="24"/>
        </w:rPr>
      </w:pPr>
      <w:r w:rsidRPr="00CA7B9F">
        <w:rPr>
          <w:rFonts w:ascii="Courier New" w:hAnsi="Courier New" w:cs="Courier New"/>
          <w:i/>
          <w:iCs/>
          <w:sz w:val="24"/>
          <w:szCs w:val="24"/>
        </w:rPr>
        <w:t xml:space="preserve">     import sys</w:t>
      </w:r>
    </w:p>
    <w:p w14:paraId="66F2792A" w14:textId="77777777" w:rsidR="003719E0" w:rsidRPr="001225D3" w:rsidRDefault="003719E0" w:rsidP="00CA7B9F">
      <w:pPr>
        <w:jc w:val="both"/>
        <w:rPr>
          <w:rFonts w:ascii="Courier New" w:hAnsi="Courier New" w:cs="Courier New"/>
          <w:sz w:val="24"/>
          <w:szCs w:val="24"/>
        </w:rPr>
      </w:pPr>
    </w:p>
    <w:p w14:paraId="657CAD79" w14:textId="433C429D" w:rsidR="00A17899" w:rsidRPr="00CA7B9F" w:rsidRDefault="00A17899" w:rsidP="00CA7B9F">
      <w:pPr>
        <w:pStyle w:val="ListParagraph"/>
        <w:numPr>
          <w:ilvl w:val="0"/>
          <w:numId w:val="1"/>
        </w:numPr>
        <w:jc w:val="both"/>
        <w:rPr>
          <w:rFonts w:ascii="Courier New" w:hAnsi="Courier New" w:cs="Courier New"/>
          <w:sz w:val="24"/>
          <w:szCs w:val="24"/>
        </w:rPr>
      </w:pPr>
      <w:r w:rsidRPr="00CA7B9F">
        <w:rPr>
          <w:rFonts w:ascii="Courier New" w:hAnsi="Courier New" w:cs="Courier New"/>
          <w:sz w:val="24"/>
          <w:szCs w:val="24"/>
        </w:rPr>
        <w:t xml:space="preserve">Imports are always put at the top of the file, just after any module comments and docstrings, and before module </w:t>
      </w:r>
      <w:proofErr w:type="spellStart"/>
      <w:r w:rsidRPr="00CA7B9F">
        <w:rPr>
          <w:rFonts w:ascii="Courier New" w:hAnsi="Courier New" w:cs="Courier New"/>
          <w:sz w:val="24"/>
          <w:szCs w:val="24"/>
        </w:rPr>
        <w:t>globals</w:t>
      </w:r>
      <w:proofErr w:type="spellEnd"/>
      <w:r w:rsidRPr="00CA7B9F">
        <w:rPr>
          <w:rFonts w:ascii="Courier New" w:hAnsi="Courier New" w:cs="Courier New"/>
          <w:sz w:val="24"/>
          <w:szCs w:val="24"/>
        </w:rPr>
        <w:t xml:space="preserve"> and constants.</w:t>
      </w:r>
    </w:p>
    <w:p w14:paraId="5C9064AD" w14:textId="79D4521B" w:rsidR="00A17899" w:rsidRPr="00CA7B9F" w:rsidRDefault="00A17899" w:rsidP="00CA7B9F">
      <w:pPr>
        <w:pStyle w:val="ListParagraph"/>
        <w:numPr>
          <w:ilvl w:val="0"/>
          <w:numId w:val="1"/>
        </w:numPr>
        <w:jc w:val="both"/>
        <w:rPr>
          <w:rFonts w:ascii="Courier New" w:hAnsi="Courier New" w:cs="Courier New"/>
          <w:sz w:val="24"/>
          <w:szCs w:val="24"/>
        </w:rPr>
      </w:pPr>
      <w:r w:rsidRPr="00CA7B9F">
        <w:rPr>
          <w:rFonts w:ascii="Courier New" w:hAnsi="Courier New" w:cs="Courier New"/>
          <w:sz w:val="24"/>
          <w:szCs w:val="24"/>
        </w:rPr>
        <w:t>Imports should be grouped in the following order:</w:t>
      </w:r>
    </w:p>
    <w:p w14:paraId="2A732A93" w14:textId="77777777" w:rsidR="00A17899" w:rsidRPr="00CA7B9F" w:rsidRDefault="00A17899" w:rsidP="00CA7B9F">
      <w:pPr>
        <w:pStyle w:val="ListParagraph"/>
        <w:numPr>
          <w:ilvl w:val="1"/>
          <w:numId w:val="1"/>
        </w:numPr>
        <w:jc w:val="both"/>
        <w:rPr>
          <w:rFonts w:ascii="Courier New" w:hAnsi="Courier New" w:cs="Courier New"/>
          <w:sz w:val="24"/>
          <w:szCs w:val="24"/>
        </w:rPr>
      </w:pPr>
      <w:r w:rsidRPr="00CA7B9F">
        <w:rPr>
          <w:rFonts w:ascii="Courier New" w:hAnsi="Courier New" w:cs="Courier New"/>
          <w:sz w:val="24"/>
          <w:szCs w:val="24"/>
        </w:rPr>
        <w:t>Standard library imports.</w:t>
      </w:r>
    </w:p>
    <w:p w14:paraId="1F350832" w14:textId="77777777" w:rsidR="00A17899" w:rsidRPr="00CA7B9F" w:rsidRDefault="00A17899" w:rsidP="00CA7B9F">
      <w:pPr>
        <w:pStyle w:val="ListParagraph"/>
        <w:numPr>
          <w:ilvl w:val="1"/>
          <w:numId w:val="1"/>
        </w:numPr>
        <w:jc w:val="both"/>
        <w:rPr>
          <w:rFonts w:ascii="Courier New" w:hAnsi="Courier New" w:cs="Courier New"/>
          <w:sz w:val="24"/>
          <w:szCs w:val="24"/>
        </w:rPr>
      </w:pPr>
      <w:r w:rsidRPr="00CA7B9F">
        <w:rPr>
          <w:rFonts w:ascii="Courier New" w:hAnsi="Courier New" w:cs="Courier New"/>
          <w:sz w:val="24"/>
          <w:szCs w:val="24"/>
        </w:rPr>
        <w:t>Related third party imports.</w:t>
      </w:r>
    </w:p>
    <w:p w14:paraId="508821E2" w14:textId="77777777" w:rsidR="00A17899" w:rsidRPr="00CA7B9F" w:rsidRDefault="00A17899" w:rsidP="00CA7B9F">
      <w:pPr>
        <w:pStyle w:val="ListParagraph"/>
        <w:numPr>
          <w:ilvl w:val="1"/>
          <w:numId w:val="1"/>
        </w:numPr>
        <w:jc w:val="both"/>
        <w:rPr>
          <w:rFonts w:ascii="Courier New" w:hAnsi="Courier New" w:cs="Courier New"/>
          <w:sz w:val="24"/>
          <w:szCs w:val="24"/>
        </w:rPr>
      </w:pPr>
      <w:r w:rsidRPr="00CA7B9F">
        <w:rPr>
          <w:rFonts w:ascii="Courier New" w:hAnsi="Courier New" w:cs="Courier New"/>
          <w:sz w:val="24"/>
          <w:szCs w:val="24"/>
        </w:rPr>
        <w:t>Local application/library specific imports.</w:t>
      </w:r>
    </w:p>
    <w:p w14:paraId="0096F7A2" w14:textId="53A99E6B" w:rsidR="00A17899" w:rsidRPr="00CA7B9F" w:rsidRDefault="00A17899" w:rsidP="00CA7B9F">
      <w:pPr>
        <w:pStyle w:val="ListParagraph"/>
        <w:numPr>
          <w:ilvl w:val="1"/>
          <w:numId w:val="1"/>
        </w:numPr>
        <w:jc w:val="both"/>
        <w:rPr>
          <w:rFonts w:ascii="Courier New" w:hAnsi="Courier New" w:cs="Courier New"/>
          <w:sz w:val="24"/>
          <w:szCs w:val="24"/>
        </w:rPr>
      </w:pPr>
      <w:r w:rsidRPr="00CA7B9F">
        <w:rPr>
          <w:rFonts w:ascii="Courier New" w:hAnsi="Courier New" w:cs="Courier New"/>
          <w:sz w:val="24"/>
          <w:szCs w:val="24"/>
        </w:rPr>
        <w:t>You should put a blank line between each group of imports.</w:t>
      </w:r>
    </w:p>
    <w:p w14:paraId="464BF4DE" w14:textId="77777777" w:rsidR="00CA7B9F" w:rsidRPr="001225D3" w:rsidRDefault="00CA7B9F" w:rsidP="00A17899">
      <w:pPr>
        <w:rPr>
          <w:rFonts w:ascii="Courier New" w:hAnsi="Courier New" w:cs="Courier New"/>
          <w:sz w:val="24"/>
          <w:szCs w:val="24"/>
        </w:rPr>
      </w:pPr>
    </w:p>
    <w:p w14:paraId="4BCD3634" w14:textId="77777777" w:rsidR="003719E0" w:rsidRPr="00CA7B9F" w:rsidRDefault="003719E0" w:rsidP="003719E0">
      <w:pPr>
        <w:rPr>
          <w:rFonts w:ascii="Courier New" w:hAnsi="Courier New" w:cs="Courier New"/>
          <w:b/>
          <w:bCs/>
          <w:sz w:val="28"/>
          <w:szCs w:val="28"/>
          <w:u w:val="single"/>
        </w:rPr>
      </w:pPr>
      <w:r w:rsidRPr="00CA7B9F">
        <w:rPr>
          <w:rFonts w:ascii="Courier New" w:hAnsi="Courier New" w:cs="Courier New"/>
          <w:b/>
          <w:bCs/>
          <w:sz w:val="28"/>
          <w:szCs w:val="28"/>
          <w:u w:val="single"/>
        </w:rPr>
        <w:lastRenderedPageBreak/>
        <w:t>Whitespace in Expressions and Statements</w:t>
      </w:r>
    </w:p>
    <w:p w14:paraId="1AA533E5" w14:textId="77777777" w:rsidR="003719E0" w:rsidRPr="00CA7B9F" w:rsidRDefault="003719E0" w:rsidP="003719E0">
      <w:pPr>
        <w:rPr>
          <w:rFonts w:ascii="Courier New" w:hAnsi="Courier New" w:cs="Courier New"/>
          <w:b/>
          <w:bCs/>
          <w:sz w:val="24"/>
          <w:szCs w:val="24"/>
          <w:u w:val="single"/>
        </w:rPr>
      </w:pPr>
      <w:r w:rsidRPr="00CA7B9F">
        <w:rPr>
          <w:rFonts w:ascii="Courier New" w:hAnsi="Courier New" w:cs="Courier New"/>
          <w:b/>
          <w:bCs/>
          <w:sz w:val="24"/>
          <w:szCs w:val="24"/>
          <w:u w:val="single"/>
        </w:rPr>
        <w:t>Pet Peeves</w:t>
      </w:r>
    </w:p>
    <w:p w14:paraId="4EC4AB36" w14:textId="77777777" w:rsidR="003719E0" w:rsidRPr="001225D3" w:rsidRDefault="003719E0" w:rsidP="003719E0">
      <w:pPr>
        <w:rPr>
          <w:rFonts w:ascii="Courier New" w:hAnsi="Courier New" w:cs="Courier New"/>
          <w:sz w:val="24"/>
          <w:szCs w:val="24"/>
        </w:rPr>
      </w:pPr>
      <w:r w:rsidRPr="001225D3">
        <w:rPr>
          <w:rFonts w:ascii="Courier New" w:hAnsi="Courier New" w:cs="Courier New"/>
          <w:sz w:val="24"/>
          <w:szCs w:val="24"/>
        </w:rPr>
        <w:t>Avoid extraneous whitespace in the following situations:</w:t>
      </w:r>
    </w:p>
    <w:p w14:paraId="69E91A58" w14:textId="77777777" w:rsidR="003719E0" w:rsidRPr="001225D3" w:rsidRDefault="003719E0" w:rsidP="003719E0">
      <w:pPr>
        <w:rPr>
          <w:rFonts w:ascii="Courier New" w:hAnsi="Courier New" w:cs="Courier New"/>
          <w:sz w:val="24"/>
          <w:szCs w:val="24"/>
        </w:rPr>
      </w:pPr>
    </w:p>
    <w:p w14:paraId="2EA4991B" w14:textId="2380C11C" w:rsidR="003719E0" w:rsidRPr="00CA7B9F" w:rsidRDefault="003719E0" w:rsidP="00CA7B9F">
      <w:pPr>
        <w:pStyle w:val="ListParagraph"/>
        <w:numPr>
          <w:ilvl w:val="0"/>
          <w:numId w:val="2"/>
        </w:numPr>
        <w:rPr>
          <w:rFonts w:ascii="Courier New" w:hAnsi="Courier New" w:cs="Courier New"/>
          <w:sz w:val="24"/>
          <w:szCs w:val="24"/>
        </w:rPr>
      </w:pPr>
      <w:r w:rsidRPr="00CA7B9F">
        <w:rPr>
          <w:rFonts w:ascii="Courier New" w:hAnsi="Courier New" w:cs="Courier New"/>
          <w:sz w:val="24"/>
          <w:szCs w:val="24"/>
        </w:rPr>
        <w:t>Immediately inside parentheses, brackets or braces.</w:t>
      </w:r>
    </w:p>
    <w:p w14:paraId="3EE0DAF5" w14:textId="77777777"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Yes: spam(</w:t>
      </w:r>
      <w:proofErr w:type="gramStart"/>
      <w:r w:rsidRPr="00426CC7">
        <w:rPr>
          <w:rFonts w:ascii="Courier New" w:hAnsi="Courier New" w:cs="Courier New"/>
          <w:i/>
          <w:iCs/>
          <w:sz w:val="24"/>
          <w:szCs w:val="24"/>
        </w:rPr>
        <w:t>ham[</w:t>
      </w:r>
      <w:proofErr w:type="gramEnd"/>
      <w:r w:rsidRPr="00426CC7">
        <w:rPr>
          <w:rFonts w:ascii="Courier New" w:hAnsi="Courier New" w:cs="Courier New"/>
          <w:i/>
          <w:iCs/>
          <w:sz w:val="24"/>
          <w:szCs w:val="24"/>
        </w:rPr>
        <w:t>1], {eggs: 2})</w:t>
      </w:r>
    </w:p>
    <w:p w14:paraId="1D7D1A2D" w14:textId="533CB8E0"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 xml:space="preserve">No:  </w:t>
      </w:r>
      <w:proofErr w:type="gramStart"/>
      <w:r w:rsidRPr="00426CC7">
        <w:rPr>
          <w:rFonts w:ascii="Courier New" w:hAnsi="Courier New" w:cs="Courier New"/>
          <w:i/>
          <w:iCs/>
          <w:sz w:val="24"/>
          <w:szCs w:val="24"/>
        </w:rPr>
        <w:t>spam( ham</w:t>
      </w:r>
      <w:proofErr w:type="gramEnd"/>
      <w:r w:rsidRPr="00426CC7">
        <w:rPr>
          <w:rFonts w:ascii="Courier New" w:hAnsi="Courier New" w:cs="Courier New"/>
          <w:i/>
          <w:iCs/>
          <w:sz w:val="24"/>
          <w:szCs w:val="24"/>
        </w:rPr>
        <w:t>[ 1 ], { eggs: 2 } )</w:t>
      </w:r>
    </w:p>
    <w:p w14:paraId="422810E1" w14:textId="77777777" w:rsidR="003719E0" w:rsidRPr="001225D3" w:rsidRDefault="003719E0" w:rsidP="003719E0">
      <w:pPr>
        <w:rPr>
          <w:rFonts w:ascii="Courier New" w:hAnsi="Courier New" w:cs="Courier New"/>
          <w:sz w:val="24"/>
          <w:szCs w:val="24"/>
        </w:rPr>
      </w:pPr>
    </w:p>
    <w:p w14:paraId="7B92734D" w14:textId="5B8D5B57" w:rsidR="003719E0" w:rsidRPr="00CA7B9F" w:rsidRDefault="003719E0" w:rsidP="00CA7B9F">
      <w:pPr>
        <w:pStyle w:val="ListParagraph"/>
        <w:numPr>
          <w:ilvl w:val="0"/>
          <w:numId w:val="2"/>
        </w:numPr>
        <w:rPr>
          <w:rFonts w:ascii="Courier New" w:hAnsi="Courier New" w:cs="Courier New"/>
          <w:sz w:val="24"/>
          <w:szCs w:val="24"/>
        </w:rPr>
      </w:pPr>
      <w:r w:rsidRPr="00CA7B9F">
        <w:rPr>
          <w:rFonts w:ascii="Courier New" w:hAnsi="Courier New" w:cs="Courier New"/>
          <w:sz w:val="24"/>
          <w:szCs w:val="24"/>
        </w:rPr>
        <w:t>Immediately before a comma, semicolon, or colon:</w:t>
      </w:r>
    </w:p>
    <w:p w14:paraId="13877A8A" w14:textId="77777777"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Yes: if x == 4: print x, y; x, y = y, x</w:t>
      </w:r>
    </w:p>
    <w:p w14:paraId="58F5FD02" w14:textId="4F74CE22"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 xml:space="preserve">No:  if x == </w:t>
      </w:r>
      <w:proofErr w:type="gramStart"/>
      <w:r w:rsidRPr="00426CC7">
        <w:rPr>
          <w:rFonts w:ascii="Courier New" w:hAnsi="Courier New" w:cs="Courier New"/>
          <w:i/>
          <w:iCs/>
          <w:sz w:val="24"/>
          <w:szCs w:val="24"/>
        </w:rPr>
        <w:t>4 :</w:t>
      </w:r>
      <w:proofErr w:type="gramEnd"/>
      <w:r w:rsidRPr="00426CC7">
        <w:rPr>
          <w:rFonts w:ascii="Courier New" w:hAnsi="Courier New" w:cs="Courier New"/>
          <w:i/>
          <w:iCs/>
          <w:sz w:val="24"/>
          <w:szCs w:val="24"/>
        </w:rPr>
        <w:t xml:space="preserve"> print x , y ; x , y = y , x</w:t>
      </w:r>
    </w:p>
    <w:p w14:paraId="39366B9C" w14:textId="4F14CB90" w:rsidR="003719E0" w:rsidRPr="00CA7B9F" w:rsidRDefault="003719E0" w:rsidP="00CA7B9F">
      <w:pPr>
        <w:pStyle w:val="ListParagraph"/>
        <w:numPr>
          <w:ilvl w:val="0"/>
          <w:numId w:val="2"/>
        </w:numPr>
        <w:rPr>
          <w:rFonts w:ascii="Courier New" w:hAnsi="Courier New" w:cs="Courier New"/>
          <w:sz w:val="24"/>
          <w:szCs w:val="24"/>
        </w:rPr>
      </w:pPr>
      <w:r w:rsidRPr="00CA7B9F">
        <w:rPr>
          <w:rFonts w:ascii="Courier New" w:hAnsi="Courier New" w:cs="Courier New"/>
          <w:sz w:val="24"/>
          <w:szCs w:val="24"/>
        </w:rPr>
        <w:t>More than one space around an assignment (or other) operator to align it with another.</w:t>
      </w:r>
    </w:p>
    <w:p w14:paraId="4E65528B" w14:textId="2AE127FC"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Yes:</w:t>
      </w:r>
    </w:p>
    <w:p w14:paraId="201C7D95" w14:textId="77777777"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x = 1</w:t>
      </w:r>
    </w:p>
    <w:p w14:paraId="000A83DE" w14:textId="77777777"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y = 2</w:t>
      </w:r>
    </w:p>
    <w:p w14:paraId="6BD22BA7" w14:textId="527EB379" w:rsidR="003719E0" w:rsidRPr="00426CC7" w:rsidRDefault="003719E0" w:rsidP="00CA7B9F">
      <w:pPr>
        <w:jc w:val="center"/>
        <w:rPr>
          <w:rFonts w:ascii="Courier New" w:hAnsi="Courier New" w:cs="Courier New"/>
          <w:i/>
          <w:iCs/>
          <w:sz w:val="24"/>
          <w:szCs w:val="24"/>
        </w:rPr>
      </w:pPr>
      <w:proofErr w:type="spellStart"/>
      <w:r w:rsidRPr="00426CC7">
        <w:rPr>
          <w:rFonts w:ascii="Courier New" w:hAnsi="Courier New" w:cs="Courier New"/>
          <w:i/>
          <w:iCs/>
          <w:sz w:val="24"/>
          <w:szCs w:val="24"/>
        </w:rPr>
        <w:t>long_variable</w:t>
      </w:r>
      <w:proofErr w:type="spellEnd"/>
      <w:r w:rsidRPr="00426CC7">
        <w:rPr>
          <w:rFonts w:ascii="Courier New" w:hAnsi="Courier New" w:cs="Courier New"/>
          <w:i/>
          <w:iCs/>
          <w:sz w:val="24"/>
          <w:szCs w:val="24"/>
        </w:rPr>
        <w:t xml:space="preserve"> = 3</w:t>
      </w:r>
    </w:p>
    <w:p w14:paraId="61B81860" w14:textId="6E8BF888" w:rsidR="003719E0" w:rsidRPr="001225D3" w:rsidRDefault="003719E0" w:rsidP="003719E0">
      <w:pPr>
        <w:rPr>
          <w:rFonts w:ascii="Courier New" w:hAnsi="Courier New" w:cs="Courier New"/>
          <w:sz w:val="24"/>
          <w:szCs w:val="24"/>
        </w:rPr>
      </w:pPr>
    </w:p>
    <w:p w14:paraId="7A48D333" w14:textId="77777777" w:rsidR="00CA7B9F" w:rsidRDefault="00CA7B9F" w:rsidP="003719E0">
      <w:pPr>
        <w:rPr>
          <w:rFonts w:ascii="Courier New" w:hAnsi="Courier New" w:cs="Courier New"/>
          <w:i/>
          <w:iCs/>
          <w:sz w:val="24"/>
          <w:szCs w:val="24"/>
        </w:rPr>
      </w:pPr>
    </w:p>
    <w:p w14:paraId="2278D396" w14:textId="1AC7B3C9" w:rsidR="003719E0" w:rsidRPr="00CA7B9F" w:rsidRDefault="003719E0" w:rsidP="003719E0">
      <w:pPr>
        <w:rPr>
          <w:rFonts w:ascii="Courier New" w:hAnsi="Courier New" w:cs="Courier New"/>
          <w:b/>
          <w:bCs/>
          <w:sz w:val="28"/>
          <w:szCs w:val="28"/>
          <w:u w:val="single"/>
        </w:rPr>
      </w:pPr>
      <w:r w:rsidRPr="00CA7B9F">
        <w:rPr>
          <w:rFonts w:ascii="Courier New" w:hAnsi="Courier New" w:cs="Courier New"/>
          <w:b/>
          <w:bCs/>
          <w:sz w:val="28"/>
          <w:szCs w:val="28"/>
          <w:u w:val="single"/>
        </w:rPr>
        <w:t>Other Recommendations</w:t>
      </w:r>
    </w:p>
    <w:p w14:paraId="1059DF76" w14:textId="77777777" w:rsidR="003719E0" w:rsidRPr="00CA7B9F" w:rsidRDefault="003719E0" w:rsidP="00CA7B9F">
      <w:pPr>
        <w:pStyle w:val="ListParagraph"/>
        <w:numPr>
          <w:ilvl w:val="0"/>
          <w:numId w:val="2"/>
        </w:numPr>
        <w:jc w:val="both"/>
        <w:rPr>
          <w:rFonts w:ascii="Courier New" w:hAnsi="Courier New" w:cs="Courier New"/>
          <w:sz w:val="24"/>
          <w:szCs w:val="24"/>
        </w:rPr>
      </w:pPr>
      <w:r w:rsidRPr="00CA7B9F">
        <w:rPr>
          <w:rFonts w:ascii="Courier New" w:hAnsi="Courier New" w:cs="Courier New"/>
          <w:sz w:val="24"/>
          <w:szCs w:val="24"/>
        </w:rPr>
        <w:t>Don't use spaces around the = sign when used to indicate a keyword argument, or when used to indicate a default value for an unannotated function parameter.</w:t>
      </w:r>
    </w:p>
    <w:p w14:paraId="0A21C44A" w14:textId="77777777" w:rsidR="003719E0" w:rsidRPr="00426CC7" w:rsidRDefault="003719E0" w:rsidP="00CA7B9F">
      <w:pPr>
        <w:jc w:val="both"/>
        <w:rPr>
          <w:rFonts w:ascii="Courier New" w:hAnsi="Courier New" w:cs="Courier New"/>
          <w:i/>
          <w:iCs/>
          <w:sz w:val="24"/>
          <w:szCs w:val="24"/>
        </w:rPr>
      </w:pPr>
      <w:r w:rsidRPr="00426CC7">
        <w:rPr>
          <w:rFonts w:ascii="Courier New" w:hAnsi="Courier New" w:cs="Courier New"/>
          <w:i/>
          <w:iCs/>
          <w:sz w:val="24"/>
          <w:szCs w:val="24"/>
        </w:rPr>
        <w:t>Yes:</w:t>
      </w:r>
    </w:p>
    <w:p w14:paraId="1950BCD4" w14:textId="77777777" w:rsidR="003719E0" w:rsidRPr="00426CC7" w:rsidRDefault="003719E0" w:rsidP="00CA7B9F">
      <w:pPr>
        <w:jc w:val="both"/>
        <w:rPr>
          <w:rFonts w:ascii="Courier New" w:hAnsi="Courier New" w:cs="Courier New"/>
          <w:i/>
          <w:iCs/>
          <w:sz w:val="24"/>
          <w:szCs w:val="24"/>
        </w:rPr>
      </w:pPr>
      <w:r w:rsidRPr="00426CC7">
        <w:rPr>
          <w:rFonts w:ascii="Courier New" w:hAnsi="Courier New" w:cs="Courier New"/>
          <w:i/>
          <w:iCs/>
          <w:sz w:val="24"/>
          <w:szCs w:val="24"/>
        </w:rPr>
        <w:t xml:space="preserve">def </w:t>
      </w:r>
      <w:proofErr w:type="gramStart"/>
      <w:r w:rsidRPr="00426CC7">
        <w:rPr>
          <w:rFonts w:ascii="Courier New" w:hAnsi="Courier New" w:cs="Courier New"/>
          <w:i/>
          <w:iCs/>
          <w:sz w:val="24"/>
          <w:szCs w:val="24"/>
        </w:rPr>
        <w:t>complex(</w:t>
      </w:r>
      <w:proofErr w:type="gramEnd"/>
      <w:r w:rsidRPr="00426CC7">
        <w:rPr>
          <w:rFonts w:ascii="Courier New" w:hAnsi="Courier New" w:cs="Courier New"/>
          <w:i/>
          <w:iCs/>
          <w:sz w:val="24"/>
          <w:szCs w:val="24"/>
        </w:rPr>
        <w:t xml:space="preserve">real, </w:t>
      </w:r>
      <w:proofErr w:type="spellStart"/>
      <w:r w:rsidRPr="00426CC7">
        <w:rPr>
          <w:rFonts w:ascii="Courier New" w:hAnsi="Courier New" w:cs="Courier New"/>
          <w:i/>
          <w:iCs/>
          <w:sz w:val="24"/>
          <w:szCs w:val="24"/>
        </w:rPr>
        <w:t>imag</w:t>
      </w:r>
      <w:proofErr w:type="spellEnd"/>
      <w:r w:rsidRPr="00426CC7">
        <w:rPr>
          <w:rFonts w:ascii="Courier New" w:hAnsi="Courier New" w:cs="Courier New"/>
          <w:i/>
          <w:iCs/>
          <w:sz w:val="24"/>
          <w:szCs w:val="24"/>
        </w:rPr>
        <w:t>=0.0):</w:t>
      </w:r>
    </w:p>
    <w:p w14:paraId="4968D580" w14:textId="2B4A0296" w:rsidR="003719E0" w:rsidRPr="00426CC7" w:rsidRDefault="003719E0" w:rsidP="00CA7B9F">
      <w:pPr>
        <w:jc w:val="both"/>
        <w:rPr>
          <w:rFonts w:ascii="Courier New" w:hAnsi="Courier New" w:cs="Courier New"/>
          <w:i/>
          <w:iCs/>
          <w:sz w:val="24"/>
          <w:szCs w:val="24"/>
        </w:rPr>
      </w:pPr>
      <w:r w:rsidRPr="00426CC7">
        <w:rPr>
          <w:rFonts w:ascii="Courier New" w:hAnsi="Courier New" w:cs="Courier New"/>
          <w:i/>
          <w:iCs/>
          <w:sz w:val="24"/>
          <w:szCs w:val="24"/>
        </w:rPr>
        <w:t xml:space="preserve">return </w:t>
      </w:r>
      <w:proofErr w:type="gramStart"/>
      <w:r w:rsidRPr="00426CC7">
        <w:rPr>
          <w:rFonts w:ascii="Courier New" w:hAnsi="Courier New" w:cs="Courier New"/>
          <w:i/>
          <w:iCs/>
          <w:sz w:val="24"/>
          <w:szCs w:val="24"/>
        </w:rPr>
        <w:t>magic(</w:t>
      </w:r>
      <w:proofErr w:type="gramEnd"/>
      <w:r w:rsidRPr="00426CC7">
        <w:rPr>
          <w:rFonts w:ascii="Courier New" w:hAnsi="Courier New" w:cs="Courier New"/>
          <w:i/>
          <w:iCs/>
          <w:sz w:val="24"/>
          <w:szCs w:val="24"/>
        </w:rPr>
        <w:t xml:space="preserve">r=real, </w:t>
      </w:r>
      <w:proofErr w:type="spellStart"/>
      <w:r w:rsidRPr="00426CC7">
        <w:rPr>
          <w:rFonts w:ascii="Courier New" w:hAnsi="Courier New" w:cs="Courier New"/>
          <w:i/>
          <w:iCs/>
          <w:sz w:val="24"/>
          <w:szCs w:val="24"/>
        </w:rPr>
        <w:t>i</w:t>
      </w:r>
      <w:proofErr w:type="spellEnd"/>
      <w:r w:rsidRPr="00426CC7">
        <w:rPr>
          <w:rFonts w:ascii="Courier New" w:hAnsi="Courier New" w:cs="Courier New"/>
          <w:i/>
          <w:iCs/>
          <w:sz w:val="24"/>
          <w:szCs w:val="24"/>
        </w:rPr>
        <w:t>=</w:t>
      </w:r>
      <w:proofErr w:type="spellStart"/>
      <w:r w:rsidRPr="00426CC7">
        <w:rPr>
          <w:rFonts w:ascii="Courier New" w:hAnsi="Courier New" w:cs="Courier New"/>
          <w:i/>
          <w:iCs/>
          <w:sz w:val="24"/>
          <w:szCs w:val="24"/>
        </w:rPr>
        <w:t>imag</w:t>
      </w:r>
      <w:proofErr w:type="spellEnd"/>
      <w:r w:rsidRPr="00426CC7">
        <w:rPr>
          <w:rFonts w:ascii="Courier New" w:hAnsi="Courier New" w:cs="Courier New"/>
          <w:i/>
          <w:iCs/>
          <w:sz w:val="24"/>
          <w:szCs w:val="24"/>
        </w:rPr>
        <w:t>)</w:t>
      </w:r>
    </w:p>
    <w:p w14:paraId="55D36A16" w14:textId="77777777" w:rsidR="003719E0" w:rsidRPr="00426CC7" w:rsidRDefault="003719E0" w:rsidP="00CA7B9F">
      <w:pPr>
        <w:jc w:val="both"/>
        <w:rPr>
          <w:rFonts w:ascii="Courier New" w:hAnsi="Courier New" w:cs="Courier New"/>
          <w:i/>
          <w:iCs/>
          <w:sz w:val="24"/>
          <w:szCs w:val="24"/>
        </w:rPr>
      </w:pPr>
      <w:r w:rsidRPr="00426CC7">
        <w:rPr>
          <w:rFonts w:ascii="Courier New" w:hAnsi="Courier New" w:cs="Courier New"/>
          <w:i/>
          <w:iCs/>
          <w:sz w:val="24"/>
          <w:szCs w:val="24"/>
        </w:rPr>
        <w:t>No:</w:t>
      </w:r>
    </w:p>
    <w:p w14:paraId="6740A016" w14:textId="77777777" w:rsidR="003719E0" w:rsidRPr="00426CC7" w:rsidRDefault="003719E0" w:rsidP="00CA7B9F">
      <w:pPr>
        <w:jc w:val="both"/>
        <w:rPr>
          <w:rFonts w:ascii="Courier New" w:hAnsi="Courier New" w:cs="Courier New"/>
          <w:i/>
          <w:iCs/>
          <w:sz w:val="24"/>
          <w:szCs w:val="24"/>
        </w:rPr>
      </w:pPr>
      <w:r w:rsidRPr="00426CC7">
        <w:rPr>
          <w:rFonts w:ascii="Courier New" w:hAnsi="Courier New" w:cs="Courier New"/>
          <w:i/>
          <w:iCs/>
          <w:sz w:val="24"/>
          <w:szCs w:val="24"/>
        </w:rPr>
        <w:t xml:space="preserve">def </w:t>
      </w:r>
      <w:proofErr w:type="gramStart"/>
      <w:r w:rsidRPr="00426CC7">
        <w:rPr>
          <w:rFonts w:ascii="Courier New" w:hAnsi="Courier New" w:cs="Courier New"/>
          <w:i/>
          <w:iCs/>
          <w:sz w:val="24"/>
          <w:szCs w:val="24"/>
        </w:rPr>
        <w:t>complex(</w:t>
      </w:r>
      <w:proofErr w:type="gramEnd"/>
      <w:r w:rsidRPr="00426CC7">
        <w:rPr>
          <w:rFonts w:ascii="Courier New" w:hAnsi="Courier New" w:cs="Courier New"/>
          <w:i/>
          <w:iCs/>
          <w:sz w:val="24"/>
          <w:szCs w:val="24"/>
        </w:rPr>
        <w:t xml:space="preserve">real, </w:t>
      </w:r>
      <w:proofErr w:type="spellStart"/>
      <w:r w:rsidRPr="00426CC7">
        <w:rPr>
          <w:rFonts w:ascii="Courier New" w:hAnsi="Courier New" w:cs="Courier New"/>
          <w:i/>
          <w:iCs/>
          <w:sz w:val="24"/>
          <w:szCs w:val="24"/>
        </w:rPr>
        <w:t>imag</w:t>
      </w:r>
      <w:proofErr w:type="spellEnd"/>
      <w:r w:rsidRPr="00426CC7">
        <w:rPr>
          <w:rFonts w:ascii="Courier New" w:hAnsi="Courier New" w:cs="Courier New"/>
          <w:i/>
          <w:iCs/>
          <w:sz w:val="24"/>
          <w:szCs w:val="24"/>
        </w:rPr>
        <w:t xml:space="preserve"> = 0.0):</w:t>
      </w:r>
    </w:p>
    <w:p w14:paraId="354A6454" w14:textId="5151FF58" w:rsidR="003719E0" w:rsidRPr="00426CC7" w:rsidRDefault="003719E0" w:rsidP="00CA7B9F">
      <w:pPr>
        <w:jc w:val="both"/>
        <w:rPr>
          <w:rFonts w:ascii="Courier New" w:hAnsi="Courier New" w:cs="Courier New"/>
          <w:i/>
          <w:iCs/>
          <w:sz w:val="24"/>
          <w:szCs w:val="24"/>
        </w:rPr>
      </w:pPr>
      <w:r w:rsidRPr="00426CC7">
        <w:rPr>
          <w:rFonts w:ascii="Courier New" w:hAnsi="Courier New" w:cs="Courier New"/>
          <w:i/>
          <w:iCs/>
          <w:sz w:val="24"/>
          <w:szCs w:val="24"/>
        </w:rPr>
        <w:t xml:space="preserve">return </w:t>
      </w:r>
      <w:proofErr w:type="gramStart"/>
      <w:r w:rsidRPr="00426CC7">
        <w:rPr>
          <w:rFonts w:ascii="Courier New" w:hAnsi="Courier New" w:cs="Courier New"/>
          <w:i/>
          <w:iCs/>
          <w:sz w:val="24"/>
          <w:szCs w:val="24"/>
        </w:rPr>
        <w:t>magic(</w:t>
      </w:r>
      <w:proofErr w:type="gramEnd"/>
      <w:r w:rsidRPr="00426CC7">
        <w:rPr>
          <w:rFonts w:ascii="Courier New" w:hAnsi="Courier New" w:cs="Courier New"/>
          <w:i/>
          <w:iCs/>
          <w:sz w:val="24"/>
          <w:szCs w:val="24"/>
        </w:rPr>
        <w:t xml:space="preserve">r = real, </w:t>
      </w:r>
      <w:proofErr w:type="spellStart"/>
      <w:r w:rsidRPr="00426CC7">
        <w:rPr>
          <w:rFonts w:ascii="Courier New" w:hAnsi="Courier New" w:cs="Courier New"/>
          <w:i/>
          <w:iCs/>
          <w:sz w:val="24"/>
          <w:szCs w:val="24"/>
        </w:rPr>
        <w:t>i</w:t>
      </w:r>
      <w:proofErr w:type="spellEnd"/>
      <w:r w:rsidRPr="00426CC7">
        <w:rPr>
          <w:rFonts w:ascii="Courier New" w:hAnsi="Courier New" w:cs="Courier New"/>
          <w:i/>
          <w:iCs/>
          <w:sz w:val="24"/>
          <w:szCs w:val="24"/>
        </w:rPr>
        <w:t xml:space="preserve"> = </w:t>
      </w:r>
      <w:proofErr w:type="spellStart"/>
      <w:r w:rsidRPr="00426CC7">
        <w:rPr>
          <w:rFonts w:ascii="Courier New" w:hAnsi="Courier New" w:cs="Courier New"/>
          <w:i/>
          <w:iCs/>
          <w:sz w:val="24"/>
          <w:szCs w:val="24"/>
        </w:rPr>
        <w:t>imag</w:t>
      </w:r>
      <w:proofErr w:type="spellEnd"/>
      <w:r w:rsidRPr="00426CC7">
        <w:rPr>
          <w:rFonts w:ascii="Courier New" w:hAnsi="Courier New" w:cs="Courier New"/>
          <w:i/>
          <w:iCs/>
          <w:sz w:val="24"/>
          <w:szCs w:val="24"/>
        </w:rPr>
        <w:t>)</w:t>
      </w:r>
    </w:p>
    <w:p w14:paraId="01F7B96B" w14:textId="77777777" w:rsidR="003719E0" w:rsidRPr="00CA7B9F" w:rsidRDefault="003719E0" w:rsidP="00CA7B9F">
      <w:pPr>
        <w:pStyle w:val="ListParagraph"/>
        <w:numPr>
          <w:ilvl w:val="0"/>
          <w:numId w:val="2"/>
        </w:numPr>
        <w:jc w:val="both"/>
        <w:rPr>
          <w:rFonts w:ascii="Courier New" w:hAnsi="Courier New" w:cs="Courier New"/>
          <w:sz w:val="24"/>
          <w:szCs w:val="24"/>
        </w:rPr>
      </w:pPr>
      <w:r w:rsidRPr="00CA7B9F">
        <w:rPr>
          <w:rFonts w:ascii="Courier New" w:hAnsi="Courier New" w:cs="Courier New"/>
          <w:sz w:val="24"/>
          <w:szCs w:val="24"/>
        </w:rPr>
        <w:lastRenderedPageBreak/>
        <w:t>Compound statements (multiple statements on the same line) are generally discouraged.</w:t>
      </w:r>
    </w:p>
    <w:p w14:paraId="3011834A"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Yes:</w:t>
      </w:r>
    </w:p>
    <w:p w14:paraId="6833DE6A"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if foo == 'blah':</w:t>
      </w:r>
    </w:p>
    <w:p w14:paraId="28E86558"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 xml:space="preserve">    </w:t>
      </w:r>
      <w:proofErr w:type="spellStart"/>
      <w:r w:rsidRPr="00426CC7">
        <w:rPr>
          <w:rFonts w:ascii="Courier New" w:hAnsi="Courier New" w:cs="Courier New"/>
          <w:i/>
          <w:iCs/>
          <w:sz w:val="24"/>
          <w:szCs w:val="24"/>
        </w:rPr>
        <w:t>do_blah_</w:t>
      </w:r>
      <w:proofErr w:type="gramStart"/>
      <w:r w:rsidRPr="00426CC7">
        <w:rPr>
          <w:rFonts w:ascii="Courier New" w:hAnsi="Courier New" w:cs="Courier New"/>
          <w:i/>
          <w:iCs/>
          <w:sz w:val="24"/>
          <w:szCs w:val="24"/>
        </w:rPr>
        <w:t>thing</w:t>
      </w:r>
      <w:proofErr w:type="spellEnd"/>
      <w:r w:rsidRPr="00426CC7">
        <w:rPr>
          <w:rFonts w:ascii="Courier New" w:hAnsi="Courier New" w:cs="Courier New"/>
          <w:i/>
          <w:iCs/>
          <w:sz w:val="24"/>
          <w:szCs w:val="24"/>
        </w:rPr>
        <w:t>(</w:t>
      </w:r>
      <w:proofErr w:type="gramEnd"/>
      <w:r w:rsidRPr="00426CC7">
        <w:rPr>
          <w:rFonts w:ascii="Courier New" w:hAnsi="Courier New" w:cs="Courier New"/>
          <w:i/>
          <w:iCs/>
          <w:sz w:val="24"/>
          <w:szCs w:val="24"/>
        </w:rPr>
        <w:t>)</w:t>
      </w:r>
    </w:p>
    <w:p w14:paraId="7684BCD4" w14:textId="77777777" w:rsidR="003719E0" w:rsidRPr="00426CC7" w:rsidRDefault="003719E0" w:rsidP="00426CC7">
      <w:pPr>
        <w:rPr>
          <w:rFonts w:ascii="Courier New" w:hAnsi="Courier New" w:cs="Courier New"/>
          <w:i/>
          <w:iCs/>
          <w:sz w:val="24"/>
          <w:szCs w:val="24"/>
        </w:rPr>
      </w:pPr>
      <w:proofErr w:type="spellStart"/>
      <w:r w:rsidRPr="00426CC7">
        <w:rPr>
          <w:rFonts w:ascii="Courier New" w:hAnsi="Courier New" w:cs="Courier New"/>
          <w:i/>
          <w:iCs/>
          <w:sz w:val="24"/>
          <w:szCs w:val="24"/>
        </w:rPr>
        <w:t>do_</w:t>
      </w:r>
      <w:proofErr w:type="gramStart"/>
      <w:r w:rsidRPr="00426CC7">
        <w:rPr>
          <w:rFonts w:ascii="Courier New" w:hAnsi="Courier New" w:cs="Courier New"/>
          <w:i/>
          <w:iCs/>
          <w:sz w:val="24"/>
          <w:szCs w:val="24"/>
        </w:rPr>
        <w:t>one</w:t>
      </w:r>
      <w:proofErr w:type="spellEnd"/>
      <w:r w:rsidRPr="00426CC7">
        <w:rPr>
          <w:rFonts w:ascii="Courier New" w:hAnsi="Courier New" w:cs="Courier New"/>
          <w:i/>
          <w:iCs/>
          <w:sz w:val="24"/>
          <w:szCs w:val="24"/>
        </w:rPr>
        <w:t>(</w:t>
      </w:r>
      <w:proofErr w:type="gramEnd"/>
      <w:r w:rsidRPr="00426CC7">
        <w:rPr>
          <w:rFonts w:ascii="Courier New" w:hAnsi="Courier New" w:cs="Courier New"/>
          <w:i/>
          <w:iCs/>
          <w:sz w:val="24"/>
          <w:szCs w:val="24"/>
        </w:rPr>
        <w:t>)</w:t>
      </w:r>
    </w:p>
    <w:p w14:paraId="5D4D0561" w14:textId="77777777" w:rsidR="003719E0" w:rsidRPr="00426CC7" w:rsidRDefault="003719E0" w:rsidP="00426CC7">
      <w:pPr>
        <w:rPr>
          <w:rFonts w:ascii="Courier New" w:hAnsi="Courier New" w:cs="Courier New"/>
          <w:i/>
          <w:iCs/>
          <w:sz w:val="24"/>
          <w:szCs w:val="24"/>
        </w:rPr>
      </w:pPr>
      <w:proofErr w:type="spellStart"/>
      <w:r w:rsidRPr="00426CC7">
        <w:rPr>
          <w:rFonts w:ascii="Courier New" w:hAnsi="Courier New" w:cs="Courier New"/>
          <w:i/>
          <w:iCs/>
          <w:sz w:val="24"/>
          <w:szCs w:val="24"/>
        </w:rPr>
        <w:t>do_</w:t>
      </w:r>
      <w:proofErr w:type="gramStart"/>
      <w:r w:rsidRPr="00426CC7">
        <w:rPr>
          <w:rFonts w:ascii="Courier New" w:hAnsi="Courier New" w:cs="Courier New"/>
          <w:i/>
          <w:iCs/>
          <w:sz w:val="24"/>
          <w:szCs w:val="24"/>
        </w:rPr>
        <w:t>two</w:t>
      </w:r>
      <w:proofErr w:type="spellEnd"/>
      <w:r w:rsidRPr="00426CC7">
        <w:rPr>
          <w:rFonts w:ascii="Courier New" w:hAnsi="Courier New" w:cs="Courier New"/>
          <w:i/>
          <w:iCs/>
          <w:sz w:val="24"/>
          <w:szCs w:val="24"/>
        </w:rPr>
        <w:t>(</w:t>
      </w:r>
      <w:proofErr w:type="gramEnd"/>
      <w:r w:rsidRPr="00426CC7">
        <w:rPr>
          <w:rFonts w:ascii="Courier New" w:hAnsi="Courier New" w:cs="Courier New"/>
          <w:i/>
          <w:iCs/>
          <w:sz w:val="24"/>
          <w:szCs w:val="24"/>
        </w:rPr>
        <w:t>)</w:t>
      </w:r>
    </w:p>
    <w:p w14:paraId="6ED43785" w14:textId="77777777" w:rsidR="003719E0" w:rsidRPr="00426CC7" w:rsidRDefault="003719E0" w:rsidP="00426CC7">
      <w:pPr>
        <w:rPr>
          <w:rFonts w:ascii="Courier New" w:hAnsi="Courier New" w:cs="Courier New"/>
          <w:i/>
          <w:iCs/>
          <w:sz w:val="24"/>
          <w:szCs w:val="24"/>
        </w:rPr>
      </w:pPr>
      <w:proofErr w:type="spellStart"/>
      <w:r w:rsidRPr="00426CC7">
        <w:rPr>
          <w:rFonts w:ascii="Courier New" w:hAnsi="Courier New" w:cs="Courier New"/>
          <w:i/>
          <w:iCs/>
          <w:sz w:val="24"/>
          <w:szCs w:val="24"/>
        </w:rPr>
        <w:t>do_</w:t>
      </w:r>
      <w:proofErr w:type="gramStart"/>
      <w:r w:rsidRPr="00426CC7">
        <w:rPr>
          <w:rFonts w:ascii="Courier New" w:hAnsi="Courier New" w:cs="Courier New"/>
          <w:i/>
          <w:iCs/>
          <w:sz w:val="24"/>
          <w:szCs w:val="24"/>
        </w:rPr>
        <w:t>three</w:t>
      </w:r>
      <w:proofErr w:type="spellEnd"/>
      <w:r w:rsidRPr="00426CC7">
        <w:rPr>
          <w:rFonts w:ascii="Courier New" w:hAnsi="Courier New" w:cs="Courier New"/>
          <w:i/>
          <w:iCs/>
          <w:sz w:val="24"/>
          <w:szCs w:val="24"/>
        </w:rPr>
        <w:t>(</w:t>
      </w:r>
      <w:proofErr w:type="gramEnd"/>
      <w:r w:rsidRPr="00426CC7">
        <w:rPr>
          <w:rFonts w:ascii="Courier New" w:hAnsi="Courier New" w:cs="Courier New"/>
          <w:i/>
          <w:iCs/>
          <w:sz w:val="24"/>
          <w:szCs w:val="24"/>
        </w:rPr>
        <w:t>)</w:t>
      </w:r>
    </w:p>
    <w:p w14:paraId="5E62EEFD" w14:textId="77777777" w:rsidR="003719E0" w:rsidRPr="001225D3" w:rsidRDefault="003719E0" w:rsidP="003719E0">
      <w:pPr>
        <w:rPr>
          <w:rFonts w:ascii="Courier New" w:hAnsi="Courier New" w:cs="Courier New"/>
          <w:sz w:val="24"/>
          <w:szCs w:val="24"/>
        </w:rPr>
      </w:pPr>
    </w:p>
    <w:p w14:paraId="14773B8D" w14:textId="77777777" w:rsidR="003719E0" w:rsidRPr="00426CC7" w:rsidRDefault="003719E0" w:rsidP="00426CC7">
      <w:pPr>
        <w:pStyle w:val="ListParagraph"/>
        <w:numPr>
          <w:ilvl w:val="0"/>
          <w:numId w:val="2"/>
        </w:numPr>
        <w:rPr>
          <w:rFonts w:ascii="Courier New" w:hAnsi="Courier New" w:cs="Courier New"/>
          <w:sz w:val="24"/>
          <w:szCs w:val="24"/>
        </w:rPr>
      </w:pPr>
      <w:r w:rsidRPr="00426CC7">
        <w:rPr>
          <w:rFonts w:ascii="Courier New" w:hAnsi="Courier New" w:cs="Courier New"/>
          <w:sz w:val="24"/>
          <w:szCs w:val="24"/>
        </w:rPr>
        <w:t xml:space="preserve">When trailing commas are redundant, they are often helpful when a version control system is used, when a list of values, arguments or imported items is expected to be extended over time. The pattern is to put each value (etc.) on a line by itself, always adding a trailing comma, and add the close parenthesis/bracket/brace on the next line. </w:t>
      </w:r>
      <w:proofErr w:type="gramStart"/>
      <w:r w:rsidRPr="00426CC7">
        <w:rPr>
          <w:rFonts w:ascii="Courier New" w:hAnsi="Courier New" w:cs="Courier New"/>
          <w:sz w:val="24"/>
          <w:szCs w:val="24"/>
        </w:rPr>
        <w:t>However</w:t>
      </w:r>
      <w:proofErr w:type="gramEnd"/>
      <w:r w:rsidRPr="00426CC7">
        <w:rPr>
          <w:rFonts w:ascii="Courier New" w:hAnsi="Courier New" w:cs="Courier New"/>
          <w:sz w:val="24"/>
          <w:szCs w:val="24"/>
        </w:rPr>
        <w:t xml:space="preserve"> it does not make sense to have a trailing comma on the same line as the closing delimiter (except in the above case of singleton tuples).</w:t>
      </w:r>
    </w:p>
    <w:p w14:paraId="19ED9201" w14:textId="77777777"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Yes:</w:t>
      </w:r>
    </w:p>
    <w:p w14:paraId="04FAE54F" w14:textId="77777777"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FILES = [</w:t>
      </w:r>
    </w:p>
    <w:p w14:paraId="283BB183" w14:textId="77777777"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 xml:space="preserve">    '</w:t>
      </w:r>
      <w:proofErr w:type="spellStart"/>
      <w:r w:rsidRPr="00426CC7">
        <w:rPr>
          <w:rFonts w:ascii="Courier New" w:hAnsi="Courier New" w:cs="Courier New"/>
          <w:i/>
          <w:iCs/>
          <w:sz w:val="24"/>
          <w:szCs w:val="24"/>
        </w:rPr>
        <w:t>setup.cfg</w:t>
      </w:r>
      <w:proofErr w:type="spellEnd"/>
      <w:r w:rsidRPr="00426CC7">
        <w:rPr>
          <w:rFonts w:ascii="Courier New" w:hAnsi="Courier New" w:cs="Courier New"/>
          <w:i/>
          <w:iCs/>
          <w:sz w:val="24"/>
          <w:szCs w:val="24"/>
        </w:rPr>
        <w:t>',</w:t>
      </w:r>
    </w:p>
    <w:p w14:paraId="1515AFB5" w14:textId="77777777"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 xml:space="preserve">    'tox.ini',</w:t>
      </w:r>
    </w:p>
    <w:p w14:paraId="7C02604F" w14:textId="77777777"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 xml:space="preserve">    ]</w:t>
      </w:r>
    </w:p>
    <w:p w14:paraId="0235A154" w14:textId="77777777" w:rsidR="003719E0" w:rsidRPr="00426CC7" w:rsidRDefault="003719E0" w:rsidP="003719E0">
      <w:pPr>
        <w:rPr>
          <w:rFonts w:ascii="Courier New" w:hAnsi="Courier New" w:cs="Courier New"/>
          <w:i/>
          <w:iCs/>
          <w:sz w:val="24"/>
          <w:szCs w:val="24"/>
        </w:rPr>
      </w:pPr>
      <w:proofErr w:type="gramStart"/>
      <w:r w:rsidRPr="00426CC7">
        <w:rPr>
          <w:rFonts w:ascii="Courier New" w:hAnsi="Courier New" w:cs="Courier New"/>
          <w:i/>
          <w:iCs/>
          <w:sz w:val="24"/>
          <w:szCs w:val="24"/>
        </w:rPr>
        <w:t>initialize(</w:t>
      </w:r>
      <w:proofErr w:type="gramEnd"/>
      <w:r w:rsidRPr="00426CC7">
        <w:rPr>
          <w:rFonts w:ascii="Courier New" w:hAnsi="Courier New" w:cs="Courier New"/>
          <w:i/>
          <w:iCs/>
          <w:sz w:val="24"/>
          <w:szCs w:val="24"/>
        </w:rPr>
        <w:t>FILES,</w:t>
      </w:r>
    </w:p>
    <w:p w14:paraId="5E7AB2E9" w14:textId="77777777"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 xml:space="preserve">           error=True,</w:t>
      </w:r>
    </w:p>
    <w:p w14:paraId="4523D563" w14:textId="24EF8C9C"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 xml:space="preserve">           )</w:t>
      </w:r>
    </w:p>
    <w:p w14:paraId="14F21085" w14:textId="25707B9C" w:rsidR="003719E0" w:rsidRPr="001225D3" w:rsidRDefault="003719E0" w:rsidP="003719E0">
      <w:pPr>
        <w:rPr>
          <w:rFonts w:ascii="Courier New" w:hAnsi="Courier New" w:cs="Courier New"/>
          <w:sz w:val="24"/>
          <w:szCs w:val="24"/>
        </w:rPr>
      </w:pPr>
    </w:p>
    <w:p w14:paraId="38F4984B" w14:textId="77777777" w:rsidR="003719E0" w:rsidRPr="00426CC7" w:rsidRDefault="003719E0" w:rsidP="003719E0">
      <w:pPr>
        <w:rPr>
          <w:rFonts w:ascii="Courier New" w:hAnsi="Courier New" w:cs="Courier New"/>
          <w:b/>
          <w:bCs/>
          <w:sz w:val="28"/>
          <w:szCs w:val="28"/>
          <w:u w:val="single"/>
        </w:rPr>
      </w:pPr>
      <w:r w:rsidRPr="00426CC7">
        <w:rPr>
          <w:rFonts w:ascii="Courier New" w:hAnsi="Courier New" w:cs="Courier New"/>
          <w:b/>
          <w:bCs/>
          <w:sz w:val="28"/>
          <w:szCs w:val="28"/>
          <w:u w:val="single"/>
        </w:rPr>
        <w:t>Block Comments</w:t>
      </w:r>
    </w:p>
    <w:p w14:paraId="4318C618" w14:textId="0517717D" w:rsidR="003719E0" w:rsidRPr="001225D3" w:rsidRDefault="003719E0" w:rsidP="00426CC7">
      <w:pPr>
        <w:jc w:val="both"/>
        <w:rPr>
          <w:rFonts w:ascii="Courier New" w:hAnsi="Courier New" w:cs="Courier New"/>
          <w:sz w:val="24"/>
          <w:szCs w:val="24"/>
        </w:rPr>
      </w:pPr>
      <w:r w:rsidRPr="001225D3">
        <w:rPr>
          <w:rFonts w:ascii="Courier New" w:hAnsi="Courier New" w:cs="Courier New"/>
          <w:sz w:val="24"/>
          <w:szCs w:val="24"/>
        </w:rPr>
        <w:t xml:space="preserve">Block comments generally apply to some (or all) code that follows them, and are indented to the same level as that code. Each line of a block comment starts with a # and a single space (unless it </w:t>
      </w:r>
      <w:r w:rsidRPr="001225D3">
        <w:rPr>
          <w:rFonts w:ascii="Courier New" w:hAnsi="Courier New" w:cs="Courier New"/>
          <w:sz w:val="24"/>
          <w:szCs w:val="24"/>
        </w:rPr>
        <w:lastRenderedPageBreak/>
        <w:t>is indented text inside the comment).</w:t>
      </w:r>
      <w:r w:rsidR="00426CC7">
        <w:rPr>
          <w:rFonts w:ascii="Courier New" w:hAnsi="Courier New" w:cs="Courier New"/>
          <w:sz w:val="24"/>
          <w:szCs w:val="24"/>
        </w:rPr>
        <w:t xml:space="preserve"> </w:t>
      </w:r>
      <w:r w:rsidRPr="001225D3">
        <w:rPr>
          <w:rFonts w:ascii="Courier New" w:hAnsi="Courier New" w:cs="Courier New"/>
          <w:sz w:val="24"/>
          <w:szCs w:val="24"/>
        </w:rPr>
        <w:t>Paragraphs inside a block comment are separated by a line containing a single #.</w:t>
      </w:r>
    </w:p>
    <w:p w14:paraId="2874679A" w14:textId="77777777" w:rsidR="003719E0" w:rsidRPr="001225D3" w:rsidRDefault="003719E0" w:rsidP="003719E0">
      <w:pPr>
        <w:rPr>
          <w:rFonts w:ascii="Courier New" w:hAnsi="Courier New" w:cs="Courier New"/>
          <w:sz w:val="24"/>
          <w:szCs w:val="24"/>
        </w:rPr>
      </w:pPr>
    </w:p>
    <w:p w14:paraId="14B75378" w14:textId="77777777" w:rsidR="003719E0" w:rsidRPr="00426CC7" w:rsidRDefault="003719E0" w:rsidP="003719E0">
      <w:pPr>
        <w:rPr>
          <w:rFonts w:ascii="Courier New" w:hAnsi="Courier New" w:cs="Courier New"/>
          <w:b/>
          <w:bCs/>
          <w:sz w:val="28"/>
          <w:szCs w:val="28"/>
          <w:u w:val="single"/>
        </w:rPr>
      </w:pPr>
      <w:r w:rsidRPr="00426CC7">
        <w:rPr>
          <w:rFonts w:ascii="Courier New" w:hAnsi="Courier New" w:cs="Courier New"/>
          <w:b/>
          <w:bCs/>
          <w:sz w:val="28"/>
          <w:szCs w:val="28"/>
          <w:u w:val="single"/>
        </w:rPr>
        <w:t>Documentation Strings</w:t>
      </w:r>
    </w:p>
    <w:p w14:paraId="5809D1DF" w14:textId="77777777" w:rsidR="003719E0" w:rsidRPr="001225D3" w:rsidRDefault="003719E0" w:rsidP="00426CC7">
      <w:pPr>
        <w:jc w:val="both"/>
        <w:rPr>
          <w:rFonts w:ascii="Courier New" w:hAnsi="Courier New" w:cs="Courier New"/>
          <w:sz w:val="24"/>
          <w:szCs w:val="24"/>
        </w:rPr>
      </w:pPr>
      <w:r w:rsidRPr="001225D3">
        <w:rPr>
          <w:rFonts w:ascii="Courier New" w:hAnsi="Courier New" w:cs="Courier New"/>
          <w:sz w:val="24"/>
          <w:szCs w:val="24"/>
        </w:rPr>
        <w:t>Conventions for writing good documentation strings (a.k.a. "docstrings") are immortalized in PEP 257.</w:t>
      </w:r>
    </w:p>
    <w:p w14:paraId="0BC54975" w14:textId="77777777" w:rsidR="003719E0" w:rsidRPr="001225D3" w:rsidRDefault="003719E0" w:rsidP="00426CC7">
      <w:pPr>
        <w:jc w:val="both"/>
        <w:rPr>
          <w:rFonts w:ascii="Courier New" w:hAnsi="Courier New" w:cs="Courier New"/>
          <w:sz w:val="24"/>
          <w:szCs w:val="24"/>
        </w:rPr>
      </w:pPr>
    </w:p>
    <w:p w14:paraId="2A9FC122" w14:textId="77777777" w:rsidR="003719E0" w:rsidRPr="00426CC7" w:rsidRDefault="003719E0" w:rsidP="00426CC7">
      <w:pPr>
        <w:pStyle w:val="ListParagraph"/>
        <w:numPr>
          <w:ilvl w:val="0"/>
          <w:numId w:val="2"/>
        </w:numPr>
        <w:jc w:val="both"/>
        <w:rPr>
          <w:rFonts w:ascii="Courier New" w:hAnsi="Courier New" w:cs="Courier New"/>
          <w:sz w:val="24"/>
          <w:szCs w:val="24"/>
        </w:rPr>
      </w:pPr>
      <w:r w:rsidRPr="00426CC7">
        <w:rPr>
          <w:rFonts w:ascii="Courier New" w:hAnsi="Courier New" w:cs="Courier New"/>
          <w:sz w:val="24"/>
          <w:szCs w:val="24"/>
        </w:rPr>
        <w:t>Write docstrings for all public modules, functions, classes, and methods. Docstrings are not necessary for non-public methods, but you should have a comment that describes what the method does. This comment should appear after the def line.</w:t>
      </w:r>
    </w:p>
    <w:p w14:paraId="4DC0EE99" w14:textId="77777777" w:rsidR="003719E0" w:rsidRPr="001225D3" w:rsidRDefault="003719E0" w:rsidP="00426CC7">
      <w:pPr>
        <w:jc w:val="both"/>
        <w:rPr>
          <w:rFonts w:ascii="Courier New" w:hAnsi="Courier New" w:cs="Courier New"/>
          <w:sz w:val="24"/>
          <w:szCs w:val="24"/>
        </w:rPr>
      </w:pPr>
    </w:p>
    <w:p w14:paraId="7D8E34BA" w14:textId="77777777" w:rsidR="003719E0" w:rsidRPr="00426CC7" w:rsidRDefault="003719E0" w:rsidP="00426CC7">
      <w:pPr>
        <w:pStyle w:val="ListParagraph"/>
        <w:numPr>
          <w:ilvl w:val="0"/>
          <w:numId w:val="2"/>
        </w:numPr>
        <w:jc w:val="both"/>
        <w:rPr>
          <w:rFonts w:ascii="Courier New" w:hAnsi="Courier New" w:cs="Courier New"/>
          <w:sz w:val="24"/>
          <w:szCs w:val="24"/>
        </w:rPr>
      </w:pPr>
      <w:r w:rsidRPr="00426CC7">
        <w:rPr>
          <w:rFonts w:ascii="Courier New" w:hAnsi="Courier New" w:cs="Courier New"/>
          <w:sz w:val="24"/>
          <w:szCs w:val="24"/>
        </w:rPr>
        <w:t>PEP 257 describes good docstring conventions. Note that most importantly, the """ that ends a multiline docstring should be on a line by itself:</w:t>
      </w:r>
    </w:p>
    <w:p w14:paraId="5389B8E8" w14:textId="77777777" w:rsidR="003719E0" w:rsidRPr="001225D3" w:rsidRDefault="003719E0" w:rsidP="00426CC7">
      <w:pPr>
        <w:rPr>
          <w:rFonts w:ascii="Courier New" w:hAnsi="Courier New" w:cs="Courier New"/>
          <w:sz w:val="24"/>
          <w:szCs w:val="24"/>
        </w:rPr>
      </w:pPr>
    </w:p>
    <w:p w14:paraId="65878780"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 xml:space="preserve">"""Return a </w:t>
      </w:r>
      <w:proofErr w:type="spellStart"/>
      <w:r w:rsidRPr="00426CC7">
        <w:rPr>
          <w:rFonts w:ascii="Courier New" w:hAnsi="Courier New" w:cs="Courier New"/>
          <w:i/>
          <w:iCs/>
          <w:sz w:val="24"/>
          <w:szCs w:val="24"/>
        </w:rPr>
        <w:t>foobang</w:t>
      </w:r>
      <w:proofErr w:type="spellEnd"/>
    </w:p>
    <w:p w14:paraId="1B6636EF" w14:textId="77777777" w:rsidR="003719E0" w:rsidRPr="00426CC7" w:rsidRDefault="003719E0" w:rsidP="00426CC7">
      <w:pPr>
        <w:rPr>
          <w:rFonts w:ascii="Courier New" w:hAnsi="Courier New" w:cs="Courier New"/>
          <w:i/>
          <w:iCs/>
          <w:sz w:val="24"/>
          <w:szCs w:val="24"/>
        </w:rPr>
      </w:pPr>
    </w:p>
    <w:p w14:paraId="3B5624D9"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 xml:space="preserve">Optional </w:t>
      </w:r>
      <w:proofErr w:type="spellStart"/>
      <w:r w:rsidRPr="00426CC7">
        <w:rPr>
          <w:rFonts w:ascii="Courier New" w:hAnsi="Courier New" w:cs="Courier New"/>
          <w:i/>
          <w:iCs/>
          <w:sz w:val="24"/>
          <w:szCs w:val="24"/>
        </w:rPr>
        <w:t>plotz</w:t>
      </w:r>
      <w:proofErr w:type="spellEnd"/>
      <w:r w:rsidRPr="00426CC7">
        <w:rPr>
          <w:rFonts w:ascii="Courier New" w:hAnsi="Courier New" w:cs="Courier New"/>
          <w:i/>
          <w:iCs/>
          <w:sz w:val="24"/>
          <w:szCs w:val="24"/>
        </w:rPr>
        <w:t xml:space="preserve"> says to </w:t>
      </w:r>
      <w:proofErr w:type="spellStart"/>
      <w:r w:rsidRPr="00426CC7">
        <w:rPr>
          <w:rFonts w:ascii="Courier New" w:hAnsi="Courier New" w:cs="Courier New"/>
          <w:i/>
          <w:iCs/>
          <w:sz w:val="24"/>
          <w:szCs w:val="24"/>
        </w:rPr>
        <w:t>frobnicate</w:t>
      </w:r>
      <w:proofErr w:type="spellEnd"/>
      <w:r w:rsidRPr="00426CC7">
        <w:rPr>
          <w:rFonts w:ascii="Courier New" w:hAnsi="Courier New" w:cs="Courier New"/>
          <w:i/>
          <w:iCs/>
          <w:sz w:val="24"/>
          <w:szCs w:val="24"/>
        </w:rPr>
        <w:t xml:space="preserve"> the </w:t>
      </w:r>
      <w:proofErr w:type="spellStart"/>
      <w:r w:rsidRPr="00426CC7">
        <w:rPr>
          <w:rFonts w:ascii="Courier New" w:hAnsi="Courier New" w:cs="Courier New"/>
          <w:i/>
          <w:iCs/>
          <w:sz w:val="24"/>
          <w:szCs w:val="24"/>
        </w:rPr>
        <w:t>bizbaz</w:t>
      </w:r>
      <w:proofErr w:type="spellEnd"/>
      <w:r w:rsidRPr="00426CC7">
        <w:rPr>
          <w:rFonts w:ascii="Courier New" w:hAnsi="Courier New" w:cs="Courier New"/>
          <w:i/>
          <w:iCs/>
          <w:sz w:val="24"/>
          <w:szCs w:val="24"/>
        </w:rPr>
        <w:t xml:space="preserve"> first.</w:t>
      </w:r>
    </w:p>
    <w:p w14:paraId="6742D979" w14:textId="4195649D"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w:t>
      </w:r>
    </w:p>
    <w:p w14:paraId="1B41B613" w14:textId="42F2C4FA" w:rsidR="003719E0" w:rsidRPr="001225D3" w:rsidRDefault="003719E0" w:rsidP="003719E0">
      <w:pPr>
        <w:rPr>
          <w:rFonts w:ascii="Courier New" w:hAnsi="Courier New" w:cs="Courier New"/>
          <w:sz w:val="24"/>
          <w:szCs w:val="24"/>
        </w:rPr>
      </w:pPr>
    </w:p>
    <w:p w14:paraId="767B8EFF" w14:textId="7D29C737" w:rsidR="003719E0" w:rsidRPr="001225D3" w:rsidRDefault="003719E0" w:rsidP="003719E0">
      <w:pPr>
        <w:rPr>
          <w:rFonts w:ascii="Courier New" w:hAnsi="Courier New" w:cs="Courier New"/>
          <w:sz w:val="24"/>
          <w:szCs w:val="24"/>
        </w:rPr>
      </w:pPr>
    </w:p>
    <w:p w14:paraId="5CE41CB0" w14:textId="23322762" w:rsidR="003719E0" w:rsidRDefault="003719E0" w:rsidP="003719E0">
      <w:pPr>
        <w:rPr>
          <w:rFonts w:ascii="Courier New" w:hAnsi="Courier New" w:cs="Courier New"/>
          <w:b/>
          <w:bCs/>
          <w:sz w:val="28"/>
          <w:szCs w:val="28"/>
          <w:u w:val="single"/>
        </w:rPr>
      </w:pPr>
      <w:r w:rsidRPr="00CF0782">
        <w:rPr>
          <w:rFonts w:ascii="Courier New" w:hAnsi="Courier New" w:cs="Courier New"/>
          <w:b/>
          <w:bCs/>
          <w:sz w:val="28"/>
          <w:szCs w:val="28"/>
          <w:u w:val="single"/>
        </w:rPr>
        <w:t>Naming Conventions</w:t>
      </w:r>
    </w:p>
    <w:p w14:paraId="561D932C" w14:textId="77777777" w:rsidR="00CF0782" w:rsidRPr="00CF0782" w:rsidRDefault="00CF0782" w:rsidP="003719E0">
      <w:pPr>
        <w:rPr>
          <w:rFonts w:ascii="Courier New" w:hAnsi="Courier New" w:cs="Courier New"/>
          <w:b/>
          <w:bCs/>
          <w:sz w:val="28"/>
          <w:szCs w:val="28"/>
          <w:u w:val="single"/>
        </w:rPr>
      </w:pPr>
    </w:p>
    <w:p w14:paraId="362D62A1" w14:textId="77777777" w:rsidR="003719E0" w:rsidRPr="00CF0782" w:rsidRDefault="003719E0" w:rsidP="003719E0">
      <w:pPr>
        <w:rPr>
          <w:rFonts w:ascii="Courier New" w:hAnsi="Courier New" w:cs="Courier New"/>
          <w:b/>
          <w:bCs/>
          <w:sz w:val="24"/>
          <w:szCs w:val="24"/>
          <w:u w:val="single"/>
        </w:rPr>
      </w:pPr>
      <w:r w:rsidRPr="00CF0782">
        <w:rPr>
          <w:rFonts w:ascii="Courier New" w:hAnsi="Courier New" w:cs="Courier New"/>
          <w:b/>
          <w:bCs/>
          <w:sz w:val="24"/>
          <w:szCs w:val="24"/>
          <w:u w:val="single"/>
        </w:rPr>
        <w:t>Overriding Principle</w:t>
      </w:r>
    </w:p>
    <w:p w14:paraId="062D9A66" w14:textId="47A3DE25" w:rsidR="003719E0" w:rsidRDefault="003719E0" w:rsidP="00CF0782">
      <w:pPr>
        <w:jc w:val="both"/>
        <w:rPr>
          <w:rFonts w:ascii="Courier New" w:hAnsi="Courier New" w:cs="Courier New"/>
          <w:sz w:val="24"/>
          <w:szCs w:val="24"/>
        </w:rPr>
      </w:pPr>
      <w:r w:rsidRPr="001225D3">
        <w:rPr>
          <w:rFonts w:ascii="Courier New" w:hAnsi="Courier New" w:cs="Courier New"/>
          <w:sz w:val="24"/>
          <w:szCs w:val="24"/>
        </w:rPr>
        <w:t>Names that are visible to the user as public parts of the API should follow conventions that reflect usage rather than implementation.</w:t>
      </w:r>
    </w:p>
    <w:p w14:paraId="748DFF24" w14:textId="0681EFC8" w:rsidR="00CF0782" w:rsidRDefault="00CF0782" w:rsidP="00CF0782">
      <w:pPr>
        <w:jc w:val="both"/>
        <w:rPr>
          <w:rFonts w:ascii="Courier New" w:hAnsi="Courier New" w:cs="Courier New"/>
          <w:sz w:val="24"/>
          <w:szCs w:val="24"/>
        </w:rPr>
      </w:pPr>
    </w:p>
    <w:p w14:paraId="41D88E1E" w14:textId="2BD0F329" w:rsidR="00CF0782" w:rsidRDefault="00CF0782" w:rsidP="00CF0782">
      <w:pPr>
        <w:jc w:val="both"/>
        <w:rPr>
          <w:rFonts w:ascii="Courier New" w:hAnsi="Courier New" w:cs="Courier New"/>
          <w:sz w:val="24"/>
          <w:szCs w:val="24"/>
        </w:rPr>
      </w:pPr>
    </w:p>
    <w:p w14:paraId="0A0D32B5" w14:textId="77777777" w:rsidR="00CF0782" w:rsidRPr="001225D3" w:rsidRDefault="00CF0782" w:rsidP="00CF0782">
      <w:pPr>
        <w:jc w:val="both"/>
        <w:rPr>
          <w:rFonts w:ascii="Courier New" w:hAnsi="Courier New" w:cs="Courier New"/>
          <w:sz w:val="24"/>
          <w:szCs w:val="24"/>
        </w:rPr>
      </w:pPr>
    </w:p>
    <w:p w14:paraId="1E8901B7" w14:textId="77777777" w:rsidR="003719E0" w:rsidRPr="001225D3" w:rsidRDefault="003719E0" w:rsidP="003719E0">
      <w:pPr>
        <w:rPr>
          <w:rFonts w:ascii="Courier New" w:hAnsi="Courier New" w:cs="Courier New"/>
          <w:i/>
          <w:iCs/>
          <w:sz w:val="24"/>
          <w:szCs w:val="24"/>
        </w:rPr>
      </w:pPr>
      <w:r w:rsidRPr="001225D3">
        <w:rPr>
          <w:rFonts w:ascii="Courier New" w:hAnsi="Courier New" w:cs="Courier New"/>
          <w:i/>
          <w:iCs/>
          <w:sz w:val="24"/>
          <w:szCs w:val="24"/>
        </w:rPr>
        <w:lastRenderedPageBreak/>
        <w:t>Names to Avoid</w:t>
      </w:r>
    </w:p>
    <w:p w14:paraId="2F9C582A" w14:textId="50230941" w:rsidR="003719E0" w:rsidRPr="001225D3" w:rsidRDefault="003719E0" w:rsidP="00CF0782">
      <w:pPr>
        <w:jc w:val="both"/>
        <w:rPr>
          <w:rFonts w:ascii="Courier New" w:hAnsi="Courier New" w:cs="Courier New"/>
          <w:sz w:val="24"/>
          <w:szCs w:val="24"/>
        </w:rPr>
      </w:pPr>
      <w:r w:rsidRPr="001225D3">
        <w:rPr>
          <w:rFonts w:ascii="Courier New" w:hAnsi="Courier New" w:cs="Courier New"/>
          <w:sz w:val="24"/>
          <w:szCs w:val="24"/>
        </w:rPr>
        <w:t xml:space="preserve">Never use the characters 'l' (lowercase letter el), 'O' (uppercase letter oh), or 'I' (uppercase letter eye) as single character variable </w:t>
      </w:r>
      <w:proofErr w:type="spellStart"/>
      <w:proofErr w:type="gramStart"/>
      <w:r w:rsidRPr="001225D3">
        <w:rPr>
          <w:rFonts w:ascii="Courier New" w:hAnsi="Courier New" w:cs="Courier New"/>
          <w:sz w:val="24"/>
          <w:szCs w:val="24"/>
        </w:rPr>
        <w:t>names.In</w:t>
      </w:r>
      <w:proofErr w:type="spellEnd"/>
      <w:proofErr w:type="gramEnd"/>
      <w:r w:rsidRPr="001225D3">
        <w:rPr>
          <w:rFonts w:ascii="Courier New" w:hAnsi="Courier New" w:cs="Courier New"/>
          <w:sz w:val="24"/>
          <w:szCs w:val="24"/>
        </w:rPr>
        <w:t xml:space="preserve"> some fonts, these characters are indistinguishable from the numerals one and zero. When tempted to use 'l', use 'L' instead.</w:t>
      </w:r>
    </w:p>
    <w:p w14:paraId="1BEF2232" w14:textId="77777777" w:rsidR="003719E0" w:rsidRPr="00CF0782" w:rsidRDefault="003719E0" w:rsidP="00CF0782">
      <w:pPr>
        <w:pStyle w:val="ListParagraph"/>
        <w:numPr>
          <w:ilvl w:val="0"/>
          <w:numId w:val="3"/>
        </w:numPr>
        <w:jc w:val="both"/>
        <w:rPr>
          <w:rFonts w:ascii="Courier New" w:hAnsi="Courier New" w:cs="Courier New"/>
          <w:sz w:val="24"/>
          <w:szCs w:val="24"/>
        </w:rPr>
      </w:pPr>
      <w:r w:rsidRPr="00CF0782">
        <w:rPr>
          <w:rFonts w:ascii="Courier New" w:hAnsi="Courier New" w:cs="Courier New"/>
          <w:sz w:val="24"/>
          <w:szCs w:val="24"/>
        </w:rPr>
        <w:t>__</w:t>
      </w:r>
      <w:proofErr w:type="spellStart"/>
      <w:r w:rsidRPr="00CF0782">
        <w:rPr>
          <w:rFonts w:ascii="Courier New" w:hAnsi="Courier New" w:cs="Courier New"/>
          <w:sz w:val="24"/>
          <w:szCs w:val="24"/>
        </w:rPr>
        <w:t>double_leading_underscore</w:t>
      </w:r>
      <w:proofErr w:type="spellEnd"/>
      <w:r w:rsidRPr="00CF0782">
        <w:rPr>
          <w:rFonts w:ascii="Courier New" w:hAnsi="Courier New" w:cs="Courier New"/>
          <w:sz w:val="24"/>
          <w:szCs w:val="24"/>
        </w:rPr>
        <w:t xml:space="preserve">: when naming a class attribute, invokes name mangling (inside class </w:t>
      </w:r>
      <w:proofErr w:type="spellStart"/>
      <w:r w:rsidRPr="00CF0782">
        <w:rPr>
          <w:rFonts w:ascii="Courier New" w:hAnsi="Courier New" w:cs="Courier New"/>
          <w:sz w:val="24"/>
          <w:szCs w:val="24"/>
        </w:rPr>
        <w:t>FooBar</w:t>
      </w:r>
      <w:proofErr w:type="spellEnd"/>
      <w:r w:rsidRPr="00CF0782">
        <w:rPr>
          <w:rFonts w:ascii="Courier New" w:hAnsi="Courier New" w:cs="Courier New"/>
          <w:sz w:val="24"/>
          <w:szCs w:val="24"/>
        </w:rPr>
        <w:t>, __boo becomes _</w:t>
      </w:r>
      <w:proofErr w:type="spellStart"/>
      <w:r w:rsidRPr="00CF0782">
        <w:rPr>
          <w:rFonts w:ascii="Courier New" w:hAnsi="Courier New" w:cs="Courier New"/>
          <w:sz w:val="24"/>
          <w:szCs w:val="24"/>
        </w:rPr>
        <w:t>FooBar</w:t>
      </w:r>
      <w:proofErr w:type="spellEnd"/>
      <w:r w:rsidRPr="00CF0782">
        <w:rPr>
          <w:rFonts w:ascii="Courier New" w:hAnsi="Courier New" w:cs="Courier New"/>
          <w:sz w:val="24"/>
          <w:szCs w:val="24"/>
        </w:rPr>
        <w:t>__boo; see below).</w:t>
      </w:r>
    </w:p>
    <w:p w14:paraId="3FFF90F6" w14:textId="77777777" w:rsidR="003719E0" w:rsidRPr="001225D3" w:rsidRDefault="003719E0" w:rsidP="003719E0">
      <w:pPr>
        <w:rPr>
          <w:rFonts w:ascii="Courier New" w:hAnsi="Courier New" w:cs="Courier New"/>
          <w:sz w:val="24"/>
          <w:szCs w:val="24"/>
        </w:rPr>
      </w:pPr>
    </w:p>
    <w:p w14:paraId="4A68FB11" w14:textId="20812570" w:rsidR="003719E0" w:rsidRDefault="003719E0" w:rsidP="00CF0782">
      <w:pPr>
        <w:pStyle w:val="ListParagraph"/>
        <w:numPr>
          <w:ilvl w:val="0"/>
          <w:numId w:val="3"/>
        </w:numPr>
        <w:jc w:val="both"/>
        <w:rPr>
          <w:rFonts w:ascii="Courier New" w:hAnsi="Courier New" w:cs="Courier New"/>
          <w:sz w:val="24"/>
          <w:szCs w:val="24"/>
        </w:rPr>
      </w:pPr>
      <w:r w:rsidRPr="00CF0782">
        <w:rPr>
          <w:rFonts w:ascii="Courier New" w:hAnsi="Courier New" w:cs="Courier New"/>
          <w:sz w:val="24"/>
          <w:szCs w:val="24"/>
        </w:rPr>
        <w:t>__</w:t>
      </w:r>
      <w:proofErr w:type="spellStart"/>
      <w:r w:rsidRPr="00CF0782">
        <w:rPr>
          <w:rFonts w:ascii="Courier New" w:hAnsi="Courier New" w:cs="Courier New"/>
          <w:sz w:val="24"/>
          <w:szCs w:val="24"/>
        </w:rPr>
        <w:t>double_leading_and_trailing_underscore</w:t>
      </w:r>
      <w:proofErr w:type="spellEnd"/>
      <w:r w:rsidRPr="00CF0782">
        <w:rPr>
          <w:rFonts w:ascii="Courier New" w:hAnsi="Courier New" w:cs="Courier New"/>
          <w:sz w:val="24"/>
          <w:szCs w:val="24"/>
        </w:rPr>
        <w:t>__: "magic" objects or attributes that live in user-controlled namespaces. E.g. __</w:t>
      </w:r>
      <w:proofErr w:type="spellStart"/>
      <w:r w:rsidRPr="00CF0782">
        <w:rPr>
          <w:rFonts w:ascii="Courier New" w:hAnsi="Courier New" w:cs="Courier New"/>
          <w:sz w:val="24"/>
          <w:szCs w:val="24"/>
        </w:rPr>
        <w:t>init</w:t>
      </w:r>
      <w:proofErr w:type="spellEnd"/>
      <w:r w:rsidRPr="00CF0782">
        <w:rPr>
          <w:rFonts w:ascii="Courier New" w:hAnsi="Courier New" w:cs="Courier New"/>
          <w:sz w:val="24"/>
          <w:szCs w:val="24"/>
        </w:rPr>
        <w:t>__, __import__ or __file__. Never invent such names; only use them as documented.</w:t>
      </w:r>
    </w:p>
    <w:p w14:paraId="1585F063" w14:textId="77777777" w:rsidR="00CF0782" w:rsidRPr="00CF0782" w:rsidRDefault="00CF0782" w:rsidP="00CF0782">
      <w:pPr>
        <w:jc w:val="both"/>
        <w:rPr>
          <w:rFonts w:ascii="Courier New" w:hAnsi="Courier New" w:cs="Courier New"/>
          <w:sz w:val="24"/>
          <w:szCs w:val="24"/>
        </w:rPr>
      </w:pPr>
    </w:p>
    <w:p w14:paraId="3874A2E1" w14:textId="77777777" w:rsidR="003719E0" w:rsidRPr="00CF0782" w:rsidRDefault="003719E0" w:rsidP="003719E0">
      <w:pPr>
        <w:rPr>
          <w:rFonts w:ascii="Courier New" w:hAnsi="Courier New" w:cs="Courier New"/>
          <w:b/>
          <w:bCs/>
          <w:sz w:val="28"/>
          <w:szCs w:val="28"/>
          <w:u w:val="single"/>
        </w:rPr>
      </w:pPr>
      <w:r w:rsidRPr="00CF0782">
        <w:rPr>
          <w:rFonts w:ascii="Courier New" w:hAnsi="Courier New" w:cs="Courier New"/>
          <w:b/>
          <w:bCs/>
          <w:sz w:val="28"/>
          <w:szCs w:val="28"/>
          <w:u w:val="single"/>
        </w:rPr>
        <w:t>Class Names</w:t>
      </w:r>
    </w:p>
    <w:p w14:paraId="2E4006CA" w14:textId="27934E56" w:rsidR="003719E0" w:rsidRPr="001225D3" w:rsidRDefault="003719E0" w:rsidP="00CF0782">
      <w:pPr>
        <w:jc w:val="both"/>
        <w:rPr>
          <w:rFonts w:ascii="Courier New" w:hAnsi="Courier New" w:cs="Courier New"/>
          <w:sz w:val="24"/>
          <w:szCs w:val="24"/>
        </w:rPr>
      </w:pPr>
      <w:r w:rsidRPr="001225D3">
        <w:rPr>
          <w:rFonts w:ascii="Courier New" w:hAnsi="Courier New" w:cs="Courier New"/>
          <w:sz w:val="24"/>
          <w:szCs w:val="24"/>
        </w:rPr>
        <w:t xml:space="preserve">Class names should normally use the </w:t>
      </w:r>
      <w:proofErr w:type="spellStart"/>
      <w:r w:rsidRPr="001225D3">
        <w:rPr>
          <w:rFonts w:ascii="Courier New" w:hAnsi="Courier New" w:cs="Courier New"/>
          <w:sz w:val="24"/>
          <w:szCs w:val="24"/>
        </w:rPr>
        <w:t>CapWords</w:t>
      </w:r>
      <w:proofErr w:type="spellEnd"/>
      <w:r w:rsidRPr="001225D3">
        <w:rPr>
          <w:rFonts w:ascii="Courier New" w:hAnsi="Courier New" w:cs="Courier New"/>
          <w:sz w:val="24"/>
          <w:szCs w:val="24"/>
        </w:rPr>
        <w:t xml:space="preserve"> convention.</w:t>
      </w:r>
    </w:p>
    <w:p w14:paraId="69513A56" w14:textId="593104EB" w:rsidR="003719E0" w:rsidRDefault="003719E0" w:rsidP="00CF0782">
      <w:pPr>
        <w:jc w:val="both"/>
        <w:rPr>
          <w:rFonts w:ascii="Courier New" w:hAnsi="Courier New" w:cs="Courier New"/>
          <w:sz w:val="24"/>
          <w:szCs w:val="24"/>
        </w:rPr>
      </w:pPr>
      <w:r w:rsidRPr="001225D3">
        <w:rPr>
          <w:rFonts w:ascii="Courier New" w:hAnsi="Courier New" w:cs="Courier New"/>
          <w:sz w:val="24"/>
          <w:szCs w:val="24"/>
        </w:rPr>
        <w:t>The naming convention for functions may be used instead in cases where the interface is documented and used primarily as a callable.</w:t>
      </w:r>
    </w:p>
    <w:p w14:paraId="489696BE" w14:textId="77777777" w:rsidR="00CF0782" w:rsidRPr="001225D3" w:rsidRDefault="00CF0782" w:rsidP="00CF0782">
      <w:pPr>
        <w:jc w:val="both"/>
        <w:rPr>
          <w:rFonts w:ascii="Courier New" w:hAnsi="Courier New" w:cs="Courier New"/>
          <w:sz w:val="24"/>
          <w:szCs w:val="24"/>
        </w:rPr>
      </w:pPr>
    </w:p>
    <w:p w14:paraId="6C37F5F7" w14:textId="77777777" w:rsidR="003719E0" w:rsidRPr="00CF0782" w:rsidRDefault="003719E0" w:rsidP="003719E0">
      <w:pPr>
        <w:rPr>
          <w:rFonts w:ascii="Courier New" w:hAnsi="Courier New" w:cs="Courier New"/>
          <w:b/>
          <w:bCs/>
          <w:sz w:val="24"/>
          <w:szCs w:val="24"/>
          <w:u w:val="single"/>
        </w:rPr>
      </w:pPr>
      <w:r w:rsidRPr="00CF0782">
        <w:rPr>
          <w:rFonts w:ascii="Courier New" w:hAnsi="Courier New" w:cs="Courier New"/>
          <w:b/>
          <w:bCs/>
          <w:sz w:val="24"/>
          <w:szCs w:val="24"/>
          <w:u w:val="single"/>
        </w:rPr>
        <w:t>Function and Variable Names</w:t>
      </w:r>
    </w:p>
    <w:p w14:paraId="7BF452B0" w14:textId="5421DC07" w:rsidR="003719E0" w:rsidRPr="001225D3" w:rsidRDefault="003719E0" w:rsidP="00CF0782">
      <w:pPr>
        <w:jc w:val="both"/>
        <w:rPr>
          <w:rFonts w:ascii="Courier New" w:hAnsi="Courier New" w:cs="Courier New"/>
          <w:sz w:val="24"/>
          <w:szCs w:val="24"/>
        </w:rPr>
      </w:pPr>
      <w:r w:rsidRPr="001225D3">
        <w:rPr>
          <w:rFonts w:ascii="Courier New" w:hAnsi="Courier New" w:cs="Courier New"/>
          <w:sz w:val="24"/>
          <w:szCs w:val="24"/>
        </w:rPr>
        <w:t>Function names should be lowercase, with words separated by underscores as necessary to improve readability.</w:t>
      </w:r>
    </w:p>
    <w:p w14:paraId="31B0DC3E" w14:textId="3202CCB0" w:rsidR="003719E0" w:rsidRPr="001225D3" w:rsidRDefault="003719E0" w:rsidP="00CF0782">
      <w:pPr>
        <w:jc w:val="both"/>
        <w:rPr>
          <w:rFonts w:ascii="Courier New" w:hAnsi="Courier New" w:cs="Courier New"/>
          <w:sz w:val="24"/>
          <w:szCs w:val="24"/>
        </w:rPr>
      </w:pPr>
      <w:r w:rsidRPr="001225D3">
        <w:rPr>
          <w:rFonts w:ascii="Courier New" w:hAnsi="Courier New" w:cs="Courier New"/>
          <w:sz w:val="24"/>
          <w:szCs w:val="24"/>
        </w:rPr>
        <w:t>Variable names follow the same convention as function names.</w:t>
      </w:r>
    </w:p>
    <w:p w14:paraId="5394A621" w14:textId="77777777" w:rsidR="00CF0782" w:rsidRDefault="003719E0" w:rsidP="00CF0782">
      <w:pPr>
        <w:jc w:val="both"/>
        <w:rPr>
          <w:rFonts w:ascii="Courier New" w:hAnsi="Courier New" w:cs="Courier New"/>
          <w:sz w:val="24"/>
          <w:szCs w:val="24"/>
        </w:rPr>
      </w:pPr>
      <w:proofErr w:type="spellStart"/>
      <w:r w:rsidRPr="001225D3">
        <w:rPr>
          <w:rFonts w:ascii="Courier New" w:hAnsi="Courier New" w:cs="Courier New"/>
          <w:sz w:val="24"/>
          <w:szCs w:val="24"/>
        </w:rPr>
        <w:t>mixedCase</w:t>
      </w:r>
      <w:proofErr w:type="spellEnd"/>
      <w:r w:rsidRPr="001225D3">
        <w:rPr>
          <w:rFonts w:ascii="Courier New" w:hAnsi="Courier New" w:cs="Courier New"/>
          <w:sz w:val="24"/>
          <w:szCs w:val="24"/>
        </w:rPr>
        <w:t xml:space="preserve"> is allowed only in contexts where that's already the prevailing style (e.g. threading.py), to retain backwards compatibility</w:t>
      </w:r>
    </w:p>
    <w:p w14:paraId="68FE0C17" w14:textId="3073551A" w:rsidR="003719E0" w:rsidRPr="001225D3" w:rsidRDefault="003719E0" w:rsidP="00CF0782">
      <w:pPr>
        <w:jc w:val="both"/>
        <w:rPr>
          <w:rFonts w:ascii="Courier New" w:hAnsi="Courier New" w:cs="Courier New"/>
          <w:sz w:val="24"/>
          <w:szCs w:val="24"/>
        </w:rPr>
      </w:pPr>
      <w:r w:rsidRPr="001225D3">
        <w:rPr>
          <w:rFonts w:ascii="Courier New" w:hAnsi="Courier New" w:cs="Courier New"/>
          <w:sz w:val="24"/>
          <w:szCs w:val="24"/>
        </w:rPr>
        <w:t>.</w:t>
      </w:r>
    </w:p>
    <w:p w14:paraId="7522B8D3" w14:textId="77777777" w:rsidR="003719E0" w:rsidRPr="00CF0782" w:rsidRDefault="003719E0" w:rsidP="003719E0">
      <w:pPr>
        <w:rPr>
          <w:rFonts w:ascii="Courier New" w:hAnsi="Courier New" w:cs="Courier New"/>
          <w:b/>
          <w:bCs/>
          <w:sz w:val="24"/>
          <w:szCs w:val="24"/>
          <w:u w:val="single"/>
        </w:rPr>
      </w:pPr>
      <w:r w:rsidRPr="00CF0782">
        <w:rPr>
          <w:rFonts w:ascii="Courier New" w:hAnsi="Courier New" w:cs="Courier New"/>
          <w:b/>
          <w:bCs/>
          <w:sz w:val="24"/>
          <w:szCs w:val="24"/>
          <w:u w:val="single"/>
        </w:rPr>
        <w:t>Function and Method Arguments</w:t>
      </w:r>
    </w:p>
    <w:p w14:paraId="7C9559DB" w14:textId="08B6181C" w:rsidR="003719E0" w:rsidRPr="00CF0782" w:rsidRDefault="003719E0" w:rsidP="00CF0782">
      <w:pPr>
        <w:pStyle w:val="ListParagraph"/>
        <w:numPr>
          <w:ilvl w:val="0"/>
          <w:numId w:val="4"/>
        </w:numPr>
        <w:rPr>
          <w:rFonts w:ascii="Courier New" w:hAnsi="Courier New" w:cs="Courier New"/>
          <w:sz w:val="24"/>
          <w:szCs w:val="24"/>
        </w:rPr>
      </w:pPr>
      <w:r w:rsidRPr="00CF0782">
        <w:rPr>
          <w:rFonts w:ascii="Courier New" w:hAnsi="Courier New" w:cs="Courier New"/>
          <w:sz w:val="24"/>
          <w:szCs w:val="24"/>
        </w:rPr>
        <w:t>Always use self for the first argument to instance methods.</w:t>
      </w:r>
    </w:p>
    <w:p w14:paraId="08A52198" w14:textId="77777777" w:rsidR="003719E0" w:rsidRPr="00CF0782" w:rsidRDefault="003719E0" w:rsidP="00CF0782">
      <w:pPr>
        <w:pStyle w:val="ListParagraph"/>
        <w:numPr>
          <w:ilvl w:val="0"/>
          <w:numId w:val="4"/>
        </w:numPr>
        <w:rPr>
          <w:rFonts w:ascii="Courier New" w:hAnsi="Courier New" w:cs="Courier New"/>
          <w:sz w:val="24"/>
          <w:szCs w:val="24"/>
        </w:rPr>
      </w:pPr>
      <w:r w:rsidRPr="00CF0782">
        <w:rPr>
          <w:rFonts w:ascii="Courier New" w:hAnsi="Courier New" w:cs="Courier New"/>
          <w:sz w:val="24"/>
          <w:szCs w:val="24"/>
        </w:rPr>
        <w:t xml:space="preserve">Always use </w:t>
      </w:r>
      <w:proofErr w:type="spellStart"/>
      <w:r w:rsidRPr="00CF0782">
        <w:rPr>
          <w:rFonts w:ascii="Courier New" w:hAnsi="Courier New" w:cs="Courier New"/>
          <w:sz w:val="24"/>
          <w:szCs w:val="24"/>
        </w:rPr>
        <w:t>cls</w:t>
      </w:r>
      <w:proofErr w:type="spellEnd"/>
      <w:r w:rsidRPr="00CF0782">
        <w:rPr>
          <w:rFonts w:ascii="Courier New" w:hAnsi="Courier New" w:cs="Courier New"/>
          <w:sz w:val="24"/>
          <w:szCs w:val="24"/>
        </w:rPr>
        <w:t xml:space="preserve"> for the first argument to class methods.</w:t>
      </w:r>
    </w:p>
    <w:p w14:paraId="42068196" w14:textId="77777777" w:rsidR="003719E0" w:rsidRPr="001225D3" w:rsidRDefault="003719E0" w:rsidP="003719E0">
      <w:pPr>
        <w:rPr>
          <w:rFonts w:ascii="Courier New" w:hAnsi="Courier New" w:cs="Courier New"/>
          <w:sz w:val="24"/>
          <w:szCs w:val="24"/>
        </w:rPr>
      </w:pPr>
    </w:p>
    <w:p w14:paraId="0EA62845" w14:textId="77777777" w:rsidR="003719E0" w:rsidRPr="00CF0782" w:rsidRDefault="003719E0" w:rsidP="00CF0782">
      <w:pPr>
        <w:pStyle w:val="ListParagraph"/>
        <w:numPr>
          <w:ilvl w:val="0"/>
          <w:numId w:val="4"/>
        </w:numPr>
        <w:jc w:val="both"/>
        <w:rPr>
          <w:rFonts w:ascii="Courier New" w:hAnsi="Courier New" w:cs="Courier New"/>
          <w:sz w:val="24"/>
          <w:szCs w:val="24"/>
        </w:rPr>
      </w:pPr>
      <w:r w:rsidRPr="00CF0782">
        <w:rPr>
          <w:rFonts w:ascii="Courier New" w:hAnsi="Courier New" w:cs="Courier New"/>
          <w:sz w:val="24"/>
          <w:szCs w:val="24"/>
        </w:rPr>
        <w:lastRenderedPageBreak/>
        <w:t xml:space="preserve">If a function argument's name clashes with a reserved keyword, it is generally better to append a single trailing underscore rather than use an abbreviation or spelling corruption. Thus class_ is better than </w:t>
      </w:r>
      <w:proofErr w:type="spellStart"/>
      <w:r w:rsidRPr="00CF0782">
        <w:rPr>
          <w:rFonts w:ascii="Courier New" w:hAnsi="Courier New" w:cs="Courier New"/>
          <w:sz w:val="24"/>
          <w:szCs w:val="24"/>
        </w:rPr>
        <w:t>clss</w:t>
      </w:r>
      <w:proofErr w:type="spellEnd"/>
      <w:r w:rsidRPr="00CF0782">
        <w:rPr>
          <w:rFonts w:ascii="Courier New" w:hAnsi="Courier New" w:cs="Courier New"/>
          <w:sz w:val="24"/>
          <w:szCs w:val="24"/>
        </w:rPr>
        <w:t>. (Perhaps better is to avoid such clashes by using a synonym.)</w:t>
      </w:r>
    </w:p>
    <w:p w14:paraId="30EF71C6" w14:textId="77777777" w:rsidR="00CF0782" w:rsidRDefault="00CF0782" w:rsidP="003719E0">
      <w:pPr>
        <w:rPr>
          <w:rFonts w:ascii="Courier New" w:hAnsi="Courier New" w:cs="Courier New"/>
          <w:i/>
          <w:iCs/>
          <w:sz w:val="24"/>
          <w:szCs w:val="24"/>
        </w:rPr>
      </w:pPr>
    </w:p>
    <w:p w14:paraId="17638B34" w14:textId="735C2474" w:rsidR="003719E0" w:rsidRPr="003415BC" w:rsidRDefault="003719E0" w:rsidP="003719E0">
      <w:pPr>
        <w:rPr>
          <w:rFonts w:ascii="Courier New" w:hAnsi="Courier New" w:cs="Courier New"/>
          <w:b/>
          <w:bCs/>
          <w:sz w:val="24"/>
          <w:szCs w:val="24"/>
          <w:u w:val="single"/>
        </w:rPr>
      </w:pPr>
      <w:r w:rsidRPr="003415BC">
        <w:rPr>
          <w:rFonts w:ascii="Courier New" w:hAnsi="Courier New" w:cs="Courier New"/>
          <w:b/>
          <w:bCs/>
          <w:sz w:val="24"/>
          <w:szCs w:val="24"/>
          <w:u w:val="single"/>
        </w:rPr>
        <w:t>Method Names and Instance Variables</w:t>
      </w:r>
    </w:p>
    <w:p w14:paraId="0BF3B1BB" w14:textId="187B74E6" w:rsidR="003719E0" w:rsidRPr="003415BC" w:rsidRDefault="003719E0" w:rsidP="00092DC6">
      <w:pPr>
        <w:pStyle w:val="ListParagraph"/>
        <w:numPr>
          <w:ilvl w:val="0"/>
          <w:numId w:val="5"/>
        </w:numPr>
        <w:jc w:val="both"/>
        <w:rPr>
          <w:rFonts w:ascii="Courier New" w:hAnsi="Courier New" w:cs="Courier New"/>
          <w:sz w:val="24"/>
          <w:szCs w:val="24"/>
        </w:rPr>
      </w:pPr>
      <w:r w:rsidRPr="003415BC">
        <w:rPr>
          <w:rFonts w:ascii="Courier New" w:hAnsi="Courier New" w:cs="Courier New"/>
          <w:sz w:val="24"/>
          <w:szCs w:val="24"/>
        </w:rPr>
        <w:t>Use the function naming rules: lowercase with words separated by underscores as necessary to improve readability.</w:t>
      </w:r>
    </w:p>
    <w:p w14:paraId="5DE26D04" w14:textId="408DAE30" w:rsidR="003719E0" w:rsidRPr="003415BC" w:rsidRDefault="003719E0" w:rsidP="000F10D1">
      <w:pPr>
        <w:pStyle w:val="ListParagraph"/>
        <w:numPr>
          <w:ilvl w:val="0"/>
          <w:numId w:val="5"/>
        </w:numPr>
        <w:jc w:val="both"/>
        <w:rPr>
          <w:rFonts w:ascii="Courier New" w:hAnsi="Courier New" w:cs="Courier New"/>
          <w:sz w:val="24"/>
          <w:szCs w:val="24"/>
        </w:rPr>
      </w:pPr>
      <w:r w:rsidRPr="003415BC">
        <w:rPr>
          <w:rFonts w:ascii="Courier New" w:hAnsi="Courier New" w:cs="Courier New"/>
          <w:sz w:val="24"/>
          <w:szCs w:val="24"/>
        </w:rPr>
        <w:t>Use one leading underscore only for non-public methods and instance variables.</w:t>
      </w:r>
    </w:p>
    <w:p w14:paraId="46CC8F7A" w14:textId="5674443F" w:rsidR="003719E0" w:rsidRPr="003415BC" w:rsidRDefault="003719E0" w:rsidP="003415BC">
      <w:pPr>
        <w:pStyle w:val="ListParagraph"/>
        <w:numPr>
          <w:ilvl w:val="0"/>
          <w:numId w:val="5"/>
        </w:numPr>
        <w:jc w:val="both"/>
        <w:rPr>
          <w:rFonts w:ascii="Courier New" w:hAnsi="Courier New" w:cs="Courier New"/>
          <w:sz w:val="24"/>
          <w:szCs w:val="24"/>
        </w:rPr>
      </w:pPr>
      <w:r w:rsidRPr="003415BC">
        <w:rPr>
          <w:rFonts w:ascii="Courier New" w:hAnsi="Courier New" w:cs="Courier New"/>
          <w:sz w:val="24"/>
          <w:szCs w:val="24"/>
        </w:rPr>
        <w:t>To avoid name clashes with subclasses, use two leading underscores to invoke Python's name mangling rules.</w:t>
      </w:r>
    </w:p>
    <w:p w14:paraId="456B0159" w14:textId="351F92B7" w:rsidR="001225D3" w:rsidRPr="001225D3" w:rsidRDefault="001225D3" w:rsidP="003719E0">
      <w:pPr>
        <w:rPr>
          <w:rFonts w:ascii="Courier New" w:hAnsi="Courier New" w:cs="Courier New"/>
          <w:sz w:val="24"/>
          <w:szCs w:val="24"/>
        </w:rPr>
      </w:pPr>
    </w:p>
    <w:p w14:paraId="4C82F8D5" w14:textId="77777777" w:rsidR="001225D3" w:rsidRPr="003415BC" w:rsidRDefault="001225D3" w:rsidP="001225D3">
      <w:pPr>
        <w:rPr>
          <w:rFonts w:ascii="Courier New" w:hAnsi="Courier New" w:cs="Courier New"/>
          <w:b/>
          <w:bCs/>
          <w:sz w:val="28"/>
          <w:szCs w:val="28"/>
          <w:u w:val="single"/>
        </w:rPr>
      </w:pPr>
      <w:r w:rsidRPr="003415BC">
        <w:rPr>
          <w:rFonts w:ascii="Courier New" w:hAnsi="Courier New" w:cs="Courier New"/>
          <w:b/>
          <w:bCs/>
          <w:sz w:val="28"/>
          <w:szCs w:val="28"/>
          <w:u w:val="single"/>
        </w:rPr>
        <w:t>Designing for Inheritance</w:t>
      </w:r>
    </w:p>
    <w:p w14:paraId="6B5860F4" w14:textId="6889AD46" w:rsidR="001225D3" w:rsidRPr="003415BC" w:rsidRDefault="001225D3" w:rsidP="003415BC">
      <w:pPr>
        <w:pStyle w:val="ListParagraph"/>
        <w:numPr>
          <w:ilvl w:val="0"/>
          <w:numId w:val="6"/>
        </w:numPr>
        <w:jc w:val="both"/>
        <w:rPr>
          <w:rFonts w:ascii="Courier New" w:hAnsi="Courier New" w:cs="Courier New"/>
          <w:sz w:val="24"/>
          <w:szCs w:val="24"/>
        </w:rPr>
      </w:pPr>
      <w:r w:rsidRPr="003415BC">
        <w:rPr>
          <w:rFonts w:ascii="Courier New" w:hAnsi="Courier New" w:cs="Courier New"/>
          <w:sz w:val="24"/>
          <w:szCs w:val="24"/>
        </w:rPr>
        <w:t>Public attributes should have no leading underscores.</w:t>
      </w:r>
    </w:p>
    <w:p w14:paraId="388C617C" w14:textId="77777777" w:rsidR="001225D3" w:rsidRPr="003415BC" w:rsidRDefault="001225D3" w:rsidP="003415BC">
      <w:pPr>
        <w:pStyle w:val="ListParagraph"/>
        <w:numPr>
          <w:ilvl w:val="0"/>
          <w:numId w:val="6"/>
        </w:numPr>
        <w:jc w:val="both"/>
        <w:rPr>
          <w:rFonts w:ascii="Courier New" w:hAnsi="Courier New" w:cs="Courier New"/>
          <w:sz w:val="24"/>
          <w:szCs w:val="24"/>
        </w:rPr>
      </w:pPr>
      <w:r w:rsidRPr="003415BC">
        <w:rPr>
          <w:rFonts w:ascii="Courier New" w:hAnsi="Courier New" w:cs="Courier New"/>
          <w:sz w:val="24"/>
          <w:szCs w:val="24"/>
        </w:rPr>
        <w:t>If your public attribute name collides with a reserved keyword, append a single trailing underscore to your attribute name. This is preferable to an abbreviation or corrupted spelling.</w:t>
      </w:r>
    </w:p>
    <w:p w14:paraId="7C849ACD" w14:textId="5C8B15C9" w:rsidR="001225D3" w:rsidRDefault="001225D3" w:rsidP="003415BC">
      <w:pPr>
        <w:pStyle w:val="ListParagraph"/>
        <w:numPr>
          <w:ilvl w:val="0"/>
          <w:numId w:val="6"/>
        </w:numPr>
        <w:jc w:val="both"/>
        <w:rPr>
          <w:rFonts w:ascii="Courier New" w:hAnsi="Courier New" w:cs="Courier New"/>
          <w:sz w:val="24"/>
          <w:szCs w:val="24"/>
        </w:rPr>
      </w:pPr>
      <w:r w:rsidRPr="003415BC">
        <w:rPr>
          <w:rFonts w:ascii="Courier New" w:hAnsi="Courier New" w:cs="Courier New"/>
          <w:sz w:val="24"/>
          <w:szCs w:val="24"/>
        </w:rPr>
        <w:t xml:space="preserve">If your class is intended to be </w:t>
      </w:r>
      <w:proofErr w:type="spellStart"/>
      <w:r w:rsidRPr="003415BC">
        <w:rPr>
          <w:rFonts w:ascii="Courier New" w:hAnsi="Courier New" w:cs="Courier New"/>
          <w:sz w:val="24"/>
          <w:szCs w:val="24"/>
        </w:rPr>
        <w:t>subclassed</w:t>
      </w:r>
      <w:proofErr w:type="spellEnd"/>
      <w:r w:rsidRPr="003415BC">
        <w:rPr>
          <w:rFonts w:ascii="Courier New" w:hAnsi="Courier New" w:cs="Courier New"/>
          <w:sz w:val="24"/>
          <w:szCs w:val="24"/>
        </w:rPr>
        <w:t>,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p>
    <w:p w14:paraId="5ECFB3EF" w14:textId="77777777" w:rsidR="003415BC" w:rsidRPr="003415BC" w:rsidRDefault="003415BC" w:rsidP="003415BC">
      <w:pPr>
        <w:jc w:val="both"/>
        <w:rPr>
          <w:rFonts w:ascii="Courier New" w:hAnsi="Courier New" w:cs="Courier New"/>
          <w:sz w:val="24"/>
          <w:szCs w:val="24"/>
        </w:rPr>
      </w:pPr>
    </w:p>
    <w:p w14:paraId="063392A0" w14:textId="77777777" w:rsidR="001225D3" w:rsidRPr="003415BC" w:rsidRDefault="001225D3" w:rsidP="001225D3">
      <w:pPr>
        <w:rPr>
          <w:rFonts w:ascii="Courier New" w:hAnsi="Courier New" w:cs="Courier New"/>
          <w:b/>
          <w:bCs/>
          <w:sz w:val="28"/>
          <w:szCs w:val="28"/>
          <w:u w:val="single"/>
        </w:rPr>
      </w:pPr>
      <w:r w:rsidRPr="003415BC">
        <w:rPr>
          <w:rFonts w:ascii="Courier New" w:hAnsi="Courier New" w:cs="Courier New"/>
          <w:b/>
          <w:bCs/>
          <w:sz w:val="28"/>
          <w:szCs w:val="28"/>
          <w:u w:val="single"/>
        </w:rPr>
        <w:t>Programming Recommendations</w:t>
      </w:r>
    </w:p>
    <w:p w14:paraId="038CCA30" w14:textId="77777777" w:rsidR="001225D3" w:rsidRPr="003415BC" w:rsidRDefault="001225D3" w:rsidP="003415BC">
      <w:pPr>
        <w:pStyle w:val="ListParagraph"/>
        <w:numPr>
          <w:ilvl w:val="0"/>
          <w:numId w:val="7"/>
        </w:numPr>
        <w:jc w:val="both"/>
        <w:rPr>
          <w:rFonts w:ascii="Courier New" w:hAnsi="Courier New" w:cs="Courier New"/>
          <w:sz w:val="24"/>
          <w:szCs w:val="24"/>
        </w:rPr>
      </w:pPr>
      <w:r w:rsidRPr="003415BC">
        <w:rPr>
          <w:rFonts w:ascii="Courier New" w:hAnsi="Courier New" w:cs="Courier New"/>
          <w:sz w:val="24"/>
          <w:szCs w:val="24"/>
        </w:rPr>
        <w:t>Code should be written in a way that does not disadvantage other implementations of Python (</w:t>
      </w:r>
      <w:proofErr w:type="spellStart"/>
      <w:r w:rsidRPr="003415BC">
        <w:rPr>
          <w:rFonts w:ascii="Courier New" w:hAnsi="Courier New" w:cs="Courier New"/>
          <w:sz w:val="24"/>
          <w:szCs w:val="24"/>
        </w:rPr>
        <w:t>PyPy</w:t>
      </w:r>
      <w:proofErr w:type="spellEnd"/>
      <w:r w:rsidRPr="003415BC">
        <w:rPr>
          <w:rFonts w:ascii="Courier New" w:hAnsi="Courier New" w:cs="Courier New"/>
          <w:sz w:val="24"/>
          <w:szCs w:val="24"/>
        </w:rPr>
        <w:t xml:space="preserve">, </w:t>
      </w:r>
      <w:proofErr w:type="spellStart"/>
      <w:r w:rsidRPr="003415BC">
        <w:rPr>
          <w:rFonts w:ascii="Courier New" w:hAnsi="Courier New" w:cs="Courier New"/>
          <w:sz w:val="24"/>
          <w:szCs w:val="24"/>
        </w:rPr>
        <w:t>Jython</w:t>
      </w:r>
      <w:proofErr w:type="spellEnd"/>
      <w:r w:rsidRPr="003415BC">
        <w:rPr>
          <w:rFonts w:ascii="Courier New" w:hAnsi="Courier New" w:cs="Courier New"/>
          <w:sz w:val="24"/>
          <w:szCs w:val="24"/>
        </w:rPr>
        <w:t xml:space="preserve">, </w:t>
      </w:r>
      <w:proofErr w:type="spellStart"/>
      <w:r w:rsidRPr="003415BC">
        <w:rPr>
          <w:rFonts w:ascii="Courier New" w:hAnsi="Courier New" w:cs="Courier New"/>
          <w:sz w:val="24"/>
          <w:szCs w:val="24"/>
        </w:rPr>
        <w:t>IronPython</w:t>
      </w:r>
      <w:proofErr w:type="spellEnd"/>
      <w:r w:rsidRPr="003415BC">
        <w:rPr>
          <w:rFonts w:ascii="Courier New" w:hAnsi="Courier New" w:cs="Courier New"/>
          <w:sz w:val="24"/>
          <w:szCs w:val="24"/>
        </w:rPr>
        <w:t xml:space="preserve">, </w:t>
      </w:r>
      <w:proofErr w:type="spellStart"/>
      <w:r w:rsidRPr="003415BC">
        <w:rPr>
          <w:rFonts w:ascii="Courier New" w:hAnsi="Courier New" w:cs="Courier New"/>
          <w:sz w:val="24"/>
          <w:szCs w:val="24"/>
        </w:rPr>
        <w:t>Cython</w:t>
      </w:r>
      <w:proofErr w:type="spellEnd"/>
      <w:r w:rsidRPr="003415BC">
        <w:rPr>
          <w:rFonts w:ascii="Courier New" w:hAnsi="Courier New" w:cs="Courier New"/>
          <w:sz w:val="24"/>
          <w:szCs w:val="24"/>
        </w:rPr>
        <w:t xml:space="preserve">, </w:t>
      </w:r>
      <w:proofErr w:type="spellStart"/>
      <w:r w:rsidRPr="003415BC">
        <w:rPr>
          <w:rFonts w:ascii="Courier New" w:hAnsi="Courier New" w:cs="Courier New"/>
          <w:sz w:val="24"/>
          <w:szCs w:val="24"/>
        </w:rPr>
        <w:t>Psyco</w:t>
      </w:r>
      <w:proofErr w:type="spellEnd"/>
      <w:r w:rsidRPr="003415BC">
        <w:rPr>
          <w:rFonts w:ascii="Courier New" w:hAnsi="Courier New" w:cs="Courier New"/>
          <w:sz w:val="24"/>
          <w:szCs w:val="24"/>
        </w:rPr>
        <w:t>, and such).</w:t>
      </w:r>
    </w:p>
    <w:p w14:paraId="4B35408B" w14:textId="77777777" w:rsidR="001225D3" w:rsidRPr="003415BC" w:rsidRDefault="001225D3" w:rsidP="003415BC">
      <w:pPr>
        <w:pStyle w:val="ListParagraph"/>
        <w:numPr>
          <w:ilvl w:val="0"/>
          <w:numId w:val="7"/>
        </w:numPr>
        <w:jc w:val="both"/>
        <w:rPr>
          <w:rFonts w:ascii="Courier New" w:hAnsi="Courier New" w:cs="Courier New"/>
          <w:sz w:val="24"/>
          <w:szCs w:val="24"/>
        </w:rPr>
      </w:pPr>
      <w:r w:rsidRPr="003415BC">
        <w:rPr>
          <w:rFonts w:ascii="Courier New" w:hAnsi="Courier New" w:cs="Courier New"/>
          <w:sz w:val="24"/>
          <w:szCs w:val="24"/>
        </w:rPr>
        <w:t>Use is not operator rather than not ... is. While both expressions are functionally identical, the former is more readable and preferred.</w:t>
      </w:r>
    </w:p>
    <w:p w14:paraId="20DB7F23" w14:textId="77777777" w:rsidR="003415BC" w:rsidRDefault="003415BC" w:rsidP="001225D3">
      <w:pPr>
        <w:rPr>
          <w:rFonts w:ascii="Courier New" w:hAnsi="Courier New" w:cs="Courier New"/>
          <w:sz w:val="24"/>
          <w:szCs w:val="24"/>
        </w:rPr>
      </w:pPr>
    </w:p>
    <w:p w14:paraId="1538D3E6" w14:textId="609DCD5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lastRenderedPageBreak/>
        <w:t>Yes:</w:t>
      </w:r>
    </w:p>
    <w:p w14:paraId="0533D760"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if foo is not None:</w:t>
      </w:r>
    </w:p>
    <w:p w14:paraId="30DA3C97"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When catching exceptions, mention specific exceptions whenever possible instead of using a bare except: clause:</w:t>
      </w:r>
    </w:p>
    <w:p w14:paraId="3F5347F8" w14:textId="77777777" w:rsidR="001225D3" w:rsidRPr="003415BC" w:rsidRDefault="001225D3" w:rsidP="001225D3">
      <w:pPr>
        <w:rPr>
          <w:rFonts w:ascii="Courier New" w:hAnsi="Courier New" w:cs="Courier New"/>
          <w:i/>
          <w:iCs/>
          <w:sz w:val="24"/>
          <w:szCs w:val="24"/>
        </w:rPr>
      </w:pPr>
    </w:p>
    <w:p w14:paraId="78FCCA22"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try:</w:t>
      </w:r>
    </w:p>
    <w:p w14:paraId="14E380C7"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 xml:space="preserve">    import </w:t>
      </w:r>
      <w:proofErr w:type="spellStart"/>
      <w:r w:rsidRPr="003415BC">
        <w:rPr>
          <w:rFonts w:ascii="Courier New" w:hAnsi="Courier New" w:cs="Courier New"/>
          <w:i/>
          <w:iCs/>
          <w:sz w:val="24"/>
          <w:szCs w:val="24"/>
        </w:rPr>
        <w:t>platform_specific_module</w:t>
      </w:r>
      <w:proofErr w:type="spellEnd"/>
    </w:p>
    <w:p w14:paraId="76D000AC"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 xml:space="preserve">except </w:t>
      </w:r>
      <w:proofErr w:type="spellStart"/>
      <w:r w:rsidRPr="003415BC">
        <w:rPr>
          <w:rFonts w:ascii="Courier New" w:hAnsi="Courier New" w:cs="Courier New"/>
          <w:i/>
          <w:iCs/>
          <w:sz w:val="24"/>
          <w:szCs w:val="24"/>
        </w:rPr>
        <w:t>ImportError</w:t>
      </w:r>
      <w:proofErr w:type="spellEnd"/>
      <w:r w:rsidRPr="003415BC">
        <w:rPr>
          <w:rFonts w:ascii="Courier New" w:hAnsi="Courier New" w:cs="Courier New"/>
          <w:i/>
          <w:iCs/>
          <w:sz w:val="24"/>
          <w:szCs w:val="24"/>
        </w:rPr>
        <w:t>:</w:t>
      </w:r>
    </w:p>
    <w:p w14:paraId="24B6B109" w14:textId="1FA93736" w:rsidR="001225D3" w:rsidRDefault="001225D3" w:rsidP="001225D3">
      <w:pPr>
        <w:rPr>
          <w:rFonts w:ascii="Courier New" w:hAnsi="Courier New" w:cs="Courier New"/>
          <w:i/>
          <w:iCs/>
          <w:sz w:val="24"/>
          <w:szCs w:val="24"/>
        </w:rPr>
      </w:pPr>
      <w:r w:rsidRPr="003415BC">
        <w:rPr>
          <w:rFonts w:ascii="Courier New" w:hAnsi="Courier New" w:cs="Courier New"/>
          <w:i/>
          <w:iCs/>
          <w:sz w:val="24"/>
          <w:szCs w:val="24"/>
        </w:rPr>
        <w:t xml:space="preserve">    </w:t>
      </w:r>
      <w:proofErr w:type="spellStart"/>
      <w:r w:rsidRPr="003415BC">
        <w:rPr>
          <w:rFonts w:ascii="Courier New" w:hAnsi="Courier New" w:cs="Courier New"/>
          <w:i/>
          <w:iCs/>
          <w:sz w:val="24"/>
          <w:szCs w:val="24"/>
        </w:rPr>
        <w:t>platform_specific_module</w:t>
      </w:r>
      <w:proofErr w:type="spellEnd"/>
      <w:r w:rsidRPr="003415BC">
        <w:rPr>
          <w:rFonts w:ascii="Courier New" w:hAnsi="Courier New" w:cs="Courier New"/>
          <w:i/>
          <w:iCs/>
          <w:sz w:val="24"/>
          <w:szCs w:val="24"/>
        </w:rPr>
        <w:t xml:space="preserve"> = None</w:t>
      </w:r>
    </w:p>
    <w:p w14:paraId="39B7CFC2" w14:textId="77777777" w:rsidR="003415BC" w:rsidRPr="003415BC" w:rsidRDefault="003415BC" w:rsidP="001225D3">
      <w:pPr>
        <w:rPr>
          <w:rFonts w:ascii="Courier New" w:hAnsi="Courier New" w:cs="Courier New"/>
          <w:i/>
          <w:iCs/>
          <w:sz w:val="24"/>
          <w:szCs w:val="24"/>
        </w:rPr>
      </w:pPr>
    </w:p>
    <w:p w14:paraId="0FB26523" w14:textId="77777777" w:rsidR="001225D3" w:rsidRPr="003415BC" w:rsidRDefault="001225D3" w:rsidP="003415BC">
      <w:pPr>
        <w:pStyle w:val="ListParagraph"/>
        <w:numPr>
          <w:ilvl w:val="0"/>
          <w:numId w:val="8"/>
        </w:numPr>
        <w:rPr>
          <w:rFonts w:ascii="Courier New" w:hAnsi="Courier New" w:cs="Courier New"/>
          <w:sz w:val="24"/>
          <w:szCs w:val="24"/>
        </w:rPr>
      </w:pPr>
      <w:r w:rsidRPr="003415BC">
        <w:rPr>
          <w:rFonts w:ascii="Courier New" w:hAnsi="Courier New" w:cs="Courier New"/>
          <w:sz w:val="24"/>
          <w:szCs w:val="24"/>
        </w:rPr>
        <w:t>Use string methods instead of the string module.</w:t>
      </w:r>
    </w:p>
    <w:p w14:paraId="49DEB267" w14:textId="77777777" w:rsidR="001225D3" w:rsidRPr="003415BC" w:rsidRDefault="001225D3" w:rsidP="003415BC">
      <w:pPr>
        <w:pStyle w:val="ListParagraph"/>
        <w:numPr>
          <w:ilvl w:val="0"/>
          <w:numId w:val="8"/>
        </w:numPr>
        <w:rPr>
          <w:rFonts w:ascii="Courier New" w:hAnsi="Courier New" w:cs="Courier New"/>
          <w:sz w:val="24"/>
          <w:szCs w:val="24"/>
        </w:rPr>
      </w:pPr>
      <w:r w:rsidRPr="003415BC">
        <w:rPr>
          <w:rFonts w:ascii="Courier New" w:hAnsi="Courier New" w:cs="Courier New"/>
          <w:sz w:val="24"/>
          <w:szCs w:val="24"/>
        </w:rPr>
        <w:t xml:space="preserve">Don't compare </w:t>
      </w:r>
      <w:proofErr w:type="spellStart"/>
      <w:r w:rsidRPr="003415BC">
        <w:rPr>
          <w:rFonts w:ascii="Courier New" w:hAnsi="Courier New" w:cs="Courier New"/>
          <w:sz w:val="24"/>
          <w:szCs w:val="24"/>
        </w:rPr>
        <w:t>boolean</w:t>
      </w:r>
      <w:proofErr w:type="spellEnd"/>
      <w:r w:rsidRPr="003415BC">
        <w:rPr>
          <w:rFonts w:ascii="Courier New" w:hAnsi="Courier New" w:cs="Courier New"/>
          <w:sz w:val="24"/>
          <w:szCs w:val="24"/>
        </w:rPr>
        <w:t xml:space="preserve"> values to True or False using ==.</w:t>
      </w:r>
    </w:p>
    <w:p w14:paraId="7F6EE637" w14:textId="77777777" w:rsidR="001225D3" w:rsidRPr="001225D3" w:rsidRDefault="001225D3" w:rsidP="001225D3">
      <w:pPr>
        <w:rPr>
          <w:rFonts w:ascii="Courier New" w:hAnsi="Courier New" w:cs="Courier New"/>
          <w:sz w:val="24"/>
          <w:szCs w:val="24"/>
        </w:rPr>
      </w:pPr>
    </w:p>
    <w:p w14:paraId="5C82D326"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Yes:   if greeting</w:t>
      </w:r>
      <w:bookmarkStart w:id="0" w:name="_GoBack"/>
      <w:bookmarkEnd w:id="0"/>
      <w:r w:rsidRPr="003415BC">
        <w:rPr>
          <w:rFonts w:ascii="Courier New" w:hAnsi="Courier New" w:cs="Courier New"/>
          <w:i/>
          <w:iCs/>
          <w:sz w:val="24"/>
          <w:szCs w:val="24"/>
        </w:rPr>
        <w:t>:</w:t>
      </w:r>
    </w:p>
    <w:p w14:paraId="21EB4CB9"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No:    if greeting == True:</w:t>
      </w:r>
    </w:p>
    <w:p w14:paraId="174C5917" w14:textId="5AEB089B"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Worse: if greeting is True:</w:t>
      </w:r>
    </w:p>
    <w:sectPr w:rsidR="001225D3" w:rsidRPr="00341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93624"/>
    <w:multiLevelType w:val="hybridMultilevel"/>
    <w:tmpl w:val="BEAC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61EB8"/>
    <w:multiLevelType w:val="hybridMultilevel"/>
    <w:tmpl w:val="B9B4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929C1"/>
    <w:multiLevelType w:val="hybridMultilevel"/>
    <w:tmpl w:val="0F88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64E22"/>
    <w:multiLevelType w:val="hybridMultilevel"/>
    <w:tmpl w:val="1CAC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F6481"/>
    <w:multiLevelType w:val="hybridMultilevel"/>
    <w:tmpl w:val="BA526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46287"/>
    <w:multiLevelType w:val="hybridMultilevel"/>
    <w:tmpl w:val="7B24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74330"/>
    <w:multiLevelType w:val="hybridMultilevel"/>
    <w:tmpl w:val="964EB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815C41"/>
    <w:multiLevelType w:val="hybridMultilevel"/>
    <w:tmpl w:val="33F2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99"/>
    <w:rsid w:val="001225D3"/>
    <w:rsid w:val="003415BC"/>
    <w:rsid w:val="003719E0"/>
    <w:rsid w:val="00426CC7"/>
    <w:rsid w:val="00A17899"/>
    <w:rsid w:val="00CA7B9F"/>
    <w:rsid w:val="00CF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D2FE"/>
  <w15:chartTrackingRefBased/>
  <w15:docId w15:val="{9FCAEEBC-D52B-4A0B-A2F0-2A72F259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8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8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17899"/>
    <w:rPr>
      <w:color w:val="0000FF"/>
      <w:u w:val="single"/>
    </w:rPr>
  </w:style>
  <w:style w:type="paragraph" w:styleId="NormalWeb">
    <w:name w:val="Normal (Web)"/>
    <w:basedOn w:val="Normal"/>
    <w:uiPriority w:val="99"/>
    <w:semiHidden/>
    <w:unhideWhenUsed/>
    <w:rsid w:val="00A178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7899"/>
    <w:rPr>
      <w:i/>
      <w:iCs/>
    </w:rPr>
  </w:style>
  <w:style w:type="paragraph" w:styleId="ListParagraph">
    <w:name w:val="List Paragraph"/>
    <w:basedOn w:val="Normal"/>
    <w:uiPriority w:val="34"/>
    <w:qFormat/>
    <w:rsid w:val="00CA7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92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Salim</dc:creator>
  <cp:keywords/>
  <dc:description/>
  <cp:lastModifiedBy>Saad Salim</cp:lastModifiedBy>
  <cp:revision>4</cp:revision>
  <dcterms:created xsi:type="dcterms:W3CDTF">2019-11-14T16:03:00Z</dcterms:created>
  <dcterms:modified xsi:type="dcterms:W3CDTF">2019-11-14T16:43:00Z</dcterms:modified>
</cp:coreProperties>
</file>