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9BD2" w14:textId="08B8A324" w:rsidR="00C77982" w:rsidRDefault="00C77982">
      <w:r>
        <w:t>TASK 1:</w:t>
      </w:r>
    </w:p>
    <w:p w14:paraId="1DC5564E" w14:textId="77777777" w:rsidR="00C77982" w:rsidRDefault="00C77982" w:rsidP="00C77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[org 0x100]</w:t>
      </w:r>
    </w:p>
    <w:p w14:paraId="368CB90A" w14:textId="77777777" w:rsidR="00C77982" w:rsidRDefault="00C77982" w:rsidP="00C77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start</w:t>
      </w:r>
    </w:p>
    <w:p w14:paraId="4FA39225" w14:textId="77777777" w:rsidR="00C77982" w:rsidRDefault="00C77982" w:rsidP="00C77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multiplicand: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17</w:t>
      </w:r>
    </w:p>
    <w:p w14:paraId="512A634B" w14:textId="77777777" w:rsidR="00C77982" w:rsidRDefault="00C77982" w:rsidP="00C77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multiplier: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6</w:t>
      </w:r>
    </w:p>
    <w:p w14:paraId="62300385" w14:textId="77777777" w:rsidR="00C77982" w:rsidRDefault="00C77982" w:rsidP="00C77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result: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0</w:t>
      </w:r>
    </w:p>
    <w:p w14:paraId="6703E5E6" w14:textId="77777777" w:rsidR="00C77982" w:rsidRDefault="00C77982" w:rsidP="00C77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start: mov cl, 4</w:t>
      </w:r>
    </w:p>
    <w:p w14:paraId="1B978791" w14:textId="77777777" w:rsidR="00C77982" w:rsidRDefault="00C77982" w:rsidP="00C77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bl, [multiplicand]</w:t>
      </w:r>
    </w:p>
    <w:p w14:paraId="1F388571" w14:textId="77777777" w:rsidR="00C77982" w:rsidRDefault="00C77982" w:rsidP="00C77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dl, [multiplier]</w:t>
      </w:r>
    </w:p>
    <w:p w14:paraId="566409A1" w14:textId="77777777" w:rsidR="00C77982" w:rsidRDefault="00C77982" w:rsidP="00C77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checkbit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shr</w:t>
      </w:r>
      <w:proofErr w:type="spellEnd"/>
      <w:r>
        <w:rPr>
          <w:rFonts w:ascii="Courier New" w:hAnsi="Courier New" w:cs="Courier New"/>
        </w:rPr>
        <w:t xml:space="preserve"> dl, 1</w:t>
      </w:r>
    </w:p>
    <w:p w14:paraId="56D24D90" w14:textId="77777777" w:rsidR="00C77982" w:rsidRDefault="00C77982" w:rsidP="00C77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jnc</w:t>
      </w:r>
      <w:proofErr w:type="spellEnd"/>
      <w:r>
        <w:rPr>
          <w:rFonts w:ascii="Courier New" w:hAnsi="Courier New" w:cs="Courier New"/>
        </w:rPr>
        <w:t xml:space="preserve"> skip</w:t>
      </w:r>
    </w:p>
    <w:p w14:paraId="5CF6729D" w14:textId="77777777" w:rsidR="00C77982" w:rsidRDefault="00C77982" w:rsidP="00C77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[result], bl</w:t>
      </w:r>
    </w:p>
    <w:p w14:paraId="7597E10D" w14:textId="77777777" w:rsidR="00C77982" w:rsidRDefault="00C77982" w:rsidP="00C77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skip: </w:t>
      </w:r>
      <w:proofErr w:type="spellStart"/>
      <w:r>
        <w:rPr>
          <w:rFonts w:ascii="Courier New" w:hAnsi="Courier New" w:cs="Courier New"/>
        </w:rPr>
        <w:t>shl</w:t>
      </w:r>
      <w:proofErr w:type="spellEnd"/>
      <w:r>
        <w:rPr>
          <w:rFonts w:ascii="Courier New" w:hAnsi="Courier New" w:cs="Courier New"/>
        </w:rPr>
        <w:t xml:space="preserve"> bl, 1</w:t>
      </w:r>
    </w:p>
    <w:p w14:paraId="5EA19EC4" w14:textId="77777777" w:rsidR="00C77982" w:rsidRDefault="00C77982" w:rsidP="00C77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 cl</w:t>
      </w:r>
    </w:p>
    <w:p w14:paraId="7954A688" w14:textId="77777777" w:rsidR="00C77982" w:rsidRDefault="00C77982" w:rsidP="00C77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jnz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checkbit</w:t>
      </w:r>
      <w:proofErr w:type="spellEnd"/>
    </w:p>
    <w:p w14:paraId="3F85ADBC" w14:textId="77777777" w:rsidR="00C77982" w:rsidRDefault="00C77982" w:rsidP="00C77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</w:t>
      </w:r>
      <w:proofErr w:type="spellStart"/>
      <w:r>
        <w:rPr>
          <w:rFonts w:ascii="Courier New" w:hAnsi="Courier New" w:cs="Courier New"/>
        </w:rPr>
        <w:t>ax</w:t>
      </w:r>
      <w:proofErr w:type="spellEnd"/>
      <w:r>
        <w:rPr>
          <w:rFonts w:ascii="Courier New" w:hAnsi="Courier New" w:cs="Courier New"/>
        </w:rPr>
        <w:t>, 0x4c00</w:t>
      </w:r>
    </w:p>
    <w:p w14:paraId="0666E8BB" w14:textId="77777777" w:rsidR="00C77982" w:rsidRDefault="00C77982" w:rsidP="00C77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0x21</w:t>
      </w:r>
    </w:p>
    <w:p w14:paraId="2E574285" w14:textId="77777777" w:rsidR="00C77982" w:rsidRDefault="00C77982"/>
    <w:p w14:paraId="4FC46D46" w14:textId="7A8BA827" w:rsidR="00C77982" w:rsidRDefault="00C77982">
      <w:r w:rsidRPr="00C77982">
        <w:rPr>
          <w:noProof/>
        </w:rPr>
        <w:drawing>
          <wp:inline distT="0" distB="0" distL="0" distR="0" wp14:anchorId="5ABEC9E4" wp14:editId="6454150E">
            <wp:extent cx="4854361" cy="33302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E905" w14:textId="42DB9ABA" w:rsidR="005C53B8" w:rsidRDefault="005C53B8">
      <w:r>
        <w:t>TASK 3:</w:t>
      </w:r>
    </w:p>
    <w:p w14:paraId="35B9D1AB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[org 0x100]</w:t>
      </w:r>
    </w:p>
    <w:p w14:paraId="34AD5CFF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start</w:t>
      </w:r>
    </w:p>
    <w:p w14:paraId="79D56E3C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multiplicand: dd 1300</w:t>
      </w:r>
    </w:p>
    <w:p w14:paraId="0BF2FE91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multiplier: 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500</w:t>
      </w:r>
    </w:p>
    <w:p w14:paraId="041CC371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 dd 0</w:t>
      </w:r>
    </w:p>
    <w:p w14:paraId="5E827375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942C31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start: mov cl, 16</w:t>
      </w:r>
    </w:p>
    <w:p w14:paraId="487021BA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dx, [multiplier]</w:t>
      </w:r>
    </w:p>
    <w:p w14:paraId="10CAB2D1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3AB206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checkbit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shr</w:t>
      </w:r>
      <w:proofErr w:type="spellEnd"/>
      <w:r>
        <w:rPr>
          <w:rFonts w:ascii="Courier New" w:hAnsi="Courier New" w:cs="Courier New"/>
        </w:rPr>
        <w:t xml:space="preserve"> dx, 1</w:t>
      </w:r>
    </w:p>
    <w:p w14:paraId="25CC6F91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jnc</w:t>
      </w:r>
      <w:proofErr w:type="spellEnd"/>
      <w:r>
        <w:rPr>
          <w:rFonts w:ascii="Courier New" w:hAnsi="Courier New" w:cs="Courier New"/>
        </w:rPr>
        <w:t xml:space="preserve"> skip</w:t>
      </w:r>
    </w:p>
    <w:p w14:paraId="2EE0C9EB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AF17B6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mov </w:t>
      </w:r>
      <w:proofErr w:type="spellStart"/>
      <w:r>
        <w:rPr>
          <w:rFonts w:ascii="Courier New" w:hAnsi="Courier New" w:cs="Courier New"/>
        </w:rPr>
        <w:t>ax</w:t>
      </w:r>
      <w:proofErr w:type="spellEnd"/>
      <w:r>
        <w:rPr>
          <w:rFonts w:ascii="Courier New" w:hAnsi="Courier New" w:cs="Courier New"/>
        </w:rPr>
        <w:t>, [multiplicand]</w:t>
      </w:r>
    </w:p>
    <w:p w14:paraId="582D64B4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 [result], </w:t>
      </w:r>
      <w:proofErr w:type="spellStart"/>
      <w:r>
        <w:rPr>
          <w:rFonts w:ascii="Courier New" w:hAnsi="Courier New" w:cs="Courier New"/>
        </w:rPr>
        <w:t>ax</w:t>
      </w:r>
      <w:proofErr w:type="spellEnd"/>
    </w:p>
    <w:p w14:paraId="607D2116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</w:t>
      </w:r>
      <w:proofErr w:type="spellStart"/>
      <w:r>
        <w:rPr>
          <w:rFonts w:ascii="Courier New" w:hAnsi="Courier New" w:cs="Courier New"/>
        </w:rPr>
        <w:t>ax</w:t>
      </w:r>
      <w:proofErr w:type="spellEnd"/>
      <w:r>
        <w:rPr>
          <w:rFonts w:ascii="Courier New" w:hAnsi="Courier New" w:cs="Courier New"/>
        </w:rPr>
        <w:t>, [multiplicand+2]</w:t>
      </w:r>
    </w:p>
    <w:p w14:paraId="3B6B2A2D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adc</w:t>
      </w:r>
      <w:proofErr w:type="spellEnd"/>
      <w:r>
        <w:rPr>
          <w:rFonts w:ascii="Courier New" w:hAnsi="Courier New" w:cs="Courier New"/>
        </w:rPr>
        <w:t xml:space="preserve"> [result+2], </w:t>
      </w:r>
      <w:proofErr w:type="spellStart"/>
      <w:r>
        <w:rPr>
          <w:rFonts w:ascii="Courier New" w:hAnsi="Courier New" w:cs="Courier New"/>
        </w:rPr>
        <w:t>ax</w:t>
      </w:r>
      <w:proofErr w:type="spellEnd"/>
    </w:p>
    <w:p w14:paraId="193DCA61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89B065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skip: </w:t>
      </w:r>
      <w:proofErr w:type="spellStart"/>
      <w:r>
        <w:rPr>
          <w:rFonts w:ascii="Courier New" w:hAnsi="Courier New" w:cs="Courier New"/>
        </w:rPr>
        <w:t>shl</w:t>
      </w:r>
      <w:proofErr w:type="spellEnd"/>
      <w:r>
        <w:rPr>
          <w:rFonts w:ascii="Courier New" w:hAnsi="Courier New" w:cs="Courier New"/>
        </w:rPr>
        <w:t xml:space="preserve"> word [multiplicand], 1</w:t>
      </w:r>
    </w:p>
    <w:p w14:paraId="274105A2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rcl</w:t>
      </w:r>
      <w:proofErr w:type="spellEnd"/>
      <w:r>
        <w:rPr>
          <w:rFonts w:ascii="Courier New" w:hAnsi="Courier New" w:cs="Courier New"/>
        </w:rPr>
        <w:t xml:space="preserve"> word [multiplicand+2], 1</w:t>
      </w:r>
    </w:p>
    <w:p w14:paraId="0481E3E8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 cl</w:t>
      </w:r>
    </w:p>
    <w:p w14:paraId="0610FCC6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jnz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checkbit</w:t>
      </w:r>
      <w:proofErr w:type="spellEnd"/>
    </w:p>
    <w:p w14:paraId="54BDE1F7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</w:t>
      </w:r>
      <w:proofErr w:type="spellStart"/>
      <w:r>
        <w:rPr>
          <w:rFonts w:ascii="Courier New" w:hAnsi="Courier New" w:cs="Courier New"/>
        </w:rPr>
        <w:t>ax</w:t>
      </w:r>
      <w:proofErr w:type="spellEnd"/>
      <w:r>
        <w:rPr>
          <w:rFonts w:ascii="Courier New" w:hAnsi="Courier New" w:cs="Courier New"/>
        </w:rPr>
        <w:t>, 0x4c00</w:t>
      </w:r>
    </w:p>
    <w:p w14:paraId="139296C0" w14:textId="77777777" w:rsidR="005C53B8" w:rsidRDefault="005C53B8" w:rsidP="005C5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0x21</w:t>
      </w:r>
    </w:p>
    <w:p w14:paraId="41122694" w14:textId="77777777" w:rsidR="005C53B8" w:rsidRDefault="005C53B8"/>
    <w:p w14:paraId="6B984F8C" w14:textId="79AE0B4E" w:rsidR="005C53B8" w:rsidRDefault="005C53B8">
      <w:r w:rsidRPr="005C53B8">
        <w:rPr>
          <w:noProof/>
        </w:rPr>
        <w:drawing>
          <wp:inline distT="0" distB="0" distL="0" distR="0" wp14:anchorId="5BA39792" wp14:editId="2DFAAF35">
            <wp:extent cx="4953429" cy="3299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9B16" w14:textId="3E218CA6" w:rsidR="005C53B8" w:rsidRDefault="005C53B8">
      <w:r w:rsidRPr="005C53B8">
        <w:rPr>
          <w:noProof/>
        </w:rPr>
        <w:drawing>
          <wp:inline distT="0" distB="0" distL="0" distR="0" wp14:anchorId="2DA0422E" wp14:editId="7817A4FE">
            <wp:extent cx="4892464" cy="329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9732" w14:textId="1C62AB3E" w:rsidR="005C53B8" w:rsidRDefault="005C53B8">
      <w:r w:rsidRPr="005C53B8">
        <w:rPr>
          <w:noProof/>
        </w:rPr>
        <w:lastRenderedPageBreak/>
        <w:drawing>
          <wp:inline distT="0" distB="0" distL="0" distR="0" wp14:anchorId="0C157D63" wp14:editId="2F77F19E">
            <wp:extent cx="4991533" cy="33226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2BD7" w14:textId="6EAE8110" w:rsidR="00C33B25" w:rsidRDefault="00C33B25"/>
    <w:p w14:paraId="379A383A" w14:textId="4E91E6A8" w:rsidR="00C33B25" w:rsidRDefault="00C33B25">
      <w:r>
        <w:t>TASK 4:</w:t>
      </w:r>
    </w:p>
    <w:p w14:paraId="4E4A9E89" w14:textId="4069CBAC" w:rsidR="00C33B25" w:rsidRPr="00C33B25" w:rsidRDefault="00C33B25">
      <w:pPr>
        <w:rPr>
          <w:b/>
          <w:bCs/>
          <w:sz w:val="28"/>
          <w:szCs w:val="28"/>
        </w:rPr>
      </w:pPr>
      <w:r w:rsidRPr="00C33B25">
        <w:rPr>
          <w:b/>
          <w:bCs/>
          <w:sz w:val="28"/>
          <w:szCs w:val="28"/>
        </w:rPr>
        <w:t xml:space="preserve">JA AND </w:t>
      </w:r>
      <w:proofErr w:type="gramStart"/>
      <w:r w:rsidRPr="00C33B25">
        <w:rPr>
          <w:b/>
          <w:bCs/>
          <w:sz w:val="28"/>
          <w:szCs w:val="28"/>
        </w:rPr>
        <w:t>JG :</w:t>
      </w:r>
      <w:proofErr w:type="gramEnd"/>
      <w:r w:rsidRPr="00C33B25">
        <w:rPr>
          <w:b/>
          <w:bCs/>
          <w:sz w:val="28"/>
          <w:szCs w:val="28"/>
        </w:rPr>
        <w:t xml:space="preserve"> </w:t>
      </w:r>
    </w:p>
    <w:p w14:paraId="46A204CF" w14:textId="46B2E356" w:rsidR="00C33B25" w:rsidRPr="00C33B25" w:rsidRDefault="00C33B25" w:rsidP="00C33B25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</w:rPr>
      </w:pPr>
      <w:r w:rsidRPr="00C33B25">
        <w:rPr>
          <w:rFonts w:asciiTheme="minorHAnsi" w:hAnsiTheme="minorHAnsi" w:cstheme="minorHAnsi"/>
          <w:color w:val="232629"/>
        </w:rPr>
        <w:t xml:space="preserve">JA </w:t>
      </w:r>
      <w:r w:rsidRPr="00C33B25">
        <w:rPr>
          <w:rFonts w:asciiTheme="minorHAnsi" w:hAnsiTheme="minorHAnsi" w:cstheme="minorHAnsi"/>
          <w:color w:val="232629"/>
        </w:rPr>
        <w:t>means "jump if Carry Flag unset and Zero Flag unset".</w:t>
      </w:r>
    </w:p>
    <w:p w14:paraId="509F4EC4" w14:textId="6F63D0E7" w:rsidR="00C33B25" w:rsidRPr="00C33B25" w:rsidRDefault="00C33B25" w:rsidP="00C33B25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</w:rPr>
      </w:pPr>
      <w:r w:rsidRPr="00C33B25">
        <w:rPr>
          <w:rFonts w:asciiTheme="minorHAnsi" w:hAnsiTheme="minorHAnsi" w:cstheme="minorHAnsi"/>
          <w:color w:val="232629"/>
        </w:rPr>
        <w:t>The </w:t>
      </w:r>
      <w:r w:rsidRPr="00C33B25">
        <w:rPr>
          <w:rStyle w:val="HTMLCode"/>
          <w:rFonts w:asciiTheme="minorHAnsi" w:hAnsiTheme="minorHAnsi" w:cstheme="minorHAnsi"/>
          <w:color w:val="232629"/>
          <w:sz w:val="24"/>
          <w:szCs w:val="24"/>
          <w:bdr w:val="none" w:sz="0" w:space="0" w:color="auto" w:frame="1"/>
        </w:rPr>
        <w:t>C</w:t>
      </w:r>
      <w:r w:rsidRPr="00C33B25">
        <w:rPr>
          <w:rFonts w:asciiTheme="minorHAnsi" w:hAnsiTheme="minorHAnsi" w:cstheme="minorHAnsi"/>
          <w:color w:val="232629"/>
        </w:rPr>
        <w:t xml:space="preserve">MP </w:t>
      </w:r>
      <w:r w:rsidRPr="00C33B25">
        <w:rPr>
          <w:rFonts w:asciiTheme="minorHAnsi" w:hAnsiTheme="minorHAnsi" w:cstheme="minorHAnsi"/>
          <w:color w:val="232629"/>
        </w:rPr>
        <w:t>instruction is really the same as the </w:t>
      </w:r>
      <w:r w:rsidRPr="00C33B25">
        <w:rPr>
          <w:rStyle w:val="HTMLCode"/>
          <w:rFonts w:asciiTheme="minorHAnsi" w:hAnsiTheme="minorHAnsi" w:cstheme="minorHAnsi"/>
          <w:color w:val="232629"/>
          <w:sz w:val="24"/>
          <w:szCs w:val="24"/>
          <w:bdr w:val="none" w:sz="0" w:space="0" w:color="auto" w:frame="1"/>
        </w:rPr>
        <w:t>sub</w:t>
      </w:r>
      <w:r w:rsidRPr="00C33B25">
        <w:rPr>
          <w:rFonts w:asciiTheme="minorHAnsi" w:hAnsiTheme="minorHAnsi" w:cstheme="minorHAnsi"/>
          <w:color w:val="232629"/>
        </w:rPr>
        <w:t> instruction (</w:t>
      </w:r>
      <w:proofErr w:type="gramStart"/>
      <w:r w:rsidRPr="00C33B25">
        <w:rPr>
          <w:rFonts w:asciiTheme="minorHAnsi" w:hAnsiTheme="minorHAnsi" w:cstheme="minorHAnsi"/>
          <w:color w:val="232629"/>
        </w:rPr>
        <w:t>i.e.</w:t>
      </w:r>
      <w:proofErr w:type="gramEnd"/>
      <w:r w:rsidRPr="00C33B25">
        <w:rPr>
          <w:rFonts w:asciiTheme="minorHAnsi" w:hAnsiTheme="minorHAnsi" w:cstheme="minorHAnsi"/>
          <w:color w:val="232629"/>
        </w:rPr>
        <w:t xml:space="preserve"> it subtracts its arguments), except that the result is not saved but only the condition flags are updated.</w:t>
      </w:r>
    </w:p>
    <w:p w14:paraId="0A9D9FAE" w14:textId="0F8FB665" w:rsidR="00C33B25" w:rsidRPr="00C33B25" w:rsidRDefault="00C33B25" w:rsidP="00C33B25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</w:rPr>
      </w:pPr>
      <w:r w:rsidRPr="00C33B25">
        <w:rPr>
          <w:rFonts w:asciiTheme="minorHAnsi" w:hAnsiTheme="minorHAnsi" w:cstheme="minorHAnsi"/>
          <w:color w:val="232629"/>
        </w:rPr>
        <w:t>If we were comparing unsigned integers, subtracting </w:t>
      </w:r>
      <w:r w:rsidRPr="00C33B25">
        <w:rPr>
          <w:rStyle w:val="HTMLCode"/>
          <w:rFonts w:asciiTheme="minorHAnsi" w:hAnsiTheme="minorHAnsi" w:cstheme="minorHAnsi"/>
          <w:color w:val="232629"/>
          <w:sz w:val="24"/>
          <w:szCs w:val="24"/>
          <w:bdr w:val="none" w:sz="0" w:space="0" w:color="auto" w:frame="1"/>
        </w:rPr>
        <w:t>(a-b)</w:t>
      </w:r>
      <w:r w:rsidRPr="00C33B25">
        <w:rPr>
          <w:rFonts w:asciiTheme="minorHAnsi" w:hAnsiTheme="minorHAnsi" w:cstheme="minorHAnsi"/>
          <w:color w:val="232629"/>
        </w:rPr>
        <w:t> sets the Carry Flag if </w:t>
      </w:r>
      <w:r w:rsidRPr="00C33B25">
        <w:rPr>
          <w:rStyle w:val="HTMLCode"/>
          <w:rFonts w:asciiTheme="minorHAnsi" w:hAnsiTheme="minorHAnsi" w:cstheme="minorHAnsi"/>
          <w:color w:val="232629"/>
          <w:sz w:val="24"/>
          <w:szCs w:val="24"/>
          <w:bdr w:val="none" w:sz="0" w:space="0" w:color="auto" w:frame="1"/>
        </w:rPr>
        <w:t>b</w:t>
      </w:r>
      <w:r w:rsidRPr="00C33B25">
        <w:rPr>
          <w:rFonts w:asciiTheme="minorHAnsi" w:hAnsiTheme="minorHAnsi" w:cstheme="minorHAnsi"/>
          <w:color w:val="232629"/>
        </w:rPr>
        <w:t> is greater than </w:t>
      </w:r>
      <w:r w:rsidRPr="00C33B25">
        <w:rPr>
          <w:rStyle w:val="HTMLCode"/>
          <w:rFonts w:asciiTheme="minorHAnsi" w:hAnsiTheme="minorHAnsi" w:cstheme="minorHAnsi"/>
          <w:color w:val="232629"/>
          <w:sz w:val="24"/>
          <w:szCs w:val="24"/>
          <w:bdr w:val="none" w:sz="0" w:space="0" w:color="auto" w:frame="1"/>
        </w:rPr>
        <w:t>a</w:t>
      </w:r>
      <w:r w:rsidRPr="00C33B25">
        <w:rPr>
          <w:rFonts w:asciiTheme="minorHAnsi" w:hAnsiTheme="minorHAnsi" w:cstheme="minorHAnsi"/>
          <w:color w:val="232629"/>
        </w:rPr>
        <w:t>, and the Zero Flag if </w:t>
      </w:r>
      <w:r w:rsidRPr="00C33B25">
        <w:rPr>
          <w:rStyle w:val="HTMLCode"/>
          <w:rFonts w:asciiTheme="minorHAnsi" w:hAnsiTheme="minorHAnsi" w:cstheme="minorHAnsi"/>
          <w:color w:val="232629"/>
          <w:sz w:val="24"/>
          <w:szCs w:val="24"/>
          <w:bdr w:val="none" w:sz="0" w:space="0" w:color="auto" w:frame="1"/>
        </w:rPr>
        <w:t>b</w:t>
      </w:r>
      <w:r w:rsidRPr="00C33B25">
        <w:rPr>
          <w:rFonts w:asciiTheme="minorHAnsi" w:hAnsiTheme="minorHAnsi" w:cstheme="minorHAnsi"/>
          <w:color w:val="232629"/>
        </w:rPr>
        <w:t> is equal to </w:t>
      </w:r>
      <w:r w:rsidRPr="00C33B25">
        <w:rPr>
          <w:rStyle w:val="HTMLCode"/>
          <w:rFonts w:asciiTheme="minorHAnsi" w:hAnsiTheme="minorHAnsi" w:cstheme="minorHAnsi"/>
          <w:color w:val="232629"/>
          <w:sz w:val="24"/>
          <w:szCs w:val="24"/>
          <w:bdr w:val="none" w:sz="0" w:space="0" w:color="auto" w:frame="1"/>
        </w:rPr>
        <w:t>a</w:t>
      </w:r>
      <w:r w:rsidRPr="00C33B25">
        <w:rPr>
          <w:rFonts w:asciiTheme="minorHAnsi" w:hAnsiTheme="minorHAnsi" w:cstheme="minorHAnsi"/>
          <w:color w:val="232629"/>
        </w:rPr>
        <w:t>, so if neither of these flags is set, it follows that </w:t>
      </w:r>
      <w:r w:rsidRPr="00C33B25">
        <w:rPr>
          <w:rStyle w:val="HTMLCode"/>
          <w:rFonts w:asciiTheme="minorHAnsi" w:hAnsiTheme="minorHAnsi" w:cstheme="minorHAnsi"/>
          <w:color w:val="232629"/>
          <w:sz w:val="24"/>
          <w:szCs w:val="24"/>
          <w:bdr w:val="none" w:sz="0" w:space="0" w:color="auto" w:frame="1"/>
        </w:rPr>
        <w:t>a</w:t>
      </w:r>
      <w:r w:rsidRPr="00C33B25">
        <w:rPr>
          <w:rFonts w:asciiTheme="minorHAnsi" w:hAnsiTheme="minorHAnsi" w:cstheme="minorHAnsi"/>
          <w:color w:val="232629"/>
        </w:rPr>
        <w:t> is greater than </w:t>
      </w:r>
      <w:r w:rsidRPr="00C33B25">
        <w:rPr>
          <w:rStyle w:val="HTMLCode"/>
          <w:rFonts w:asciiTheme="minorHAnsi" w:hAnsiTheme="minorHAnsi" w:cstheme="minorHAnsi"/>
          <w:color w:val="232629"/>
          <w:sz w:val="24"/>
          <w:szCs w:val="24"/>
          <w:bdr w:val="none" w:sz="0" w:space="0" w:color="auto" w:frame="1"/>
        </w:rPr>
        <w:t>b</w:t>
      </w:r>
      <w:r w:rsidRPr="00C33B25">
        <w:rPr>
          <w:rFonts w:asciiTheme="minorHAnsi" w:hAnsiTheme="minorHAnsi" w:cstheme="minorHAnsi"/>
          <w:color w:val="232629"/>
        </w:rPr>
        <w:t>.</w:t>
      </w:r>
    </w:p>
    <w:p w14:paraId="5C038DF5" w14:textId="5526F673" w:rsidR="00C33B25" w:rsidRPr="00C33B25" w:rsidRDefault="00C33B25" w:rsidP="00C33B25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</w:rPr>
      </w:pPr>
      <w:r w:rsidRPr="00C33B25">
        <w:rPr>
          <w:rFonts w:asciiTheme="minorHAnsi" w:hAnsiTheme="minorHAnsi" w:cstheme="minorHAnsi"/>
          <w:color w:val="232629"/>
        </w:rPr>
        <w:t>If we wanted a comparison of signed numbers, we'd have to compare the Sign Flag (</w:t>
      </w:r>
      <w:proofErr w:type="gramStart"/>
      <w:r w:rsidRPr="00C33B25">
        <w:rPr>
          <w:rFonts w:asciiTheme="minorHAnsi" w:hAnsiTheme="minorHAnsi" w:cstheme="minorHAnsi"/>
          <w:color w:val="232629"/>
        </w:rPr>
        <w:t>i.e.</w:t>
      </w:r>
      <w:proofErr w:type="gramEnd"/>
      <w:r w:rsidRPr="00C33B25">
        <w:rPr>
          <w:rFonts w:asciiTheme="minorHAnsi" w:hAnsiTheme="minorHAnsi" w:cstheme="minorHAnsi"/>
          <w:color w:val="232629"/>
        </w:rPr>
        <w:t xml:space="preserve"> the topmost bit of the result) to the Overflow Flag, and check that the Zero Flag is unset, which is what the </w:t>
      </w:r>
      <w:r w:rsidRPr="00C33B25">
        <w:rPr>
          <w:rStyle w:val="HTMLCode"/>
          <w:rFonts w:asciiTheme="minorHAnsi" w:hAnsiTheme="minorHAnsi" w:cstheme="minorHAnsi"/>
          <w:color w:val="232629"/>
          <w:sz w:val="24"/>
          <w:szCs w:val="24"/>
          <w:bdr w:val="none" w:sz="0" w:space="0" w:color="auto" w:frame="1"/>
        </w:rPr>
        <w:t>JG</w:t>
      </w:r>
      <w:r w:rsidRPr="00C33B25">
        <w:rPr>
          <w:rFonts w:asciiTheme="minorHAnsi" w:hAnsiTheme="minorHAnsi" w:cstheme="minorHAnsi"/>
          <w:color w:val="232629"/>
        </w:rPr>
        <w:t> instruction does.</w:t>
      </w:r>
    </w:p>
    <w:p w14:paraId="0F69CF3E" w14:textId="6593B67D" w:rsidR="00C33B25" w:rsidRDefault="00C33B25" w:rsidP="00C33B25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</w:rPr>
      </w:pPr>
      <w:r w:rsidRPr="00C33B25">
        <w:rPr>
          <w:rFonts w:asciiTheme="minorHAnsi" w:hAnsiTheme="minorHAnsi" w:cstheme="minorHAnsi"/>
          <w:color w:val="232629"/>
        </w:rPr>
        <w:t>Thus, the </w:t>
      </w:r>
      <w:r w:rsidRPr="00C33B25">
        <w:rPr>
          <w:rStyle w:val="HTMLCode"/>
          <w:rFonts w:asciiTheme="minorHAnsi" w:hAnsiTheme="minorHAnsi" w:cstheme="minorHAnsi"/>
          <w:color w:val="232629"/>
          <w:sz w:val="24"/>
          <w:szCs w:val="24"/>
          <w:bdr w:val="none" w:sz="0" w:space="0" w:color="auto" w:frame="1"/>
        </w:rPr>
        <w:t>CMP</w:t>
      </w:r>
      <w:r w:rsidRPr="00C33B25">
        <w:rPr>
          <w:rFonts w:asciiTheme="minorHAnsi" w:hAnsiTheme="minorHAnsi" w:cstheme="minorHAnsi"/>
          <w:color w:val="232629"/>
        </w:rPr>
        <w:t> instruction does not care about whether the arguments are signed or unsigned. This distinction is only in how the flags are interpreted afterwards.</w:t>
      </w:r>
    </w:p>
    <w:p w14:paraId="6ECCC920" w14:textId="414CCA29" w:rsidR="00C33B25" w:rsidRDefault="00C33B25" w:rsidP="00C33B25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</w:rPr>
      </w:pPr>
    </w:p>
    <w:p w14:paraId="39F45259" w14:textId="500DB5A3" w:rsidR="00C33B25" w:rsidRPr="00C33B25" w:rsidRDefault="00C33B25" w:rsidP="00C33B25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</w:rPr>
      </w:pPr>
      <w:r w:rsidRPr="00C33B25">
        <w:rPr>
          <w:rFonts w:asciiTheme="minorHAnsi" w:hAnsiTheme="minorHAnsi" w:cstheme="minorHAnsi"/>
          <w:color w:val="000000"/>
          <w:shd w:val="clear" w:color="auto" w:fill="E1E1E1"/>
        </w:rPr>
        <w:t>After a CMP (Compare) of two unsigned (32 bits) integers, should I use JL (Jump if Less) or JB (Jump if Below) to see which one is the largest of the two.</w:t>
      </w:r>
      <w:r w:rsidRPr="00C33B25">
        <w:rPr>
          <w:rFonts w:asciiTheme="minorHAnsi" w:hAnsiTheme="minorHAnsi" w:cstheme="minorHAnsi"/>
          <w:color w:val="000000"/>
        </w:rPr>
        <w:br/>
      </w:r>
      <w:r w:rsidRPr="00C33B25">
        <w:rPr>
          <w:rFonts w:asciiTheme="minorHAnsi" w:hAnsiTheme="minorHAnsi" w:cstheme="minorHAnsi"/>
          <w:color w:val="000000"/>
          <w:shd w:val="clear" w:color="auto" w:fill="E1E1E1"/>
        </w:rPr>
        <w:t>I know that the terms “above” and “below” are used for unsigned integers but since CMP does a subtraction, the (internal) result can be negative and therefore signed</w:t>
      </w:r>
      <w:proofErr w:type="gramStart"/>
      <w:r w:rsidRPr="00C33B25">
        <w:rPr>
          <w:rFonts w:asciiTheme="minorHAnsi" w:hAnsiTheme="minorHAnsi" w:cstheme="minorHAnsi"/>
          <w:color w:val="000000"/>
          <w:shd w:val="clear" w:color="auto" w:fill="E1E1E1"/>
        </w:rPr>
        <w:t xml:space="preserve"> ..</w:t>
      </w:r>
      <w:proofErr w:type="gramEnd"/>
      <w:r w:rsidRPr="00C33B25">
        <w:rPr>
          <w:rFonts w:asciiTheme="minorHAnsi" w:hAnsiTheme="minorHAnsi" w:cstheme="minorHAnsi"/>
          <w:color w:val="000000"/>
          <w:shd w:val="clear" w:color="auto" w:fill="E1E1E1"/>
        </w:rPr>
        <w:t xml:space="preserve"> This has me confused because how does CMP 'know' that a certain 32 bits memory address is supposed to hold signed or unsigned </w:t>
      </w:r>
      <w:proofErr w:type="gramStart"/>
      <w:r w:rsidRPr="00C33B25">
        <w:rPr>
          <w:rFonts w:asciiTheme="minorHAnsi" w:hAnsiTheme="minorHAnsi" w:cstheme="minorHAnsi"/>
          <w:color w:val="000000"/>
          <w:shd w:val="clear" w:color="auto" w:fill="E1E1E1"/>
        </w:rPr>
        <w:t>integers ?</w:t>
      </w:r>
      <w:proofErr w:type="gramEnd"/>
      <w:r w:rsidRPr="00C33B25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  <w:shd w:val="clear" w:color="auto" w:fill="E1E1E1"/>
        </w:rPr>
        <w:lastRenderedPageBreak/>
        <w:t xml:space="preserve">we </w:t>
      </w:r>
      <w:r w:rsidRPr="00C33B25">
        <w:rPr>
          <w:rFonts w:asciiTheme="minorHAnsi" w:hAnsiTheme="minorHAnsi" w:cstheme="minorHAnsi"/>
          <w:color w:val="000000"/>
          <w:shd w:val="clear" w:color="auto" w:fill="E1E1E1"/>
        </w:rPr>
        <w:t>use JL, JG when comparing signed integers,</w:t>
      </w:r>
      <w:r w:rsidRPr="00C33B25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  <w:shd w:val="clear" w:color="auto" w:fill="E1E1E1"/>
        </w:rPr>
        <w:t xml:space="preserve">we </w:t>
      </w:r>
      <w:r w:rsidRPr="00C33B25">
        <w:rPr>
          <w:rFonts w:asciiTheme="minorHAnsi" w:hAnsiTheme="minorHAnsi" w:cstheme="minorHAnsi"/>
          <w:color w:val="000000"/>
          <w:shd w:val="clear" w:color="auto" w:fill="E1E1E1"/>
        </w:rPr>
        <w:t>use JA, JB when comparing unsigned integers,</w:t>
      </w:r>
      <w:r w:rsidRPr="00C33B25">
        <w:rPr>
          <w:rFonts w:asciiTheme="minorHAnsi" w:hAnsiTheme="minorHAnsi" w:cstheme="minorHAnsi"/>
          <w:color w:val="000000"/>
        </w:rPr>
        <w:br/>
      </w:r>
      <w:r w:rsidRPr="00C33B25">
        <w:rPr>
          <w:rFonts w:asciiTheme="minorHAnsi" w:hAnsiTheme="minorHAnsi" w:cstheme="minorHAnsi"/>
          <w:color w:val="000000"/>
          <w:shd w:val="clear" w:color="auto" w:fill="E1E1E1"/>
        </w:rPr>
        <w:t>because CMP actually does 2 compares: one for signed and one for unsigned integers.</w:t>
      </w:r>
    </w:p>
    <w:p w14:paraId="302B491D" w14:textId="475481AA" w:rsidR="00C33B25" w:rsidRPr="00C33B25" w:rsidRDefault="00C33B25">
      <w:pPr>
        <w:rPr>
          <w:b/>
          <w:bCs/>
          <w:sz w:val="28"/>
          <w:szCs w:val="28"/>
        </w:rPr>
      </w:pPr>
    </w:p>
    <w:p w14:paraId="13582ACD" w14:textId="60FB2E39" w:rsidR="00C33B25" w:rsidRPr="00C33B25" w:rsidRDefault="00C33B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 JUMP </w:t>
      </w:r>
      <w:r w:rsidRPr="00C33B25">
        <w:rPr>
          <w:b/>
          <w:bCs/>
          <w:sz w:val="28"/>
          <w:szCs w:val="28"/>
        </w:rPr>
        <w:t>EXAMPLE</w:t>
      </w:r>
    </w:p>
    <w:p w14:paraId="7C797755" w14:textId="77777777" w:rsidR="00C33B25" w:rsidRPr="00C33B25" w:rsidRDefault="00C33B25" w:rsidP="00C3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  <w:proofErr w:type="spellStart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cmp</w:t>
      </w:r>
      <w:proofErr w:type="spellEnd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eax</w:t>
      </w:r>
      <w:proofErr w:type="spellEnd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edx</w:t>
      </w:r>
      <w:proofErr w:type="spellEnd"/>
    </w:p>
    <w:p w14:paraId="5AE3F36F" w14:textId="1D57F73C" w:rsidR="00C33B25" w:rsidRPr="00C33B25" w:rsidRDefault="00C33B25" w:rsidP="00C3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  <w:proofErr w:type="spellStart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ja</w:t>
      </w:r>
      <w:proofErr w:type="spellEnd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gramStart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somewhere ;</w:t>
      </w:r>
      <w:proofErr w:type="gramEnd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 will go 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to </w:t>
      </w:r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somewhere if </w:t>
      </w:r>
      <w:proofErr w:type="spellStart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eax</w:t>
      </w:r>
      <w:proofErr w:type="spellEnd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 &gt;u </w:t>
      </w:r>
      <w:proofErr w:type="spellStart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edx</w:t>
      </w:r>
      <w:proofErr w:type="spellEnd"/>
    </w:p>
    <w:p w14:paraId="75FED764" w14:textId="77777777" w:rsidR="00C33B25" w:rsidRPr="00C33B25" w:rsidRDefault="00C33B25" w:rsidP="00C3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             ; where &gt;u is "unsigned greater than"</w:t>
      </w:r>
    </w:p>
    <w:p w14:paraId="4C9A1103" w14:textId="0BFCA435" w:rsidR="00C33B25" w:rsidRDefault="00C33B25" w:rsidP="00C3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</w:p>
    <w:p w14:paraId="76344D7B" w14:textId="3AF94F9E" w:rsidR="00C33B25" w:rsidRPr="00C33B25" w:rsidRDefault="00C33B25" w:rsidP="00C33B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</w:t>
      </w:r>
      <w:r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 xml:space="preserve"> JUMP </w:t>
      </w:r>
      <w:r w:rsidRPr="00C33B25">
        <w:rPr>
          <w:b/>
          <w:bCs/>
          <w:sz w:val="28"/>
          <w:szCs w:val="28"/>
        </w:rPr>
        <w:t>EXAMPLE</w:t>
      </w:r>
    </w:p>
    <w:p w14:paraId="4D8B7954" w14:textId="77777777" w:rsidR="00C33B25" w:rsidRPr="00C33B25" w:rsidRDefault="00C33B25" w:rsidP="00C3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  <w:proofErr w:type="spellStart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cmp</w:t>
      </w:r>
      <w:proofErr w:type="spellEnd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eax</w:t>
      </w:r>
      <w:proofErr w:type="spellEnd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edx</w:t>
      </w:r>
      <w:proofErr w:type="spellEnd"/>
    </w:p>
    <w:p w14:paraId="7ABA722A" w14:textId="2F468269" w:rsidR="00C33B25" w:rsidRPr="00C33B25" w:rsidRDefault="00C33B25" w:rsidP="00C3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  <w:proofErr w:type="spellStart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jg</w:t>
      </w:r>
      <w:proofErr w:type="spellEnd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gramStart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somewhere ;</w:t>
      </w:r>
      <w:proofErr w:type="gramEnd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 will go 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to </w:t>
      </w:r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somewhere if </w:t>
      </w:r>
      <w:proofErr w:type="spellStart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eax</w:t>
      </w:r>
      <w:proofErr w:type="spellEnd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 &gt;s </w:t>
      </w:r>
      <w:proofErr w:type="spellStart"/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>edx</w:t>
      </w:r>
      <w:proofErr w:type="spellEnd"/>
    </w:p>
    <w:p w14:paraId="5DBAAF9D" w14:textId="77777777" w:rsidR="00C33B25" w:rsidRPr="00C33B25" w:rsidRDefault="00C33B25" w:rsidP="00C3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C33B25"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  <w:t xml:space="preserve">             ; where &gt;s is "signed greater than"</w:t>
      </w:r>
    </w:p>
    <w:p w14:paraId="0C475018" w14:textId="77777777" w:rsidR="00C33B25" w:rsidRDefault="00C33B25"/>
    <w:p w14:paraId="6214AF31" w14:textId="77777777" w:rsidR="00C33B25" w:rsidRDefault="00C33B25"/>
    <w:sectPr w:rsidR="00C33B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B8"/>
    <w:rsid w:val="00416B9D"/>
    <w:rsid w:val="005C53B8"/>
    <w:rsid w:val="00C33B25"/>
    <w:rsid w:val="00C7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17D7"/>
  <w15:chartTrackingRefBased/>
  <w15:docId w15:val="{26F77ED0-B51F-4DF6-8C88-3AF6FC5A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33B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B2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2</cp:revision>
  <dcterms:created xsi:type="dcterms:W3CDTF">2022-10-10T04:36:00Z</dcterms:created>
  <dcterms:modified xsi:type="dcterms:W3CDTF">2022-10-10T05:55:00Z</dcterms:modified>
</cp:coreProperties>
</file>