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311" w:rsidRPr="00163574" w:rsidRDefault="008B4311" w:rsidP="008B4311">
      <w:pPr>
        <w:pStyle w:val="Heading2"/>
        <w:rPr>
          <w:rFonts w:eastAsia="Calibri"/>
          <w:sz w:val="24"/>
        </w:rPr>
      </w:pPr>
      <w:bookmarkStart w:id="0" w:name="_Toc188903088"/>
      <w:bookmarkStart w:id="1" w:name="_Toc188903201"/>
      <w:bookmarkStart w:id="2" w:name="_Toc188903279"/>
      <w:bookmarkStart w:id="3" w:name="_Toc188903443"/>
      <w:bookmarkStart w:id="4" w:name="_Toc188903533"/>
      <w:bookmarkStart w:id="5" w:name="_Toc188903663"/>
      <w:bookmarkStart w:id="6" w:name="_Toc188903864"/>
      <w:bookmarkStart w:id="7" w:name="_Toc188904148"/>
      <w:bookmarkStart w:id="8" w:name="_Toc188904336"/>
      <w:bookmarkStart w:id="9" w:name="_Toc188904433"/>
      <w:bookmarkStart w:id="10" w:name="_Toc188904657"/>
      <w:bookmarkStart w:id="11" w:name="_Toc188952381"/>
      <w:bookmarkStart w:id="12" w:name="_Toc188952764"/>
      <w:bookmarkStart w:id="13" w:name="_Toc188952938"/>
      <w:bookmarkStart w:id="14" w:name="_Toc188953930"/>
      <w:bookmarkStart w:id="15" w:name="_Toc188954282"/>
      <w:bookmarkStart w:id="16" w:name="_Toc188954383"/>
      <w:bookmarkStart w:id="17" w:name="_Toc188954508"/>
      <w:bookmarkStart w:id="18" w:name="_Toc188954593"/>
      <w:bookmarkStart w:id="19" w:name="_Toc188954649"/>
      <w:bookmarkStart w:id="20" w:name="_Toc188954697"/>
      <w:bookmarkStart w:id="21" w:name="_Toc188954809"/>
      <w:bookmarkStart w:id="22" w:name="_Toc188954885"/>
      <w:bookmarkStart w:id="23" w:name="_Toc193368660"/>
      <w:r w:rsidRPr="00225934">
        <w:rPr>
          <w:rFonts w:eastAsia="Calibri"/>
        </w:rPr>
        <w:t>List of Elective Courses: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8B4311" w:rsidRDefault="008B4311" w:rsidP="008B4311">
      <w:pPr>
        <w:widowControl/>
        <w:spacing w:after="200" w:line="276" w:lineRule="auto"/>
        <w:jc w:val="center"/>
        <w:rPr>
          <w:rFonts w:eastAsia="Calibri"/>
          <w:b/>
          <w:sz w:val="24"/>
          <w:szCs w:val="20"/>
        </w:rPr>
      </w:pPr>
      <w:r w:rsidRPr="00163574">
        <w:rPr>
          <w:rFonts w:eastAsia="Calibri"/>
          <w:b/>
          <w:sz w:val="24"/>
          <w:szCs w:val="20"/>
        </w:rPr>
        <w:t>List of Elective Courses for BS (Computer Science) Program</w:t>
      </w:r>
    </w:p>
    <w:p w:rsidR="008B4311" w:rsidRDefault="008B4311" w:rsidP="008B4311">
      <w:pPr>
        <w:widowControl/>
        <w:spacing w:after="200" w:line="276" w:lineRule="auto"/>
        <w:rPr>
          <w:b/>
          <w:bCs/>
          <w:sz w:val="24"/>
          <w:szCs w:val="24"/>
        </w:rPr>
      </w:pPr>
      <w:r w:rsidRPr="007A4017">
        <w:rPr>
          <w:b/>
          <w:bCs/>
          <w:sz w:val="24"/>
          <w:szCs w:val="24"/>
        </w:rPr>
        <w:t>Social Science Course(s):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78"/>
        <w:gridCol w:w="5477"/>
        <w:gridCol w:w="511"/>
        <w:gridCol w:w="469"/>
        <w:gridCol w:w="815"/>
      </w:tblGrid>
      <w:tr w:rsidR="007D4255" w:rsidRPr="007D4255" w:rsidTr="007D4255">
        <w:trPr>
          <w:trHeight w:val="2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D4255" w:rsidRPr="007D4255" w:rsidRDefault="007D4255" w:rsidP="007D4255">
            <w:pPr>
              <w:widowControl/>
              <w:spacing w:line="276" w:lineRule="auto"/>
              <w:jc w:val="center"/>
            </w:pPr>
            <w:r w:rsidRPr="007D4255">
              <w:t>AI Domain Electives</w:t>
            </w:r>
          </w:p>
        </w:tc>
      </w:tr>
      <w:tr w:rsidR="007D4255" w:rsidRPr="007D4255" w:rsidTr="007D4255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:rsidR="007D4255" w:rsidRPr="007D4255" w:rsidRDefault="007D4255" w:rsidP="007D4255">
            <w:pPr>
              <w:widowControl/>
              <w:spacing w:line="276" w:lineRule="auto"/>
              <w:jc w:val="center"/>
              <w:rPr>
                <w:b/>
              </w:rPr>
            </w:pPr>
            <w:r w:rsidRPr="007D4255">
              <w:rPr>
                <w:b/>
              </w:rPr>
              <w:t>Code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:rsidR="007D4255" w:rsidRPr="007D4255" w:rsidRDefault="007D4255" w:rsidP="007D4255">
            <w:pPr>
              <w:widowControl/>
              <w:spacing w:line="276" w:lineRule="auto"/>
              <w:jc w:val="center"/>
              <w:rPr>
                <w:b/>
              </w:rPr>
            </w:pPr>
            <w:r w:rsidRPr="007D4255">
              <w:rPr>
                <w:b/>
              </w:rPr>
              <w:t>Course Title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:rsidR="007D4255" w:rsidRPr="007D4255" w:rsidRDefault="007D4255" w:rsidP="007D4255">
            <w:pPr>
              <w:widowControl/>
              <w:spacing w:line="276" w:lineRule="auto"/>
              <w:jc w:val="center"/>
              <w:rPr>
                <w:b/>
              </w:rPr>
            </w:pPr>
            <w:proofErr w:type="spellStart"/>
            <w:r w:rsidRPr="007D4255">
              <w:rPr>
                <w:b/>
              </w:rPr>
              <w:t>Th</w:t>
            </w:r>
            <w:proofErr w:type="spellEnd"/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:rsidR="007D4255" w:rsidRPr="007D4255" w:rsidRDefault="007D4255" w:rsidP="007D4255">
            <w:pPr>
              <w:widowControl/>
              <w:spacing w:line="276" w:lineRule="auto"/>
              <w:jc w:val="center"/>
              <w:rPr>
                <w:b/>
              </w:rPr>
            </w:pPr>
            <w:proofErr w:type="spellStart"/>
            <w:r w:rsidRPr="007D4255">
              <w:rPr>
                <w:b/>
              </w:rPr>
              <w:t>Pr</w:t>
            </w:r>
            <w:proofErr w:type="spellEnd"/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:rsidR="007D4255" w:rsidRPr="007D4255" w:rsidRDefault="007D4255" w:rsidP="007D4255">
            <w:pPr>
              <w:widowControl/>
              <w:spacing w:line="276" w:lineRule="auto"/>
              <w:jc w:val="center"/>
              <w:rPr>
                <w:b/>
              </w:rPr>
            </w:pPr>
            <w:r w:rsidRPr="007D4255">
              <w:rPr>
                <w:b/>
              </w:rPr>
              <w:t xml:space="preserve">Cr </w:t>
            </w:r>
            <w:proofErr w:type="spellStart"/>
            <w:r w:rsidRPr="007D4255">
              <w:rPr>
                <w:b/>
              </w:rPr>
              <w:t>Hr</w:t>
            </w:r>
            <w:proofErr w:type="spellEnd"/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  <w:rPr>
                <w:b/>
              </w:rPr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Advance Statistics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Agile Software Development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Agent Based Modeling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Cyber Physical Systems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Data Mining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305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Data-driven Decision Making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Deep Learning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Digital Image Processing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Edge AI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Expert Systems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Fundamental of Data Science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Fuzzy Systems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Game Development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Game Engine Development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Generative AI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HCI &amp; Computer Graphics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High Performance Computing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Information Retrieval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Introduction to Autonomous Robotics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Knowledge Based Systems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Large Language Model (LLM)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proofErr w:type="spellStart"/>
            <w:r w:rsidRPr="007D4255">
              <w:t>MLOps</w:t>
            </w:r>
            <w:proofErr w:type="spellEnd"/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Optimization Techniques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Recommender Systems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Reinforcement Learning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Speech Processing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Swarm Intelligence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1642" w:rsidRPr="007D4255" w:rsidRDefault="00CB3B17" w:rsidP="00181642">
            <w:pPr>
              <w:widowControl/>
              <w:spacing w:line="276" w:lineRule="auto"/>
              <w:jc w:val="center"/>
            </w:pPr>
            <w:r>
              <w:t>AIEXXX</w:t>
            </w:r>
          </w:p>
        </w:tc>
        <w:tc>
          <w:tcPr>
            <w:tcW w:w="2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Theory of Automata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  <w:tr w:rsidR="00181642" w:rsidRPr="007D4255" w:rsidTr="00181642">
        <w:trPr>
          <w:trHeight w:val="20"/>
        </w:trPr>
        <w:tc>
          <w:tcPr>
            <w:tcW w:w="111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  <w:hideMark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 </w:t>
            </w:r>
            <w:r w:rsidR="00CB3B17">
              <w:t>AIEXXX</w:t>
            </w:r>
            <w:bookmarkStart w:id="24" w:name="_GoBack"/>
            <w:bookmarkEnd w:id="24"/>
          </w:p>
        </w:tc>
        <w:tc>
          <w:tcPr>
            <w:tcW w:w="29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Vulnerability Assessment &amp;  Reverse Engineering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81642" w:rsidRPr="007D4255" w:rsidRDefault="00181642" w:rsidP="00181642">
            <w:pPr>
              <w:widowControl/>
              <w:spacing w:line="276" w:lineRule="auto"/>
              <w:jc w:val="center"/>
            </w:pPr>
            <w:r w:rsidRPr="007D4255">
              <w:t>3</w:t>
            </w:r>
          </w:p>
        </w:tc>
      </w:tr>
    </w:tbl>
    <w:p w:rsidR="007D4255" w:rsidRDefault="007D4255" w:rsidP="00181642">
      <w:pPr>
        <w:widowControl/>
        <w:spacing w:after="200" w:line="276" w:lineRule="auto"/>
        <w:rPr>
          <w:b/>
          <w:bCs/>
        </w:rPr>
      </w:pPr>
    </w:p>
    <w:sectPr w:rsidR="007D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45"/>
    <w:rsid w:val="00181642"/>
    <w:rsid w:val="00530545"/>
    <w:rsid w:val="007D4255"/>
    <w:rsid w:val="0086587D"/>
    <w:rsid w:val="008B4311"/>
    <w:rsid w:val="00CB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4E04"/>
  <w15:chartTrackingRefBased/>
  <w15:docId w15:val="{E2206041-CF5C-4718-A92D-8B1209E8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311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311"/>
    <w:pPr>
      <w:keepNext/>
      <w:keepLines/>
      <w:outlineLvl w:val="1"/>
    </w:pPr>
    <w:rPr>
      <w:b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4311"/>
    <w:rPr>
      <w:rFonts w:ascii="Times New Roman" w:eastAsia="Times New Roman" w:hAnsi="Times New Roman" w:cs="Times New Roman"/>
      <w:b/>
      <w:sz w:val="28"/>
      <w:szCs w:val="36"/>
    </w:rPr>
  </w:style>
  <w:style w:type="paragraph" w:styleId="Title">
    <w:name w:val="Title"/>
    <w:basedOn w:val="Normal"/>
    <w:link w:val="TitleChar"/>
    <w:uiPriority w:val="10"/>
    <w:qFormat/>
    <w:rsid w:val="008B4311"/>
    <w:pPr>
      <w:spacing w:before="2"/>
      <w:ind w:left="3424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B4311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8B4311"/>
    <w:pPr>
      <w:widowControl w:val="0"/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4255"/>
    <w:rPr>
      <w:b/>
      <w:bCs/>
    </w:rPr>
  </w:style>
  <w:style w:type="character" w:styleId="Emphasis">
    <w:name w:val="Emphasis"/>
    <w:basedOn w:val="DefaultParagraphFont"/>
    <w:uiPriority w:val="20"/>
    <w:qFormat/>
    <w:rsid w:val="007D42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DrLubna</dc:creator>
  <cp:keywords/>
  <dc:description/>
  <cp:lastModifiedBy>DrLubna</cp:lastModifiedBy>
  <cp:revision>2</cp:revision>
  <dcterms:created xsi:type="dcterms:W3CDTF">2025-05-10T09:13:00Z</dcterms:created>
  <dcterms:modified xsi:type="dcterms:W3CDTF">2025-05-10T10:01:00Z</dcterms:modified>
</cp:coreProperties>
</file>