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a) Digital Logic Circuits (EE-220)</w:t>
        <w:br/>
        <w:t>b) EE220; DLC instructor is Cool, and classes are FUN also workload is normal. Labs are also Interesting. he just makes learning a lot more fun and if you’re consistent it’s easier to score as well. Take good notes. workload is avg.</w:t>
        <w:br/>
        <w:t>c) 2</w:t>
      </w:r>
    </w:p>
    <w:p>
      <w:r>
        <w:t>Gpa: a) Digital Logic Circuits (EE-220)</w:t>
        <w:br/>
        <w:t>b) EE220; DLC instructor is Cool, and classes are FUN also workload is normal. Labs are also Interesting. he just makes learning a lot more fun and if you’re consistent it’s easier to score as well. Take good notes. workload is avg.</w:t>
        <w:br/>
        <w:t>c)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