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Islamic Studies (SS 101)</w:t>
        <w:br/>
        <w:t>2) This instructors classes were super fun. He is a very good instructor, not very accommodating but his course is very easy to score in. Workload is vv light, just weekly reflection papers and a final. The final however is 50% so it can either make or break your grade. But it’s open book and open notes. Sir doesnt test specific things from readings, just the general idea and your understanding. Take classes regularly and make sure you take notes dihaan say. If you do so, final will be veryy easy to ace. 10/10 recommended. You will enjoy the course.</w:t>
        <w:br/>
        <w:t>3) Course difficulty was a 4.</w:t>
      </w:r>
    </w:p>
    <w:p>
      <w:r>
        <w:t>Gpa: 1) Islamic Studies (SS 101)</w:t>
        <w:br/>
        <w:t>2) Sir Baqar is amazing and he's pretty relatable too because he's quite young. Instructors are supposed to be fatherly figures but Sir Baqar is going to be an elder brother to you. The contents and the way he teaches things is very comprehensive. He doesn't demand much either. Just keep up with the readings and you'll be fine. Plus open book final and mids. He literally tells you half the test beforehand</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