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a)Human Computer Interaction (CS 466 )</w:t>
        <w:br/>
        <w:t>b)Also, HCI is a very heavy workload course and it has a semester long project which is very research based. It's an amazing course and Suleman Shahid teaches it really well, and it's a lot of fun. But incredibly workload heavy</w:t>
        <w:br/>
        <w:t>c)4</w:t>
      </w:r>
    </w:p>
    <w:p>
      <w:r>
        <w:t>Gpa: 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