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1) The Universe Around Us</w:t>
        <w:br/>
        <w:t>2) It's popular because it's the easiest course in SSE and everyone wants it as an outgroup</w:t>
        <w:br/>
        <w:t>3) Course difficulty was a 2.</w:t>
      </w:r>
    </w:p>
    <w:p>
      <w:r>
        <w:t>Gpa: 1) The Universe Around Us</w:t>
        <w:br/>
        <w:t>2) It is a very easy course. you just need to know basic algebra. and the final project is an essay. its an easy A.</w:t>
        <w:br/>
        <w:t>3) Course difficulty was a 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