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Principles of Microeconomics (Econ 111)</w:t>
        <w:br/>
        <w:t xml:space="preserve">2) Don’t take it. Just don’t. </w:t>
        <w:br/>
        <w:t xml:space="preserve">It’s one thing when a course isn’t taught well, and a completely other when it’s taught incorrectly. Every lecture, we were taught something that was literally, explicitly wrong and it became so hard to follow the book but also keep note of the “version” Ma’am is teaching so that we don’t get penalised for the actually correct answer (according to book + internet + basic logic) in the tests. In fact, the situation was so bad that often the assignment *questions* were wrong altogether, never mind their answers. </w:t>
        <w:br/>
        <w:t xml:space="preserve">Every single quiz/assignment we’d have to basically take out books and internet sources to tell the course staff that their mark schemes are wrong (no joke, *every* test/assignment) and maam was nice enough to reconsider and change the ms but the TAs wouldn’t even do that. We’d have 30 mins long arguments with the TAs trying to make them see why their answer is wrong and every single time instead of listening, we’d get nada - nothing, no consideration. Often we’d go to maam afterwards and she’d actually agree with us and then have to try to *convince* the TAs to accommodate us. This course was honestly a nightmare. </w:t>
        <w:br/>
        <w:t>I will say this, maam in general is very sweet and does listen when we tell her markschemes are wrong but within the setting of a classroom, with how frustrating it was how we had to contest every single day and come up with sources to try to tell the instructor herself why her answer is wrong just got way too frustrating. And honestly, learning wise bhi the course wasnt at all what I had hoped.</w:t>
        <w:br/>
        <w:t>This was a harsh review but when I was trying to pick this course for the summer, I couldn’t find any reviews on ldf so just wanted to paint a complete picture of what went on in the class.</w:t>
        <w:br/>
        <w:t>3) Course difficulty was a 3.</w:t>
      </w:r>
    </w:p>
    <w:p>
      <w:r>
        <w:t>Gpa: 1) Principles of Microeconomics (Econ 111)</w:t>
        <w:br/>
        <w:t>2) Maam rimsha is Teaching fellow for micro and macro during fall and spring semesters . She was very helpful as a teaching fellow and helped us with a lot of assignments as well . Assuming it will be first tine she will be teaching the subject as an instructor -her knowledge and experience ,as compared to other instructors teaching micro ,will be limited . But otherwise she explains the concepts and questions pretty well .</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