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462478D0"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r w:rsidR="00D93AFB" w:rsidRPr="00937382">
                <w:rPr>
                  <w:rStyle w:val="Heading1Char"/>
                  <w:b/>
                  <w:bCs/>
                  <w:color w:val="5B9BD5" w:themeColor="accent1"/>
                </w:rPr>
                <w:t>web-based</w:t>
              </w:r>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4FC02C00" w:rsidR="00937382" w:rsidRDefault="00937382" w:rsidP="00937382">
              <w:pPr>
                <w:pStyle w:val="NoSpacing"/>
                <w:jc w:val="center"/>
                <w:rPr>
                  <w:color w:val="5B9BD5" w:themeColor="accent1"/>
                  <w:sz w:val="28"/>
                  <w:szCs w:val="28"/>
                </w:rPr>
              </w:pPr>
              <w:r>
                <w:rPr>
                  <w:color w:val="5B9BD5" w:themeColor="accent1"/>
                  <w:sz w:val="28"/>
                  <w:szCs w:val="28"/>
                </w:rPr>
                <w:t>V 1.</w:t>
              </w:r>
              <w:r w:rsidR="001F7C4B">
                <w:rPr>
                  <w:color w:val="5B9BD5" w:themeColor="accent1"/>
                  <w:sz w:val="28"/>
                  <w:szCs w:val="28"/>
                </w:rPr>
                <w:t>6</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237BF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17T00:00:00Z">
                              <w:dateFormat w:val="MMMM d, yyyy"/>
                              <w:lid w:val="en-US"/>
                              <w:storeMappedDataAs w:val="dateTime"/>
                              <w:calendar w:val="gregorian"/>
                            </w:date>
                          </w:sdtPr>
                          <w:sdtEndPr/>
                          <w:sdtContent>
                            <w:p w14:paraId="61980822" w14:textId="2A32C1DB"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sidR="00175F36">
                                <w:rPr>
                                  <w:caps/>
                                  <w:color w:val="5B9BD5" w:themeColor="accent1"/>
                                  <w:sz w:val="28"/>
                                  <w:szCs w:val="28"/>
                                </w:rPr>
                                <w:t>1</w:t>
                              </w:r>
                              <w:r w:rsidR="001F7C4B">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237BF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237BF3">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237BF3">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237BF3">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237BF3">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237BF3">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237BF3">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237BF3">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237BF3">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237BF3">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237BF3">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237BF3">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237BF3">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237BF3">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237BF3">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237BF3">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237BF3">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237BF3">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237BF3">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237BF3">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237BF3">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237BF3">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237BF3">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237BF3">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237BF3">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237BF3">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237BF3">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237BF3">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237BF3">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237BF3">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175F36">
        <w:trPr>
          <w:trHeight w:val="503"/>
        </w:trPr>
        <w:tc>
          <w:tcPr>
            <w:tcW w:w="2220" w:type="dxa"/>
          </w:tcPr>
          <w:p w14:paraId="32DE04E6" w14:textId="1A5B9191" w:rsidR="002F489F" w:rsidRDefault="002F489F" w:rsidP="00C3168A">
            <w:pPr>
              <w:spacing w:before="40" w:after="40"/>
              <w:ind w:hanging="2"/>
            </w:pPr>
            <w:r>
              <w:t>Ashry</w:t>
            </w:r>
          </w:p>
        </w:tc>
        <w:tc>
          <w:tcPr>
            <w:tcW w:w="1372" w:type="dxa"/>
          </w:tcPr>
          <w:p w14:paraId="0A6EBDC1" w14:textId="0473642A" w:rsidR="002F489F" w:rsidRDefault="002F489F" w:rsidP="00C3168A">
            <w:pPr>
              <w:spacing w:before="40" w:after="40"/>
              <w:ind w:hanging="2"/>
            </w:pPr>
            <w:r>
              <w:t>10/5/2022</w:t>
            </w:r>
          </w:p>
        </w:tc>
        <w:tc>
          <w:tcPr>
            <w:tcW w:w="4922" w:type="dxa"/>
          </w:tcPr>
          <w:p w14:paraId="5572528E" w14:textId="36DF5712" w:rsidR="002F489F" w:rsidRDefault="002F489F" w:rsidP="00C3168A">
            <w:pPr>
              <w:spacing w:before="40" w:after="40"/>
              <w:ind w:hanging="2"/>
            </w:pPr>
            <w:r>
              <w:t>Updating Escalation</w:t>
            </w:r>
          </w:p>
        </w:tc>
        <w:tc>
          <w:tcPr>
            <w:tcW w:w="1628" w:type="dxa"/>
          </w:tcPr>
          <w:p w14:paraId="1DD5E954" w14:textId="7DA24B4F" w:rsidR="002F489F" w:rsidRDefault="002F489F" w:rsidP="00C3168A">
            <w:pPr>
              <w:spacing w:before="40" w:after="40"/>
              <w:ind w:hanging="2"/>
            </w:pPr>
            <w:r>
              <w:t>1.4</w:t>
            </w:r>
          </w:p>
        </w:tc>
      </w:tr>
      <w:tr w:rsidR="00175F36" w14:paraId="2A212596" w14:textId="77777777" w:rsidTr="001F7C4B">
        <w:trPr>
          <w:trHeight w:val="503"/>
        </w:trPr>
        <w:tc>
          <w:tcPr>
            <w:tcW w:w="2220" w:type="dxa"/>
          </w:tcPr>
          <w:p w14:paraId="2FB36FC3" w14:textId="4D96AB4F" w:rsidR="00175F36" w:rsidRDefault="00175F36" w:rsidP="00C3168A">
            <w:pPr>
              <w:spacing w:before="40" w:after="40"/>
              <w:ind w:hanging="2"/>
            </w:pPr>
            <w:r>
              <w:t>Osama</w:t>
            </w:r>
          </w:p>
        </w:tc>
        <w:tc>
          <w:tcPr>
            <w:tcW w:w="1372" w:type="dxa"/>
          </w:tcPr>
          <w:p w14:paraId="11D36AB4" w14:textId="7F8808E9" w:rsidR="00175F36" w:rsidRDefault="00175F36" w:rsidP="00C3168A">
            <w:pPr>
              <w:spacing w:before="40" w:after="40"/>
              <w:ind w:hanging="2"/>
            </w:pPr>
            <w:r>
              <w:t>11/5/2022</w:t>
            </w:r>
          </w:p>
        </w:tc>
        <w:tc>
          <w:tcPr>
            <w:tcW w:w="4922" w:type="dxa"/>
          </w:tcPr>
          <w:p w14:paraId="76B12D37" w14:textId="1F1825A6" w:rsidR="00175F36" w:rsidRDefault="00175F36" w:rsidP="00C3168A">
            <w:pPr>
              <w:spacing w:before="40" w:after="40"/>
              <w:ind w:hanging="2"/>
            </w:pPr>
            <w:r>
              <w:t xml:space="preserve">Updating </w:t>
            </w:r>
            <w:r w:rsidR="007178B3">
              <w:t xml:space="preserve">file structure </w:t>
            </w:r>
          </w:p>
        </w:tc>
        <w:tc>
          <w:tcPr>
            <w:tcW w:w="1628" w:type="dxa"/>
          </w:tcPr>
          <w:p w14:paraId="06208F2B" w14:textId="7D555FC2" w:rsidR="00175F36" w:rsidRDefault="007178B3" w:rsidP="00C3168A">
            <w:pPr>
              <w:spacing w:before="40" w:after="40"/>
              <w:ind w:hanging="2"/>
            </w:pPr>
            <w:r>
              <w:t>1.5</w:t>
            </w:r>
          </w:p>
        </w:tc>
      </w:tr>
      <w:tr w:rsidR="001F7C4B" w14:paraId="13979AB9" w14:textId="77777777" w:rsidTr="00BC65B6">
        <w:trPr>
          <w:trHeight w:val="503"/>
        </w:trPr>
        <w:tc>
          <w:tcPr>
            <w:tcW w:w="2220" w:type="dxa"/>
            <w:tcBorders>
              <w:bottom w:val="single" w:sz="12" w:space="0" w:color="000000"/>
            </w:tcBorders>
          </w:tcPr>
          <w:p w14:paraId="5373C65D" w14:textId="4E5D6744" w:rsidR="001F7C4B" w:rsidRDefault="001F7C4B" w:rsidP="00C3168A">
            <w:pPr>
              <w:spacing w:before="40" w:after="40"/>
              <w:ind w:hanging="2"/>
            </w:pPr>
            <w:r>
              <w:t>Osama</w:t>
            </w:r>
          </w:p>
        </w:tc>
        <w:tc>
          <w:tcPr>
            <w:tcW w:w="1372" w:type="dxa"/>
            <w:tcBorders>
              <w:bottom w:val="single" w:sz="12" w:space="0" w:color="000000"/>
            </w:tcBorders>
          </w:tcPr>
          <w:p w14:paraId="1B8DD29A" w14:textId="4FE712F9" w:rsidR="001F7C4B" w:rsidRDefault="001F7C4B" w:rsidP="00C3168A">
            <w:pPr>
              <w:spacing w:before="40" w:after="40"/>
              <w:ind w:hanging="2"/>
            </w:pPr>
            <w:r>
              <w:t>17/5/2022</w:t>
            </w:r>
          </w:p>
        </w:tc>
        <w:tc>
          <w:tcPr>
            <w:tcW w:w="4922" w:type="dxa"/>
            <w:tcBorders>
              <w:bottom w:val="single" w:sz="12" w:space="0" w:color="000000"/>
            </w:tcBorders>
          </w:tcPr>
          <w:p w14:paraId="2AD5183E" w14:textId="76668F25" w:rsidR="001F7C4B" w:rsidRDefault="001F7C4B" w:rsidP="00C3168A">
            <w:pPr>
              <w:spacing w:before="40" w:after="40"/>
              <w:ind w:hanging="2"/>
            </w:pPr>
            <w:r>
              <w:t xml:space="preserve">Updating </w:t>
            </w:r>
            <w:r w:rsidR="004811E1">
              <w:t>g</w:t>
            </w:r>
            <w:r w:rsidR="004811E1" w:rsidRPr="004811E1">
              <w:t>uidelines for using the CM Tool</w:t>
            </w:r>
          </w:p>
        </w:tc>
        <w:tc>
          <w:tcPr>
            <w:tcW w:w="1628" w:type="dxa"/>
            <w:tcBorders>
              <w:bottom w:val="single" w:sz="12" w:space="0" w:color="000000"/>
            </w:tcBorders>
          </w:tcPr>
          <w:p w14:paraId="4C0FC223" w14:textId="70A4C9B5" w:rsidR="001F7C4B" w:rsidRDefault="001F7C4B" w:rsidP="00C3168A">
            <w:pPr>
              <w:spacing w:before="40" w:after="40"/>
              <w:ind w:hanging="2"/>
            </w:pPr>
            <w:r>
              <w:t>1.6</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77777777" w:rsidR="007626E2" w:rsidRDefault="00306706" w:rsidP="007626E2">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fldSimple w:instr=" SEQ Figure \* ARABIC ">
        <w:r>
          <w:rPr>
            <w:noProof/>
          </w:rPr>
          <w:t>1</w:t>
        </w:r>
      </w:fldSimple>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lastRenderedPageBreak/>
        <w:t xml:space="preserve"> </w:t>
      </w:r>
      <w:bookmarkStart w:id="25" w:name="_Toc100929853"/>
      <w:r w:rsidRPr="00DC18C5">
        <w:rPr>
          <w:sz w:val="32"/>
          <w:szCs w:val="32"/>
        </w:rPr>
        <w:t>Folder structure</w:t>
      </w:r>
      <w:bookmarkEnd w:id="25"/>
      <w:r w:rsidRPr="00DC18C5">
        <w:rPr>
          <w:sz w:val="32"/>
          <w:szCs w:val="32"/>
        </w:rPr>
        <w:t xml:space="preserve"> </w:t>
      </w:r>
    </w:p>
    <w:p w14:paraId="7684957B" w14:textId="32ECFAF1" w:rsidR="00CF1EC7" w:rsidRDefault="00595E17" w:rsidP="00CF1EC7">
      <w:r>
        <w:rPr>
          <w:noProof/>
        </w:rPr>
        <w:drawing>
          <wp:inline distT="0" distB="0" distL="0" distR="0" wp14:anchorId="6133CB7C" wp14:editId="4B4BB85F">
            <wp:extent cx="5943600" cy="6128385"/>
            <wp:effectExtent l="0" t="0" r="0" b="571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6128385"/>
                    </a:xfrm>
                    <a:prstGeom prst="rect">
                      <a:avLst/>
                    </a:prstGeom>
                  </pic:spPr>
                </pic:pic>
              </a:graphicData>
            </a:graphic>
          </wp:inline>
        </w:drawing>
      </w:r>
    </w:p>
    <w:p w14:paraId="57677CB4" w14:textId="77777777" w:rsidR="00CF1EC7" w:rsidRDefault="00CF1EC7" w:rsidP="00CF1EC7"/>
    <w:p w14:paraId="3827EA52" w14:textId="6B78C757" w:rsidR="00CF1EC7" w:rsidRPr="009317BC" w:rsidRDefault="00CF1EC7" w:rsidP="009317BC">
      <w:pPr>
        <w:pStyle w:val="ListParagraph"/>
        <w:rPr>
          <w:sz w:val="24"/>
          <w:szCs w:val="24"/>
        </w:rPr>
      </w:pPr>
      <w:r w:rsidRPr="009317BC">
        <w:rPr>
          <w:sz w:val="24"/>
          <w:szCs w:val="24"/>
        </w:rPr>
        <w:t>Th</w:t>
      </w:r>
      <w:r w:rsidR="00A7592F">
        <w:rPr>
          <w:sz w:val="24"/>
          <w:szCs w:val="24"/>
        </w:rPr>
        <w:t>ese</w:t>
      </w:r>
      <w:r w:rsidRPr="009317BC">
        <w:rPr>
          <w:sz w:val="24"/>
          <w:szCs w:val="24"/>
        </w:rPr>
        <w:t xml:space="preserve"> folders </w:t>
      </w:r>
      <w:r w:rsidR="00A7592F" w:rsidRPr="009317BC">
        <w:rPr>
          <w:sz w:val="24"/>
          <w:szCs w:val="24"/>
        </w:rPr>
        <w:t>contain</w:t>
      </w:r>
      <w:r w:rsidRPr="009317BC">
        <w:rPr>
          <w:sz w:val="24"/>
          <w:szCs w:val="24"/>
        </w:rPr>
        <w:t xml:space="preserve">: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lastRenderedPageBreak/>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4797CF21" w:rsidR="00CF1EC7" w:rsidRDefault="009317BC" w:rsidP="009317BC">
      <w:pPr>
        <w:pStyle w:val="ListParagraph"/>
        <w:numPr>
          <w:ilvl w:val="1"/>
          <w:numId w:val="6"/>
        </w:numPr>
        <w:rPr>
          <w:sz w:val="24"/>
          <w:szCs w:val="24"/>
        </w:rPr>
      </w:pPr>
      <w:r w:rsidRPr="009317BC">
        <w:rPr>
          <w:sz w:val="24"/>
          <w:szCs w:val="24"/>
        </w:rPr>
        <w:t>Back-end: which will contain the database</w:t>
      </w:r>
      <w:r w:rsidR="00CE6007">
        <w:rPr>
          <w:sz w:val="24"/>
          <w:szCs w:val="24"/>
        </w:rPr>
        <w:t xml:space="preserve"> &amp; the backend project</w:t>
      </w:r>
      <w:r w:rsidRPr="009317BC">
        <w:rPr>
          <w:sz w:val="24"/>
          <w:szCs w:val="24"/>
        </w:rPr>
        <w:t>.</w:t>
      </w:r>
    </w:p>
    <w:p w14:paraId="50DC1E6E" w14:textId="77777777" w:rsidR="00175F36" w:rsidRPr="009317BC" w:rsidRDefault="00175F36" w:rsidP="00175F36">
      <w:pPr>
        <w:pStyle w:val="ListParagraph"/>
        <w:ind w:left="2160"/>
        <w:rPr>
          <w:sz w:val="24"/>
          <w:szCs w:val="24"/>
        </w:rPr>
      </w:pPr>
    </w:p>
    <w:p w14:paraId="23115300" w14:textId="77777777" w:rsidR="009317BC" w:rsidRPr="009317BC" w:rsidRDefault="009317BC" w:rsidP="009317BC">
      <w:pPr>
        <w:pStyle w:val="ListParagraph"/>
        <w:numPr>
          <w:ilvl w:val="0"/>
          <w:numId w:val="24"/>
        </w:numPr>
        <w:rPr>
          <w:sz w:val="24"/>
          <w:szCs w:val="24"/>
        </w:rPr>
      </w:pPr>
      <w:r w:rsidRPr="009317BC">
        <w:rPr>
          <w:sz w:val="24"/>
          <w:szCs w:val="24"/>
        </w:rPr>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4CE3BC58" w14:textId="61CC3595" w:rsidR="005F0E57" w:rsidRPr="005F0E57" w:rsidRDefault="009317BC" w:rsidP="005F0E57">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w:t>
      </w:r>
      <w:r w:rsidR="00777BC9">
        <w:rPr>
          <w:sz w:val="24"/>
          <w:szCs w:val="24"/>
        </w:rPr>
        <w:t>_</w:t>
      </w:r>
      <w:r w:rsidRPr="009317BC">
        <w:rPr>
          <w:sz w:val="24"/>
          <w:szCs w:val="24"/>
        </w:rPr>
        <w:t>Inter/Release</w:t>
      </w:r>
      <w:r w:rsidR="00777BC9">
        <w:rPr>
          <w:sz w:val="24"/>
          <w:szCs w:val="24"/>
        </w:rPr>
        <w:t>_</w:t>
      </w:r>
      <w:r w:rsidRPr="009317BC">
        <w:rPr>
          <w:sz w:val="24"/>
          <w:szCs w:val="24"/>
        </w:rPr>
        <w:t>no of release) ex:160422-Release-01</w:t>
      </w:r>
    </w:p>
    <w:p w14:paraId="7F44E15B" w14:textId="308FFCDF" w:rsidR="00777BC9" w:rsidRDefault="00AB0075" w:rsidP="00AB0075">
      <w:pPr>
        <w:pStyle w:val="ListParagraph"/>
        <w:numPr>
          <w:ilvl w:val="0"/>
          <w:numId w:val="24"/>
        </w:numPr>
        <w:spacing w:before="240"/>
        <w:rPr>
          <w:sz w:val="24"/>
          <w:szCs w:val="24"/>
        </w:rPr>
      </w:pPr>
      <w:r w:rsidRPr="00AB0075">
        <w:rPr>
          <w:sz w:val="24"/>
          <w:szCs w:val="24"/>
        </w:rPr>
        <w:t xml:space="preserve">If there were any updates in the baseline </w:t>
      </w:r>
      <w:r w:rsidR="000765EB" w:rsidRPr="00AB0075">
        <w:rPr>
          <w:sz w:val="24"/>
          <w:szCs w:val="24"/>
        </w:rPr>
        <w:t>version (</w:t>
      </w:r>
      <w:r w:rsidRPr="00AB0075">
        <w:rPr>
          <w:sz w:val="24"/>
          <w:szCs w:val="24"/>
        </w:rPr>
        <w:t>in the same tag version) the format will be (Day-Month-Year_Inter/Release_no of release (Major number) _update-no (Minor Number) ex:160422_Release_01_01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r w:rsidRPr="00DC18C5">
        <w:rPr>
          <w:sz w:val="24"/>
          <w:szCs w:val="24"/>
        </w:rPr>
        <w:t>User_class.</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lastRenderedPageBreak/>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34100E71"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r w:rsidR="00F518BE" w:rsidRPr="00DC18C5">
        <w:rPr>
          <w:sz w:val="24"/>
          <w:szCs w:val="24"/>
        </w:rPr>
        <w:t>high-level</w:t>
      </w:r>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r w:rsidRPr="00DC18C5">
        <w:rPr>
          <w:sz w:val="24"/>
          <w:szCs w:val="24"/>
        </w:rPr>
        <w:t>Layout_Home</w:t>
      </w:r>
    </w:p>
    <w:p w14:paraId="62B30E80" w14:textId="6F586686" w:rsidR="00E16ACE" w:rsidRDefault="00E16ACE" w:rsidP="00E16ACE">
      <w:pPr>
        <w:pStyle w:val="ListParagraph"/>
        <w:numPr>
          <w:ilvl w:val="0"/>
          <w:numId w:val="33"/>
        </w:numPr>
        <w:rPr>
          <w:sz w:val="24"/>
          <w:szCs w:val="24"/>
        </w:rPr>
      </w:pPr>
      <w:r w:rsidRPr="00DC18C5">
        <w:rPr>
          <w:sz w:val="24"/>
          <w:szCs w:val="24"/>
        </w:rPr>
        <w:t>ERD</w:t>
      </w:r>
    </w:p>
    <w:p w14:paraId="65A30217" w14:textId="268AA986" w:rsidR="00E77DB6" w:rsidRPr="00DC18C5" w:rsidRDefault="00E77DB6" w:rsidP="00E77DB6">
      <w:pPr>
        <w:rPr>
          <w:b/>
          <w:bCs/>
          <w:sz w:val="28"/>
          <w:szCs w:val="28"/>
        </w:rPr>
      </w:pPr>
      <w:r>
        <w:rPr>
          <w:b/>
          <w:bCs/>
          <w:sz w:val="28"/>
          <w:szCs w:val="28"/>
        </w:rPr>
        <w:t>Code</w:t>
      </w:r>
      <w:r w:rsidRPr="00DC18C5">
        <w:rPr>
          <w:b/>
          <w:bCs/>
          <w:sz w:val="28"/>
          <w:szCs w:val="28"/>
        </w:rPr>
        <w:t xml:space="preserve"> files:</w:t>
      </w:r>
    </w:p>
    <w:p w14:paraId="39941854" w14:textId="59C59BD2" w:rsidR="00E77DB6" w:rsidRPr="00DC18C5" w:rsidRDefault="00E77DB6" w:rsidP="00E77DB6">
      <w:pPr>
        <w:rPr>
          <w:sz w:val="24"/>
          <w:szCs w:val="24"/>
        </w:rPr>
      </w:pPr>
      <w:r w:rsidRPr="00DC18C5">
        <w:rPr>
          <w:sz w:val="24"/>
          <w:szCs w:val="24"/>
        </w:rPr>
        <w:t xml:space="preserve">Should start with the </w:t>
      </w:r>
      <w:r>
        <w:rPr>
          <w:sz w:val="24"/>
          <w:szCs w:val="24"/>
        </w:rPr>
        <w:t>name</w:t>
      </w:r>
      <w:r w:rsidRPr="00DC18C5">
        <w:rPr>
          <w:sz w:val="24"/>
          <w:szCs w:val="24"/>
        </w:rPr>
        <w:t xml:space="preserve"> of the </w:t>
      </w:r>
      <w:r>
        <w:rPr>
          <w:sz w:val="24"/>
          <w:szCs w:val="24"/>
        </w:rPr>
        <w:t xml:space="preserve">Code module, if there is a function </w:t>
      </w:r>
      <w:r w:rsidR="00BB622B">
        <w:rPr>
          <w:sz w:val="24"/>
          <w:szCs w:val="24"/>
        </w:rPr>
        <w:t>inside</w:t>
      </w:r>
      <w:r>
        <w:rPr>
          <w:sz w:val="24"/>
          <w:szCs w:val="24"/>
        </w:rPr>
        <w:t xml:space="preserve"> a module</w:t>
      </w:r>
      <w:r w:rsidR="00BB622B">
        <w:rPr>
          <w:sz w:val="24"/>
          <w:szCs w:val="24"/>
        </w:rPr>
        <w:t xml:space="preserve"> which describes the requirement</w:t>
      </w:r>
      <w:r>
        <w:rPr>
          <w:sz w:val="24"/>
          <w:szCs w:val="24"/>
        </w:rPr>
        <w:t xml:space="preserve"> you just mention the function name.</w:t>
      </w:r>
    </w:p>
    <w:p w14:paraId="01761E8B" w14:textId="1A784D13" w:rsidR="00E77DB6" w:rsidRPr="00DC18C5" w:rsidRDefault="00E77DB6" w:rsidP="00E77DB6">
      <w:pPr>
        <w:pStyle w:val="ListParagraph"/>
        <w:numPr>
          <w:ilvl w:val="0"/>
          <w:numId w:val="36"/>
        </w:numPr>
        <w:rPr>
          <w:sz w:val="24"/>
          <w:szCs w:val="24"/>
        </w:rPr>
      </w:pPr>
      <w:proofErr w:type="spellStart"/>
      <w:r>
        <w:rPr>
          <w:sz w:val="24"/>
          <w:szCs w:val="24"/>
        </w:rPr>
        <w:t>SignUp_aspx</w:t>
      </w:r>
      <w:proofErr w:type="spellEnd"/>
    </w:p>
    <w:p w14:paraId="2B7E6DAC" w14:textId="0EE1234D" w:rsidR="00E77DB6" w:rsidRPr="00DC18C5" w:rsidRDefault="00E77DB6" w:rsidP="00E77DB6">
      <w:pPr>
        <w:pStyle w:val="ListParagraph"/>
        <w:numPr>
          <w:ilvl w:val="0"/>
          <w:numId w:val="36"/>
        </w:numPr>
        <w:rPr>
          <w:sz w:val="24"/>
          <w:szCs w:val="24"/>
        </w:rPr>
      </w:pPr>
      <w:proofErr w:type="spellStart"/>
      <w:r>
        <w:rPr>
          <w:sz w:val="24"/>
          <w:szCs w:val="24"/>
        </w:rPr>
        <w:t>SignUp_controller</w:t>
      </w:r>
      <w:proofErr w:type="spellEnd"/>
    </w:p>
    <w:p w14:paraId="2D621B47" w14:textId="77777777" w:rsidR="00E77DB6" w:rsidRPr="00E77DB6" w:rsidRDefault="00E77DB6" w:rsidP="00E77DB6">
      <w:pPr>
        <w:rPr>
          <w:sz w:val="24"/>
          <w:szCs w:val="24"/>
        </w:rPr>
      </w:pP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t>Risk Management</w:t>
      </w:r>
      <w:bookmarkEnd w:id="28"/>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lastRenderedPageBreak/>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30" w:name="_Toc100929858"/>
      <w:r w:rsidRPr="00DC18C5">
        <w:rPr>
          <w:sz w:val="40"/>
          <w:szCs w:val="40"/>
        </w:rPr>
        <w:t>Issue Management</w:t>
      </w:r>
      <w:bookmarkEnd w:id="30"/>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t>Escalations</w:t>
      </w:r>
      <w:bookmarkEnd w:id="31"/>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lastRenderedPageBreak/>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7A976" w14:textId="77777777" w:rsidR="00237BF3" w:rsidRDefault="00237BF3" w:rsidP="00937382">
      <w:pPr>
        <w:spacing w:after="0" w:line="240" w:lineRule="auto"/>
      </w:pPr>
      <w:r>
        <w:separator/>
      </w:r>
    </w:p>
  </w:endnote>
  <w:endnote w:type="continuationSeparator" w:id="0">
    <w:p w14:paraId="2DAC86B2" w14:textId="77777777" w:rsidR="00237BF3" w:rsidRDefault="00237BF3"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FA556" w14:textId="77777777" w:rsidR="00237BF3" w:rsidRDefault="00237BF3" w:rsidP="00937382">
      <w:pPr>
        <w:spacing w:after="0" w:line="240" w:lineRule="auto"/>
      </w:pPr>
      <w:r>
        <w:separator/>
      </w:r>
    </w:p>
  </w:footnote>
  <w:footnote w:type="continuationSeparator" w:id="0">
    <w:p w14:paraId="327DF043" w14:textId="77777777" w:rsidR="00237BF3" w:rsidRDefault="00237BF3"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0ABA5B90"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00D93AFB">
          <w:rPr>
            <w:color w:val="767171" w:themeColor="background2" w:themeShade="80"/>
            <w:sz w:val="20"/>
            <w:szCs w:val="20"/>
          </w:rPr>
          <w:t>Project Management Plan for Travel advisor web-based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079D7"/>
    <w:multiLevelType w:val="hybridMultilevel"/>
    <w:tmpl w:val="F24863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6"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8"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7C523C46"/>
    <w:multiLevelType w:val="hybridMultilevel"/>
    <w:tmpl w:val="53845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5"/>
  </w:num>
  <w:num w:numId="2" w16cid:durableId="1973242545">
    <w:abstractNumId w:val="25"/>
  </w:num>
  <w:num w:numId="3" w16cid:durableId="1128931535">
    <w:abstractNumId w:val="26"/>
  </w:num>
  <w:num w:numId="4" w16cid:durableId="602110378">
    <w:abstractNumId w:val="8"/>
  </w:num>
  <w:num w:numId="5" w16cid:durableId="774129698">
    <w:abstractNumId w:val="0"/>
  </w:num>
  <w:num w:numId="6" w16cid:durableId="1183399935">
    <w:abstractNumId w:val="14"/>
  </w:num>
  <w:num w:numId="7" w16cid:durableId="1190875824">
    <w:abstractNumId w:val="12"/>
  </w:num>
  <w:num w:numId="8" w16cid:durableId="112361208">
    <w:abstractNumId w:val="21"/>
  </w:num>
  <w:num w:numId="9" w16cid:durableId="262418381">
    <w:abstractNumId w:val="32"/>
  </w:num>
  <w:num w:numId="10" w16cid:durableId="2105419159">
    <w:abstractNumId w:val="16"/>
  </w:num>
  <w:num w:numId="11" w16cid:durableId="480733262">
    <w:abstractNumId w:val="3"/>
  </w:num>
  <w:num w:numId="12" w16cid:durableId="246427030">
    <w:abstractNumId w:val="11"/>
  </w:num>
  <w:num w:numId="13" w16cid:durableId="568811603">
    <w:abstractNumId w:val="5"/>
  </w:num>
  <w:num w:numId="14" w16cid:durableId="852306632">
    <w:abstractNumId w:val="27"/>
  </w:num>
  <w:num w:numId="15" w16cid:durableId="281151151">
    <w:abstractNumId w:val="31"/>
  </w:num>
  <w:num w:numId="16" w16cid:durableId="1899855552">
    <w:abstractNumId w:val="28"/>
  </w:num>
  <w:num w:numId="17" w16cid:durableId="1592350537">
    <w:abstractNumId w:val="2"/>
  </w:num>
  <w:num w:numId="18" w16cid:durableId="1645233932">
    <w:abstractNumId w:val="23"/>
  </w:num>
  <w:num w:numId="19" w16cid:durableId="371274901">
    <w:abstractNumId w:val="30"/>
  </w:num>
  <w:num w:numId="20" w16cid:durableId="1362709995">
    <w:abstractNumId w:val="17"/>
  </w:num>
  <w:num w:numId="21" w16cid:durableId="1654678175">
    <w:abstractNumId w:val="15"/>
  </w:num>
  <w:num w:numId="22" w16cid:durableId="1336223716">
    <w:abstractNumId w:val="20"/>
  </w:num>
  <w:num w:numId="23" w16cid:durableId="1041901170">
    <w:abstractNumId w:val="24"/>
  </w:num>
  <w:num w:numId="24" w16cid:durableId="444545569">
    <w:abstractNumId w:val="33"/>
  </w:num>
  <w:num w:numId="25" w16cid:durableId="468203466">
    <w:abstractNumId w:val="19"/>
  </w:num>
  <w:num w:numId="26" w16cid:durableId="1106193302">
    <w:abstractNumId w:val="18"/>
  </w:num>
  <w:num w:numId="27" w16cid:durableId="711002387">
    <w:abstractNumId w:val="4"/>
  </w:num>
  <w:num w:numId="28" w16cid:durableId="478154975">
    <w:abstractNumId w:val="34"/>
  </w:num>
  <w:num w:numId="29" w16cid:durableId="1552423560">
    <w:abstractNumId w:val="7"/>
  </w:num>
  <w:num w:numId="30" w16cid:durableId="367417728">
    <w:abstractNumId w:val="6"/>
  </w:num>
  <w:num w:numId="31" w16cid:durableId="347758374">
    <w:abstractNumId w:val="13"/>
  </w:num>
  <w:num w:numId="32" w16cid:durableId="764155815">
    <w:abstractNumId w:val="22"/>
  </w:num>
  <w:num w:numId="33" w16cid:durableId="100421049">
    <w:abstractNumId w:val="10"/>
  </w:num>
  <w:num w:numId="34" w16cid:durableId="1432631175">
    <w:abstractNumId w:val="1"/>
  </w:num>
  <w:num w:numId="35" w16cid:durableId="174153050">
    <w:abstractNumId w:val="29"/>
  </w:num>
  <w:num w:numId="36" w16cid:durableId="2470338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434FE"/>
    <w:rsid w:val="000765EB"/>
    <w:rsid w:val="000A3E53"/>
    <w:rsid w:val="000D23DA"/>
    <w:rsid w:val="000E35AA"/>
    <w:rsid w:val="00126371"/>
    <w:rsid w:val="00131F39"/>
    <w:rsid w:val="00141D3D"/>
    <w:rsid w:val="00145AAD"/>
    <w:rsid w:val="00175F36"/>
    <w:rsid w:val="00187DD7"/>
    <w:rsid w:val="001A2E97"/>
    <w:rsid w:val="001C53C4"/>
    <w:rsid w:val="001E66CE"/>
    <w:rsid w:val="001F7C4B"/>
    <w:rsid w:val="00237BF3"/>
    <w:rsid w:val="002936C0"/>
    <w:rsid w:val="002D5AF5"/>
    <w:rsid w:val="002E77CE"/>
    <w:rsid w:val="002F489F"/>
    <w:rsid w:val="00306706"/>
    <w:rsid w:val="003426AB"/>
    <w:rsid w:val="00393F7D"/>
    <w:rsid w:val="003C48BB"/>
    <w:rsid w:val="003D1888"/>
    <w:rsid w:val="003F3F24"/>
    <w:rsid w:val="004256A2"/>
    <w:rsid w:val="00426EE9"/>
    <w:rsid w:val="00456E82"/>
    <w:rsid w:val="004811E1"/>
    <w:rsid w:val="004903A9"/>
    <w:rsid w:val="004B2FB3"/>
    <w:rsid w:val="004B3484"/>
    <w:rsid w:val="004C63F1"/>
    <w:rsid w:val="005103FB"/>
    <w:rsid w:val="00527F1D"/>
    <w:rsid w:val="005744FF"/>
    <w:rsid w:val="00585A2B"/>
    <w:rsid w:val="00595E17"/>
    <w:rsid w:val="005F0E57"/>
    <w:rsid w:val="00690192"/>
    <w:rsid w:val="0070632C"/>
    <w:rsid w:val="00715360"/>
    <w:rsid w:val="007178B3"/>
    <w:rsid w:val="00752FAA"/>
    <w:rsid w:val="007626E2"/>
    <w:rsid w:val="00766987"/>
    <w:rsid w:val="00777BC9"/>
    <w:rsid w:val="007936CB"/>
    <w:rsid w:val="007A51FE"/>
    <w:rsid w:val="007B3991"/>
    <w:rsid w:val="00865B99"/>
    <w:rsid w:val="0087770E"/>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7592F"/>
    <w:rsid w:val="00A821DD"/>
    <w:rsid w:val="00A828CB"/>
    <w:rsid w:val="00AB0075"/>
    <w:rsid w:val="00AF615E"/>
    <w:rsid w:val="00B04F50"/>
    <w:rsid w:val="00B52753"/>
    <w:rsid w:val="00BA724D"/>
    <w:rsid w:val="00BB622B"/>
    <w:rsid w:val="00BC65B6"/>
    <w:rsid w:val="00BE6F05"/>
    <w:rsid w:val="00C41B73"/>
    <w:rsid w:val="00CC612F"/>
    <w:rsid w:val="00CD7CEA"/>
    <w:rsid w:val="00CE6007"/>
    <w:rsid w:val="00CF1EC7"/>
    <w:rsid w:val="00CF7B87"/>
    <w:rsid w:val="00D349DB"/>
    <w:rsid w:val="00D57140"/>
    <w:rsid w:val="00D93AFB"/>
    <w:rsid w:val="00D95C80"/>
    <w:rsid w:val="00DA0C13"/>
    <w:rsid w:val="00DA1B93"/>
    <w:rsid w:val="00DC18C5"/>
    <w:rsid w:val="00DE68AE"/>
    <w:rsid w:val="00E05287"/>
    <w:rsid w:val="00E07339"/>
    <w:rsid w:val="00E16ACE"/>
    <w:rsid w:val="00E76C5E"/>
    <w:rsid w:val="00E77DB6"/>
    <w:rsid w:val="00ED710B"/>
    <w:rsid w:val="00EF1F02"/>
    <w:rsid w:val="00EF389F"/>
    <w:rsid w:val="00F205AE"/>
    <w:rsid w:val="00F518BE"/>
    <w:rsid w:val="00F623E4"/>
    <w:rsid w:val="00FD1970"/>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247F9"/>
    <w:rsid w:val="003470D9"/>
    <w:rsid w:val="003F2514"/>
    <w:rsid w:val="0046692B"/>
    <w:rsid w:val="004B4974"/>
    <w:rsid w:val="005A4444"/>
    <w:rsid w:val="00625ED0"/>
    <w:rsid w:val="007069C5"/>
    <w:rsid w:val="00723005"/>
    <w:rsid w:val="00766775"/>
    <w:rsid w:val="007777CB"/>
    <w:rsid w:val="00865F2F"/>
    <w:rsid w:val="00977D54"/>
    <w:rsid w:val="00AF1ACE"/>
    <w:rsid w:val="00BA4EE6"/>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13</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Management Plan for Travel advisor web-based app</vt:lpstr>
    </vt:vector>
  </TitlesOfParts>
  <Company>ITI, qa TEAM</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web-based app</dc:title>
  <dc:subject>V 1.6</dc:subject>
  <dc:creator>saad hamdy</dc:creator>
  <cp:keywords/>
  <dc:description/>
  <cp:lastModifiedBy>Osama SaYed</cp:lastModifiedBy>
  <cp:revision>57</cp:revision>
  <dcterms:created xsi:type="dcterms:W3CDTF">2022-04-10T19:17:00Z</dcterms:created>
  <dcterms:modified xsi:type="dcterms:W3CDTF">2022-05-17T09:42:00Z</dcterms:modified>
</cp:coreProperties>
</file>