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shd w:fill="ea9999" w:val="clear"/>
        </w:rPr>
      </w:pPr>
      <w:r w:rsidDel="00000000" w:rsidR="00000000" w:rsidRPr="00000000">
        <w:rPr>
          <w:b w:val="1"/>
          <w:sz w:val="28"/>
          <w:szCs w:val="28"/>
          <w:rtl w:val="0"/>
        </w:rPr>
        <w:t xml:space="preserve">Abstract</w:t>
      </w:r>
      <w:r w:rsidDel="00000000" w:rsidR="00000000" w:rsidRPr="00000000">
        <w:rPr>
          <w:sz w:val="28"/>
          <w:szCs w:val="28"/>
          <w:rtl w:val="0"/>
        </w:rPr>
        <w:t xml:space="preserve"> </w:t>
      </w:r>
      <w:r w:rsidDel="00000000" w:rsidR="00000000" w:rsidRPr="00000000">
        <w:rPr>
          <w:b w:val="1"/>
          <w:sz w:val="28"/>
          <w:szCs w:val="28"/>
          <w:shd w:fill="ea9999" w:val="clea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Ease-ucation is a free online educational website that provides students with access to high-quality notes, past papers, and PowerPoint presentations on a variety of different subjects related to their field. Ease-ucation’s mission is to rid the students of the difficulty in finding high-quality educational content that is accurate, up-to-date and relevant to their field.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problem that Ease-ucation is solving is the limited access to high-quality educational resources for students. Many students may not have access to expensive textbooks, tutors, or other resources that can help them succeed academically. By providing free access to notes, past papers, and PowerPoint presentations, Ease-ucation aims to make education more accessible and help level the playing field for students around the world. Additionally, by providing a safe and supportive learning environment, Ease-ucation aims to address the issue of online notes not being authentic and relevant to one’s field.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Ease-Ucation aims to make education accessible to everyone, and believes in providing free resources, which can help students achieve their academic goals with just a click on their devices. With Ease-ucation, you can not only just find academic help but also partake in helping others by uploading your own personal notes.</w:t>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Team and their roles:</w:t>
      </w:r>
    </w:p>
    <w:p w:rsidR="00000000" w:rsidDel="00000000" w:rsidP="00000000" w:rsidRDefault="00000000" w:rsidRPr="00000000" w14:paraId="0000000B">
      <w:pPr>
        <w:spacing w:after="240" w:before="240" w:lineRule="auto"/>
        <w:rPr/>
      </w:pPr>
      <w:r w:rsidDel="00000000" w:rsidR="00000000" w:rsidRPr="00000000">
        <w:rPr>
          <w:rtl w:val="0"/>
        </w:rPr>
        <w:t xml:space="preserve">Roll Number: 19SW01</w:t>
      </w:r>
    </w:p>
    <w:p w:rsidR="00000000" w:rsidDel="00000000" w:rsidP="00000000" w:rsidRDefault="00000000" w:rsidRPr="00000000" w14:paraId="0000000C">
      <w:pPr>
        <w:spacing w:after="240" w:before="240" w:lineRule="auto"/>
        <w:rPr/>
      </w:pPr>
      <w:r w:rsidDel="00000000" w:rsidR="00000000" w:rsidRPr="00000000">
        <w:rPr>
          <w:rtl w:val="0"/>
        </w:rPr>
        <w:t xml:space="preserve">Student and Admin side Backend Development</w:t>
      </w:r>
    </w:p>
    <w:p w:rsidR="00000000" w:rsidDel="00000000" w:rsidP="00000000" w:rsidRDefault="00000000" w:rsidRPr="00000000" w14:paraId="0000000D">
      <w:pPr>
        <w:spacing w:after="240" w:before="240" w:lineRule="auto"/>
        <w:rPr/>
      </w:pPr>
      <w:r w:rsidDel="00000000" w:rsidR="00000000" w:rsidRPr="00000000">
        <w:rPr>
          <w:rtl w:val="0"/>
        </w:rPr>
        <w:t xml:space="preserve">Roll Number: 19SW06</w:t>
      </w:r>
    </w:p>
    <w:p w:rsidR="00000000" w:rsidDel="00000000" w:rsidP="00000000" w:rsidRDefault="00000000" w:rsidRPr="00000000" w14:paraId="0000000E">
      <w:pPr>
        <w:spacing w:after="240" w:before="240" w:lineRule="auto"/>
        <w:rPr/>
      </w:pPr>
      <w:r w:rsidDel="00000000" w:rsidR="00000000" w:rsidRPr="00000000">
        <w:rPr>
          <w:rtl w:val="0"/>
        </w:rPr>
        <w:t xml:space="preserve">Only registration &amp; Login Backend + Admin Side Frontend</w:t>
      </w:r>
    </w:p>
    <w:p w:rsidR="00000000" w:rsidDel="00000000" w:rsidP="00000000" w:rsidRDefault="00000000" w:rsidRPr="00000000" w14:paraId="0000000F">
      <w:pPr>
        <w:spacing w:after="240" w:before="240" w:lineRule="auto"/>
        <w:rPr/>
      </w:pPr>
      <w:r w:rsidDel="00000000" w:rsidR="00000000" w:rsidRPr="00000000">
        <w:rPr>
          <w:rtl w:val="0"/>
        </w:rPr>
        <w:t xml:space="preserve">Roll Number: 19SW13</w:t>
      </w:r>
    </w:p>
    <w:p w:rsidR="00000000" w:rsidDel="00000000" w:rsidP="00000000" w:rsidRDefault="00000000" w:rsidRPr="00000000" w14:paraId="00000010">
      <w:pPr>
        <w:spacing w:after="240" w:before="240" w:lineRule="auto"/>
        <w:rPr/>
      </w:pPr>
      <w:r w:rsidDel="00000000" w:rsidR="00000000" w:rsidRPr="00000000">
        <w:rPr>
          <w:rtl w:val="0"/>
        </w:rPr>
        <w:t xml:space="preserve">Student side Frontend development + homepage's Frontend</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