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6EB1" w:rsidRPr="00500960" w:rsidRDefault="005B6EB1" w:rsidP="005B6EB1">
      <w:pPr>
        <w:rPr>
          <w:rFonts w:ascii="Arial Black" w:hAnsi="Arial Black"/>
          <w:b/>
          <w:sz w:val="36"/>
          <w:szCs w:val="36"/>
          <w:lang w:val="en-US"/>
        </w:rPr>
      </w:pPr>
      <w:r w:rsidRPr="00500960">
        <w:rPr>
          <w:rFonts w:ascii="Arial Black" w:hAnsi="Arial Black"/>
          <w:b/>
          <w:sz w:val="36"/>
          <w:szCs w:val="36"/>
          <w:lang w:val="en-US"/>
        </w:rPr>
        <w:t xml:space="preserve">NAME:    </w:t>
      </w:r>
      <w:r>
        <w:rPr>
          <w:rFonts w:ascii="Arial Black" w:hAnsi="Arial Black"/>
          <w:b/>
          <w:sz w:val="36"/>
          <w:szCs w:val="36"/>
          <w:lang w:val="en-US"/>
        </w:rPr>
        <w:t xml:space="preserve">     </w:t>
      </w:r>
      <w:r w:rsidRPr="00500960">
        <w:rPr>
          <w:rFonts w:ascii="Arial Black" w:hAnsi="Arial Black"/>
          <w:b/>
          <w:sz w:val="36"/>
          <w:szCs w:val="36"/>
          <w:lang w:val="en-US"/>
        </w:rPr>
        <w:t xml:space="preserve"> SAAD IMTIAZ               </w:t>
      </w:r>
    </w:p>
    <w:p w:rsidR="005B6EB1" w:rsidRPr="00500960" w:rsidRDefault="005B6EB1" w:rsidP="005B6EB1">
      <w:pPr>
        <w:rPr>
          <w:rFonts w:ascii="Arial Black" w:hAnsi="Arial Black"/>
          <w:b/>
          <w:sz w:val="36"/>
          <w:szCs w:val="36"/>
          <w:lang w:val="en-US"/>
        </w:rPr>
      </w:pPr>
      <w:r w:rsidRPr="00500960">
        <w:rPr>
          <w:rFonts w:ascii="Arial Black" w:hAnsi="Arial Black"/>
          <w:b/>
          <w:sz w:val="36"/>
          <w:szCs w:val="36"/>
          <w:lang w:val="en-US"/>
        </w:rPr>
        <w:t>ROLL NO:     BSAI-013 (3A)</w:t>
      </w:r>
    </w:p>
    <w:p w:rsidR="005B6EB1" w:rsidRDefault="005B6EB1" w:rsidP="005B6EB1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  <w:lang w:eastAsia="en-PK"/>
        </w:rPr>
      </w:pPr>
      <w:r>
        <w:rPr>
          <w:rFonts w:ascii="Arial Black" w:eastAsia="Times New Roman" w:hAnsi="Arial Black" w:cs="Times New Roman"/>
          <w:b/>
          <w:bCs/>
          <w:sz w:val="36"/>
          <w:szCs w:val="36"/>
          <w:lang w:eastAsia="en-PK"/>
        </w:rPr>
        <w:t xml:space="preserve">Task </w:t>
      </w:r>
      <w:r>
        <w:rPr>
          <w:rFonts w:ascii="Arial Black" w:eastAsia="Times New Roman" w:hAnsi="Arial Black" w:cs="Times New Roman"/>
          <w:b/>
          <w:bCs/>
          <w:sz w:val="36"/>
          <w:szCs w:val="36"/>
          <w:lang w:val="en-US" w:eastAsia="en-PK"/>
        </w:rPr>
        <w:t>11</w:t>
      </w:r>
      <w:r w:rsidRPr="00500960">
        <w:rPr>
          <w:rFonts w:ascii="Arial Black" w:eastAsia="Times New Roman" w:hAnsi="Arial Black" w:cs="Times New Roman"/>
          <w:b/>
          <w:bCs/>
          <w:sz w:val="36"/>
          <w:szCs w:val="36"/>
          <w:lang w:eastAsia="en-PK"/>
        </w:rPr>
        <w:t>:</w:t>
      </w:r>
    </w:p>
    <w:p w:rsidR="005B6EB1" w:rsidRPr="005B6EB1" w:rsidRDefault="005B6EB1" w:rsidP="005B6EB1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Times New Roman"/>
          <w:b/>
          <w:bCs/>
          <w:sz w:val="32"/>
          <w:szCs w:val="32"/>
          <w:lang w:val="en-US" w:eastAsia="en-PK"/>
        </w:rPr>
      </w:pPr>
      <w:r w:rsidRPr="005B6EB1">
        <w:rPr>
          <w:rFonts w:ascii="Arial Rounded MT Bold" w:eastAsia="Times New Roman" w:hAnsi="Arial Rounded MT Bold" w:cs="Times New Roman"/>
          <w:b/>
          <w:bCs/>
          <w:sz w:val="32"/>
          <w:szCs w:val="32"/>
          <w:lang w:eastAsia="en-PK"/>
        </w:rPr>
        <w:t>Multi-Model Classification and Performance Comparison</w:t>
      </w:r>
      <w:r w:rsidRPr="005B6EB1">
        <w:rPr>
          <w:rFonts w:ascii="Arial Rounded MT Bold" w:eastAsia="Times New Roman" w:hAnsi="Arial Rounded MT Bold" w:cs="Times New Roman"/>
          <w:b/>
          <w:bCs/>
          <w:sz w:val="32"/>
          <w:szCs w:val="32"/>
          <w:lang w:val="en-US" w:eastAsia="en-PK"/>
        </w:rPr>
        <w:t>:</w:t>
      </w:r>
    </w:p>
    <w:p w:rsidR="005B6EB1" w:rsidRPr="005B6EB1" w:rsidRDefault="005B6EB1" w:rsidP="005B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>This task involves training multiple Machine Learning models on a processed dataset to compare their performance. It focuses on the supervised learning workflow: splitting data, training various classifiers, and visualizing the resulting accuracy scores to find the most effective algorithm.</w:t>
      </w:r>
    </w:p>
    <w:p w:rsidR="005B6EB1" w:rsidRPr="005B6EB1" w:rsidRDefault="005B6EB1" w:rsidP="005B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:rsidR="005B6EB1" w:rsidRPr="005B6EB1" w:rsidRDefault="005B6EB1" w:rsidP="005B6EB1">
      <w:pPr>
        <w:spacing w:before="100" w:beforeAutospacing="1" w:after="100" w:afterAutospacing="1" w:line="240" w:lineRule="auto"/>
        <w:outlineLvl w:val="2"/>
        <w:rPr>
          <w:rFonts w:ascii="Arial Rounded MT Bold" w:eastAsia="Times New Roman" w:hAnsi="Arial Rounded MT Bold" w:cs="Times New Roman"/>
          <w:b/>
          <w:bCs/>
          <w:sz w:val="32"/>
          <w:szCs w:val="32"/>
          <w:lang w:val="en-US" w:eastAsia="en-PK"/>
        </w:rPr>
      </w:pPr>
      <w:r w:rsidRPr="005B6EB1">
        <w:rPr>
          <w:rFonts w:ascii="Arial Rounded MT Bold" w:eastAsia="Times New Roman" w:hAnsi="Arial Rounded MT Bold" w:cs="Times New Roman"/>
          <w:b/>
          <w:bCs/>
          <w:sz w:val="32"/>
          <w:szCs w:val="32"/>
          <w:lang w:eastAsia="en-PK"/>
        </w:rPr>
        <w:t>Description of Logic</w:t>
      </w:r>
      <w:r w:rsidRPr="005B6EB1">
        <w:rPr>
          <w:rFonts w:ascii="Arial Rounded MT Bold" w:eastAsia="Times New Roman" w:hAnsi="Arial Rounded MT Bold" w:cs="Times New Roman"/>
          <w:b/>
          <w:bCs/>
          <w:sz w:val="32"/>
          <w:szCs w:val="32"/>
          <w:lang w:val="en-US" w:eastAsia="en-PK"/>
        </w:rPr>
        <w:t>:</w:t>
      </w:r>
    </w:p>
    <w:p w:rsidR="005B6EB1" w:rsidRPr="005B6EB1" w:rsidRDefault="005B6EB1" w:rsidP="005B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>The script follows a comprehensive pipeline to evaluate which "brain" (algorithm) works best for the given data:</w:t>
      </w:r>
    </w:p>
    <w:p w:rsidR="005B6EB1" w:rsidRPr="005B6EB1" w:rsidRDefault="005B6EB1" w:rsidP="005B6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5B6EB1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Data Preparation:</w:t>
      </w: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Building on previous tasks, it loads the data, fills missing values with the </w:t>
      </w:r>
      <w:r w:rsidRPr="005B6EB1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mode</w:t>
      </w: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>, and encodes text into numbers so the mathematical models can process them.</w:t>
      </w:r>
    </w:p>
    <w:p w:rsidR="005B6EB1" w:rsidRPr="005B6EB1" w:rsidRDefault="005B6EB1" w:rsidP="005B6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5B6EB1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The Train-Test Split:</w:t>
      </w: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The dataset is divided into two parts:</w:t>
      </w:r>
    </w:p>
    <w:p w:rsidR="005B6EB1" w:rsidRPr="005B6EB1" w:rsidRDefault="005B6EB1" w:rsidP="005B6E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5B6EB1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Training Set (70%):</w:t>
      </w: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Used to teach the models the patterns in the data.</w:t>
      </w:r>
    </w:p>
    <w:p w:rsidR="005B6EB1" w:rsidRPr="005B6EB1" w:rsidRDefault="005B6EB1" w:rsidP="005B6E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5B6EB1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Testing Set (30%):</w:t>
      </w: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Used as a "final exam" to see how well the models perform on data they haven't seen before.</w:t>
      </w:r>
    </w:p>
    <w:p w:rsidR="005B6EB1" w:rsidRPr="005B6EB1" w:rsidRDefault="005B6EB1" w:rsidP="005B6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5B6EB1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Applying Diverse Classifiers:</w:t>
      </w: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The script tests a variety of popular algorithms, including:</w:t>
      </w:r>
    </w:p>
    <w:p w:rsidR="005B6EB1" w:rsidRPr="005B6EB1" w:rsidRDefault="005B6EB1" w:rsidP="005B6E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5B6EB1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Naive Bayes (Bernoulli, Gaussian, Multinomial):</w:t>
      </w: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Probability-based models.</w:t>
      </w:r>
    </w:p>
    <w:p w:rsidR="005B6EB1" w:rsidRPr="005B6EB1" w:rsidRDefault="005B6EB1" w:rsidP="005B6E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5B6EB1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Random Forest &amp; Decision Trees:</w:t>
      </w: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Logic-based models that use "tree" structures to make decisions.</w:t>
      </w:r>
    </w:p>
    <w:p w:rsidR="005B6EB1" w:rsidRPr="005B6EB1" w:rsidRDefault="005B6EB1" w:rsidP="005B6E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5B6EB1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K-Nearest Neighbors (KNN):</w:t>
      </w: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A model that classifies data points based on how similar they are to their neighbors.</w:t>
      </w:r>
    </w:p>
    <w:p w:rsidR="005B6EB1" w:rsidRPr="005B6EB1" w:rsidRDefault="005B6EB1" w:rsidP="005B6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5B6EB1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lastRenderedPageBreak/>
        <w:t>Performance Evaluation:</w:t>
      </w: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After each model makes its predictions, the script calculates an </w:t>
      </w:r>
      <w:r w:rsidRPr="005B6EB1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Accuracy Score</w:t>
      </w: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>.</w:t>
      </w:r>
    </w:p>
    <w:p w:rsidR="005B6EB1" w:rsidRPr="005B6EB1" w:rsidRDefault="005B6EB1" w:rsidP="005B6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5B6EB1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Visualization:</w:t>
      </w: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Finally, it generates a </w:t>
      </w:r>
      <w:r w:rsidRPr="005B6EB1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Bar Chart</w:t>
      </w: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using Matplotlib. This provides a clear, human-readable comparison of which algorithm achieved the highest accuracy.</w:t>
      </w:r>
      <w:bookmarkStart w:id="0" w:name="_GoBack"/>
      <w:bookmarkEnd w:id="0"/>
    </w:p>
    <w:p w:rsidR="005B6EB1" w:rsidRPr="005B6EB1" w:rsidRDefault="005B6EB1" w:rsidP="005B6EB1">
      <w:pPr>
        <w:spacing w:before="100" w:beforeAutospacing="1" w:after="100" w:afterAutospacing="1" w:line="240" w:lineRule="auto"/>
        <w:outlineLvl w:val="2"/>
        <w:rPr>
          <w:rFonts w:ascii="Arial Rounded MT Bold" w:eastAsia="Times New Roman" w:hAnsi="Arial Rounded MT Bold" w:cs="Times New Roman"/>
          <w:b/>
          <w:bCs/>
          <w:sz w:val="32"/>
          <w:szCs w:val="32"/>
          <w:lang w:val="en-US" w:eastAsia="en-PK"/>
        </w:rPr>
      </w:pPr>
      <w:r w:rsidRPr="005B6EB1">
        <w:rPr>
          <w:rFonts w:ascii="Arial Rounded MT Bold" w:eastAsia="Times New Roman" w:hAnsi="Arial Rounded MT Bold" w:cs="Times New Roman"/>
          <w:b/>
          <w:bCs/>
          <w:sz w:val="32"/>
          <w:szCs w:val="32"/>
          <w:lang w:eastAsia="en-PK"/>
        </w:rPr>
        <w:t>Code Components</w:t>
      </w:r>
      <w:r w:rsidRPr="005B6EB1">
        <w:rPr>
          <w:rFonts w:ascii="Arial Rounded MT Bold" w:eastAsia="Times New Roman" w:hAnsi="Arial Rounded MT Bold" w:cs="Times New Roman"/>
          <w:b/>
          <w:bCs/>
          <w:sz w:val="32"/>
          <w:szCs w:val="32"/>
          <w:lang w:val="en-US" w:eastAsia="en-PK"/>
        </w:rPr>
        <w:t>:</w:t>
      </w:r>
    </w:p>
    <w:p w:rsidR="005B6EB1" w:rsidRPr="005B6EB1" w:rsidRDefault="005B6EB1" w:rsidP="005B6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5B6EB1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train_test_split(...)</w:t>
      </w: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>: Splits the features (</w:t>
      </w:r>
      <w:r w:rsidRPr="005B6EB1">
        <w:rPr>
          <w:rFonts w:ascii="Courier New" w:eastAsia="Times New Roman" w:hAnsi="Courier New" w:cs="Courier New"/>
          <w:sz w:val="32"/>
          <w:szCs w:val="32"/>
          <w:lang w:eastAsia="en-PK"/>
        </w:rPr>
        <w:t>x</w:t>
      </w: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>) and labels (</w:t>
      </w:r>
      <w:r w:rsidRPr="005B6EB1">
        <w:rPr>
          <w:rFonts w:ascii="Courier New" w:eastAsia="Times New Roman" w:hAnsi="Courier New" w:cs="Courier New"/>
          <w:sz w:val="32"/>
          <w:szCs w:val="32"/>
          <w:lang w:eastAsia="en-PK"/>
        </w:rPr>
        <w:t>y</w:t>
      </w: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>) into separate training and testing groups.</w:t>
      </w:r>
    </w:p>
    <w:p w:rsidR="005B6EB1" w:rsidRPr="005B6EB1" w:rsidRDefault="005B6EB1" w:rsidP="005B6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5B6EB1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.fit(X_train, Y_train)</w:t>
      </w: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>: The command that actually "trains" the model using the training data.</w:t>
      </w:r>
    </w:p>
    <w:p w:rsidR="005B6EB1" w:rsidRPr="005B6EB1" w:rsidRDefault="005B6EB1" w:rsidP="005B6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5B6EB1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.predict(X_test)</w:t>
      </w: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>: Asks the trained model to guess the outcomes for the test data.</w:t>
      </w:r>
    </w:p>
    <w:p w:rsidR="005B6EB1" w:rsidRPr="005B6EB1" w:rsidRDefault="005B6EB1" w:rsidP="005B6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5B6EB1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metrics.accuracy_score()</w:t>
      </w: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>: Compares the model's guesses against the actual correct answers to give a percentage of correctness.</w:t>
      </w:r>
    </w:p>
    <w:p w:rsidR="005B6EB1" w:rsidRPr="005B6EB1" w:rsidRDefault="005B6EB1" w:rsidP="005B6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5B6EB1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plt.bar()</w:t>
      </w: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>: Creates the visual bar graph, using different colors to distinguish between the various classifiers.</w:t>
      </w:r>
    </w:p>
    <w:p w:rsidR="005B6EB1" w:rsidRPr="005B6EB1" w:rsidRDefault="005B6EB1" w:rsidP="005B6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5B6EB1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plt.show()</w:t>
      </w:r>
      <w:r w:rsidRPr="005B6EB1">
        <w:rPr>
          <w:rFonts w:ascii="Times New Roman" w:eastAsia="Times New Roman" w:hAnsi="Times New Roman" w:cs="Times New Roman"/>
          <w:sz w:val="32"/>
          <w:szCs w:val="32"/>
          <w:lang w:eastAsia="en-PK"/>
        </w:rPr>
        <w:t>: Renders the final graph window on the screen.</w:t>
      </w:r>
    </w:p>
    <w:p w:rsidR="005B6EB1" w:rsidRPr="005B6EB1" w:rsidRDefault="005B6EB1" w:rsidP="005B6EB1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2"/>
          <w:szCs w:val="32"/>
          <w:lang w:eastAsia="en-PK"/>
        </w:rPr>
      </w:pPr>
    </w:p>
    <w:p w:rsidR="00C55E5D" w:rsidRDefault="005B6EB1"/>
    <w:sectPr w:rsidR="00C55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400A11"/>
    <w:multiLevelType w:val="multilevel"/>
    <w:tmpl w:val="C04A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BB2D4C"/>
    <w:multiLevelType w:val="multilevel"/>
    <w:tmpl w:val="0DC8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EB1"/>
    <w:rsid w:val="003A2812"/>
    <w:rsid w:val="005B6EB1"/>
    <w:rsid w:val="00CA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B1752A-F590-4EEA-90AB-89C8FDA1C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6EB1"/>
  </w:style>
  <w:style w:type="paragraph" w:styleId="Heading2">
    <w:name w:val="heading 2"/>
    <w:basedOn w:val="Normal"/>
    <w:link w:val="Heading2Char"/>
    <w:uiPriority w:val="9"/>
    <w:qFormat/>
    <w:rsid w:val="005B6E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5B6E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6EB1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5B6EB1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5B6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HTMLCode">
    <w:name w:val="HTML Code"/>
    <w:basedOn w:val="DefaultParagraphFont"/>
    <w:uiPriority w:val="99"/>
    <w:semiHidden/>
    <w:unhideWhenUsed/>
    <w:rsid w:val="005B6E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2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Manzoor</dc:creator>
  <cp:keywords/>
  <dc:description/>
  <cp:lastModifiedBy>Ayesha Manzoor</cp:lastModifiedBy>
  <cp:revision>1</cp:revision>
  <dcterms:created xsi:type="dcterms:W3CDTF">2026-05-08T07:41:00Z</dcterms:created>
  <dcterms:modified xsi:type="dcterms:W3CDTF">2026-05-08T07:50:00Z</dcterms:modified>
</cp:coreProperties>
</file>