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2F53" w:rsidRPr="00FA1663" w:rsidRDefault="00262F53" w:rsidP="00262F53">
      <w:pPr>
        <w:jc w:val="center"/>
        <w:rPr>
          <w:b/>
          <w:lang w:eastAsia="en-GB"/>
        </w:rPr>
      </w:pPr>
      <w:bookmarkStart w:id="0" w:name="h.x25jnx3iun4m" w:colFirst="0" w:colLast="0"/>
      <w:bookmarkStart w:id="1" w:name="h.pmxidyl7iaag" w:colFirst="0" w:colLast="0"/>
      <w:bookmarkStart w:id="2" w:name="h.qlt2kr40gyix" w:colFirst="0" w:colLast="0"/>
      <w:bookmarkEnd w:id="0"/>
      <w:bookmarkEnd w:id="1"/>
      <w:bookmarkEnd w:id="2"/>
      <w:r w:rsidRPr="00FA1663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6F8194A7" wp14:editId="5930CEEA">
            <wp:simplePos x="0" y="0"/>
            <wp:positionH relativeFrom="column">
              <wp:posOffset>-332740</wp:posOffset>
            </wp:positionH>
            <wp:positionV relativeFrom="paragraph">
              <wp:posOffset>-203835</wp:posOffset>
            </wp:positionV>
            <wp:extent cx="534035" cy="530225"/>
            <wp:effectExtent l="19050" t="0" r="0" b="0"/>
            <wp:wrapNone/>
            <wp:docPr id="17" name="Picture 66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emble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1663">
        <w:rPr>
          <w:b/>
          <w:lang w:eastAsia="en-GB"/>
        </w:rPr>
        <w:t>NUST SCHOOL OF ELECTRICAL ENGINEERING AND COMPUTER SCIENCE</w:t>
      </w:r>
    </w:p>
    <w:tbl>
      <w:tblPr>
        <w:tblpPr w:leftFromText="180" w:rightFromText="180" w:vertAnchor="page" w:horzAnchor="margin" w:tblpY="207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262F53" w:rsidRPr="00FA1663" w:rsidTr="00262F53">
        <w:tc>
          <w:tcPr>
            <w:tcW w:w="5007" w:type="dxa"/>
            <w:shd w:val="clear" w:color="auto" w:fill="auto"/>
          </w:tcPr>
          <w:p w:rsidR="00262F53" w:rsidRPr="00FA1663" w:rsidRDefault="00262F53" w:rsidP="00262F53">
            <w:pPr>
              <w:rPr>
                <w:sz w:val="28"/>
                <w:szCs w:val="28"/>
              </w:rPr>
            </w:pPr>
          </w:p>
          <w:p w:rsidR="00262F53" w:rsidRPr="00FA1663" w:rsidRDefault="00262F53" w:rsidP="00262F53">
            <w:pPr>
              <w:rPr>
                <w:sz w:val="28"/>
                <w:szCs w:val="28"/>
              </w:rPr>
            </w:pPr>
            <w:r w:rsidRPr="00FA1663">
              <w:rPr>
                <w:sz w:val="28"/>
                <w:szCs w:val="28"/>
              </w:rPr>
              <w:t>Faculty Member:__________________</w:t>
            </w:r>
          </w:p>
        </w:tc>
        <w:tc>
          <w:tcPr>
            <w:tcW w:w="3939" w:type="dxa"/>
            <w:shd w:val="clear" w:color="auto" w:fill="auto"/>
          </w:tcPr>
          <w:p w:rsidR="00262F53" w:rsidRPr="00FA1663" w:rsidRDefault="00262F53" w:rsidP="00262F53">
            <w:pPr>
              <w:rPr>
                <w:sz w:val="28"/>
                <w:szCs w:val="28"/>
              </w:rPr>
            </w:pPr>
          </w:p>
          <w:p w:rsidR="00262F53" w:rsidRPr="00FA1663" w:rsidRDefault="00262F53" w:rsidP="0026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Engineer</w:t>
            </w:r>
            <w:r w:rsidRPr="00FA1663">
              <w:rPr>
                <w:sz w:val="28"/>
                <w:szCs w:val="28"/>
              </w:rPr>
              <w:t xml:space="preserve">: </w:t>
            </w:r>
            <w:r w:rsidRPr="00FA1663">
              <w:rPr>
                <w:sz w:val="28"/>
                <w:szCs w:val="28"/>
                <w:u w:val="single"/>
              </w:rPr>
              <w:t>______________</w:t>
            </w:r>
          </w:p>
        </w:tc>
      </w:tr>
      <w:tr w:rsidR="00262F53" w:rsidRPr="00FA1663" w:rsidTr="00262F53">
        <w:tc>
          <w:tcPr>
            <w:tcW w:w="5007" w:type="dxa"/>
            <w:shd w:val="clear" w:color="auto" w:fill="auto"/>
          </w:tcPr>
          <w:p w:rsidR="00262F53" w:rsidRPr="00FA1663" w:rsidRDefault="00262F53" w:rsidP="00262F53">
            <w:pPr>
              <w:rPr>
                <w:sz w:val="28"/>
                <w:szCs w:val="28"/>
              </w:rPr>
            </w:pPr>
          </w:p>
          <w:p w:rsidR="00262F53" w:rsidRPr="00FA1663" w:rsidRDefault="00262F53" w:rsidP="0026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Date:_________________________</w:t>
            </w:r>
          </w:p>
        </w:tc>
        <w:tc>
          <w:tcPr>
            <w:tcW w:w="3939" w:type="dxa"/>
            <w:shd w:val="clear" w:color="auto" w:fill="auto"/>
          </w:tcPr>
          <w:p w:rsidR="00262F53" w:rsidRPr="00FA1663" w:rsidRDefault="00262F53" w:rsidP="00262F53">
            <w:pPr>
              <w:rPr>
                <w:sz w:val="28"/>
                <w:szCs w:val="28"/>
              </w:rPr>
            </w:pPr>
          </w:p>
          <w:p w:rsidR="00262F53" w:rsidRPr="00FA1663" w:rsidRDefault="00262F53" w:rsidP="00262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FA1663">
              <w:rPr>
                <w:sz w:val="28"/>
                <w:szCs w:val="28"/>
              </w:rPr>
              <w:t>emester</w:t>
            </w:r>
            <w:r>
              <w:rPr>
                <w:sz w:val="28"/>
                <w:szCs w:val="28"/>
              </w:rPr>
              <w:t>/Section</w:t>
            </w:r>
            <w:r w:rsidRPr="00FA1663">
              <w:rPr>
                <w:sz w:val="28"/>
                <w:szCs w:val="28"/>
              </w:rPr>
              <w:t>:</w:t>
            </w:r>
            <w:r w:rsidRPr="00FA1663">
              <w:rPr>
                <w:sz w:val="28"/>
                <w:szCs w:val="28"/>
                <w:u w:val="single"/>
              </w:rPr>
              <w:t>____________</w:t>
            </w:r>
          </w:p>
        </w:tc>
      </w:tr>
    </w:tbl>
    <w:p w:rsidR="00262F53" w:rsidRPr="00FA1663" w:rsidRDefault="00262F53" w:rsidP="00262F53">
      <w:pPr>
        <w:jc w:val="center"/>
        <w:rPr>
          <w:lang w:eastAsia="en-GB"/>
        </w:rPr>
      </w:pPr>
    </w:p>
    <w:tbl>
      <w:tblPr>
        <w:tblpPr w:leftFromText="180" w:rightFromText="180" w:bottomFromText="20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262F53" w:rsidRPr="00FA1663" w:rsidTr="00C87A47">
        <w:tc>
          <w:tcPr>
            <w:tcW w:w="5007" w:type="dxa"/>
          </w:tcPr>
          <w:p w:rsidR="00262F53" w:rsidRPr="00FA1663" w:rsidRDefault="00262F53" w:rsidP="00C87A47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39" w:type="dxa"/>
          </w:tcPr>
          <w:p w:rsidR="00262F53" w:rsidRPr="00FA1663" w:rsidRDefault="00262F53" w:rsidP="00C87A47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262F53" w:rsidRPr="00FA1663" w:rsidRDefault="00262F53" w:rsidP="00262F53">
      <w:pPr>
        <w:jc w:val="center"/>
        <w:rPr>
          <w:rFonts w:eastAsiaTheme="majorEastAsia"/>
          <w:sz w:val="32"/>
          <w:szCs w:val="32"/>
        </w:rPr>
      </w:pPr>
      <w:r w:rsidRPr="00FA1663">
        <w:rPr>
          <w:sz w:val="32"/>
          <w:szCs w:val="32"/>
        </w:rPr>
        <w:t>Department of Electrical Engineering</w:t>
      </w:r>
      <w:r w:rsidRPr="00FA1663">
        <w:rPr>
          <w:sz w:val="32"/>
          <w:szCs w:val="32"/>
        </w:rPr>
        <w:br/>
      </w:r>
      <w:r w:rsidRPr="00FA1663">
        <w:rPr>
          <w:rFonts w:eastAsiaTheme="majorEastAsia"/>
          <w:sz w:val="32"/>
          <w:szCs w:val="32"/>
        </w:rPr>
        <w:t>EE- 222: Microprocessor Systems</w:t>
      </w:r>
    </w:p>
    <w:p w:rsidR="00262F53" w:rsidRPr="00FA1663" w:rsidRDefault="00262F53" w:rsidP="00262F53">
      <w:pPr>
        <w:jc w:val="center"/>
        <w:rPr>
          <w:b/>
          <w:noProof/>
          <w:sz w:val="32"/>
          <w:szCs w:val="32"/>
        </w:rPr>
      </w:pPr>
    </w:p>
    <w:p w:rsidR="00262F53" w:rsidRPr="0044071C" w:rsidRDefault="00262F53" w:rsidP="00262F53">
      <w:pPr>
        <w:jc w:val="center"/>
        <w:rPr>
          <w:b/>
          <w:noProof/>
          <w:sz w:val="28"/>
          <w:szCs w:val="36"/>
        </w:rPr>
      </w:pPr>
      <w:r w:rsidRPr="0044071C">
        <w:rPr>
          <w:b/>
          <w:noProof/>
          <w:sz w:val="28"/>
          <w:szCs w:val="36"/>
        </w:rPr>
        <w:t xml:space="preserve">LAB </w:t>
      </w:r>
      <w:r>
        <w:rPr>
          <w:b/>
          <w:noProof/>
          <w:sz w:val="28"/>
          <w:szCs w:val="36"/>
        </w:rPr>
        <w:t>1</w:t>
      </w:r>
      <w:r>
        <w:rPr>
          <w:b/>
          <w:noProof/>
          <w:sz w:val="28"/>
          <w:szCs w:val="36"/>
        </w:rPr>
        <w:t>2</w:t>
      </w:r>
      <w:r w:rsidRPr="0044071C">
        <w:rPr>
          <w:b/>
          <w:noProof/>
          <w:sz w:val="28"/>
          <w:szCs w:val="36"/>
        </w:rPr>
        <w:t xml:space="preserve">: </w:t>
      </w:r>
      <w:r w:rsidRPr="00262F53">
        <w:rPr>
          <w:b/>
          <w:noProof/>
          <w:sz w:val="28"/>
          <w:szCs w:val="36"/>
        </w:rPr>
        <w:t>Switch and LED Interfacing</w:t>
      </w:r>
    </w:p>
    <w:p w:rsidR="00262F53" w:rsidRPr="00FA1663" w:rsidRDefault="00262F53" w:rsidP="00262F53">
      <w:pPr>
        <w:jc w:val="center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margin" w:tblpXSpec="center" w:tblpY="-33"/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440"/>
        <w:gridCol w:w="3150"/>
        <w:gridCol w:w="810"/>
        <w:gridCol w:w="832"/>
      </w:tblGrid>
      <w:tr w:rsidR="00262F53" w:rsidRPr="00FA1663" w:rsidTr="00C87A47">
        <w:trPr>
          <w:trHeight w:val="526"/>
        </w:trPr>
        <w:tc>
          <w:tcPr>
            <w:tcW w:w="2988" w:type="dxa"/>
            <w:vMerge w:val="restart"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r w:rsidRPr="00FA1663">
              <w:rPr>
                <w:color w:val="auto"/>
                <w:sz w:val="24"/>
                <w:szCs w:val="24"/>
              </w:rPr>
              <w:t>Student’s Name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proofErr w:type="gramStart"/>
            <w:r w:rsidRPr="00FA1663">
              <w:rPr>
                <w:color w:val="auto"/>
                <w:sz w:val="24"/>
                <w:szCs w:val="24"/>
              </w:rPr>
              <w:t>Reg. #</w:t>
            </w:r>
            <w:proofErr w:type="gramEnd"/>
          </w:p>
        </w:tc>
        <w:tc>
          <w:tcPr>
            <w:tcW w:w="3150" w:type="dxa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r w:rsidRPr="00FA1663">
              <w:rPr>
                <w:color w:val="auto"/>
                <w:sz w:val="24"/>
                <w:szCs w:val="24"/>
              </w:rPr>
              <w:t xml:space="preserve">Lab Conduct and Report 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r w:rsidRPr="00FA1663">
              <w:rPr>
                <w:color w:val="auto"/>
                <w:sz w:val="24"/>
                <w:szCs w:val="24"/>
              </w:rPr>
              <w:t>Viva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r w:rsidRPr="00FA1663">
              <w:rPr>
                <w:color w:val="auto"/>
                <w:sz w:val="24"/>
                <w:szCs w:val="24"/>
              </w:rPr>
              <w:t>Total</w:t>
            </w:r>
          </w:p>
        </w:tc>
      </w:tr>
      <w:tr w:rsidR="00262F53" w:rsidRPr="00FA1663" w:rsidTr="00C87A47">
        <w:trPr>
          <w:trHeight w:val="417"/>
        </w:trPr>
        <w:tc>
          <w:tcPr>
            <w:tcW w:w="2988" w:type="dxa"/>
            <w:vMerge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r w:rsidRPr="00FA1663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r w:rsidRPr="00FA1663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262F53" w:rsidRPr="00FA1663" w:rsidRDefault="00262F53" w:rsidP="00C87A47">
            <w:pPr>
              <w:pStyle w:val="Heading1"/>
              <w:jc w:val="center"/>
              <w:rPr>
                <w:bCs/>
                <w:color w:val="auto"/>
                <w:sz w:val="24"/>
                <w:szCs w:val="24"/>
              </w:rPr>
            </w:pPr>
            <w:r w:rsidRPr="00FA1663">
              <w:rPr>
                <w:color w:val="auto"/>
                <w:sz w:val="24"/>
                <w:szCs w:val="24"/>
              </w:rPr>
              <w:t>15</w:t>
            </w:r>
          </w:p>
        </w:tc>
      </w:tr>
      <w:tr w:rsidR="00262F53" w:rsidRPr="00FA1663" w:rsidTr="00C87A47">
        <w:trPr>
          <w:trHeight w:val="417"/>
        </w:trPr>
        <w:tc>
          <w:tcPr>
            <w:tcW w:w="2988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3150" w:type="dxa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</w:tr>
      <w:tr w:rsidR="00262F53" w:rsidRPr="00FA1663" w:rsidTr="00C87A47">
        <w:trPr>
          <w:trHeight w:val="417"/>
        </w:trPr>
        <w:tc>
          <w:tcPr>
            <w:tcW w:w="2988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3150" w:type="dxa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</w:tr>
      <w:tr w:rsidR="00262F53" w:rsidRPr="00FA1663" w:rsidTr="00C87A47">
        <w:trPr>
          <w:trHeight w:val="417"/>
        </w:trPr>
        <w:tc>
          <w:tcPr>
            <w:tcW w:w="2988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3150" w:type="dxa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</w:tr>
      <w:tr w:rsidR="00262F53" w:rsidRPr="00FA1663" w:rsidTr="00C87A47">
        <w:trPr>
          <w:trHeight w:val="417"/>
        </w:trPr>
        <w:tc>
          <w:tcPr>
            <w:tcW w:w="2988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3150" w:type="dxa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  <w:tc>
          <w:tcPr>
            <w:tcW w:w="832" w:type="dxa"/>
            <w:shd w:val="clear" w:color="auto" w:fill="auto"/>
          </w:tcPr>
          <w:p w:rsidR="00262F53" w:rsidRPr="00FA1663" w:rsidRDefault="00262F53" w:rsidP="00C87A47">
            <w:pPr>
              <w:rPr>
                <w:b/>
              </w:rPr>
            </w:pPr>
          </w:p>
        </w:tc>
      </w:tr>
    </w:tbl>
    <w:p w:rsidR="00262F53" w:rsidRPr="00FA1663" w:rsidRDefault="00262F53" w:rsidP="00262F53">
      <w:pPr>
        <w:jc w:val="center"/>
        <w:rPr>
          <w:b/>
          <w:u w:val="single"/>
          <w:lang w:eastAsia="en-GB"/>
        </w:rPr>
      </w:pPr>
    </w:p>
    <w:p w:rsidR="00566AE5" w:rsidRDefault="00CD28B5">
      <w:pPr>
        <w:pStyle w:val="Heading2"/>
        <w:contextualSpacing w:val="0"/>
      </w:pPr>
      <w:bookmarkStart w:id="3" w:name="h.ot5pqluxyipt" w:colFirst="0" w:colLast="0"/>
      <w:bookmarkStart w:id="4" w:name="h.ga3rmyfai6ri" w:colFirst="0" w:colLast="0"/>
      <w:bookmarkEnd w:id="3"/>
      <w:bookmarkEnd w:id="4"/>
      <w:r>
        <w:rPr>
          <w:highlight w:val="white"/>
        </w:rPr>
        <w:lastRenderedPageBreak/>
        <w:t>Purpose</w:t>
      </w:r>
    </w:p>
    <w:p w:rsidR="00566AE5" w:rsidRDefault="00262F53" w:rsidP="00262F53">
      <w:pPr>
        <w:tabs>
          <w:tab w:val="left" w:pos="720"/>
        </w:tabs>
      </w:pPr>
      <w:r>
        <w:t>In this lab you will design a switch to enable or disable the LED</w:t>
      </w:r>
      <w:r w:rsidR="00CF080F">
        <w:t xml:space="preserve"> for fixed time period</w:t>
      </w:r>
      <w:r>
        <w:t xml:space="preserve"> at PORTE.</w:t>
      </w:r>
    </w:p>
    <w:p w:rsidR="00566AE5" w:rsidRDefault="00CD28B5">
      <w:pPr>
        <w:pStyle w:val="Heading2"/>
        <w:contextualSpacing w:val="0"/>
      </w:pPr>
      <w:bookmarkStart w:id="5" w:name="h.i4gi9riubvsl" w:colFirst="0" w:colLast="0"/>
      <w:bookmarkEnd w:id="5"/>
      <w:r>
        <w:rPr>
          <w:highlight w:val="white"/>
        </w:rPr>
        <w:t>S</w:t>
      </w:r>
      <w:r>
        <w:rPr>
          <w:highlight w:val="white"/>
        </w:rPr>
        <w:t xml:space="preserve">ystem Requirements </w:t>
      </w:r>
    </w:p>
    <w:p w:rsidR="00566AE5" w:rsidRDefault="00F31931">
      <w:r>
        <w:rPr>
          <w:highlight w:val="white"/>
        </w:rPr>
        <w:t>Y</w:t>
      </w:r>
      <w:r w:rsidR="00CD28B5">
        <w:rPr>
          <w:highlight w:val="white"/>
        </w:rPr>
        <w:t>our embedded s</w:t>
      </w:r>
      <w:r w:rsidR="00CD28B5">
        <w:rPr>
          <w:highlight w:val="white"/>
        </w:rPr>
        <w:t>ystem will:</w:t>
      </w:r>
    </w:p>
    <w:p w:rsidR="00566AE5" w:rsidRDefault="00CD28B5">
      <w:pPr>
        <w:numPr>
          <w:ilvl w:val="0"/>
          <w:numId w:val="5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Make </w:t>
      </w:r>
      <w:r>
        <w:rPr>
          <w:b/>
          <w:highlight w:val="white"/>
        </w:rPr>
        <w:t>PE0</w:t>
      </w:r>
      <w:r>
        <w:rPr>
          <w:highlight w:val="white"/>
        </w:rPr>
        <w:t xml:space="preserve"> an output and make </w:t>
      </w:r>
      <w:r>
        <w:rPr>
          <w:b/>
          <w:highlight w:val="white"/>
        </w:rPr>
        <w:t>PE1</w:t>
      </w:r>
      <w:r>
        <w:rPr>
          <w:highlight w:val="white"/>
        </w:rPr>
        <w:t xml:space="preserve"> an input. </w:t>
      </w:r>
    </w:p>
    <w:p w:rsidR="00566AE5" w:rsidRDefault="00CD28B5">
      <w:pPr>
        <w:numPr>
          <w:ilvl w:val="0"/>
          <w:numId w:val="5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The start with the LED on (make </w:t>
      </w:r>
      <w:r>
        <w:rPr>
          <w:b/>
          <w:highlight w:val="white"/>
        </w:rPr>
        <w:t>PE0</w:t>
      </w:r>
      <w:r>
        <w:rPr>
          <w:highlight w:val="white"/>
        </w:rPr>
        <w:t xml:space="preserve"> =1). </w:t>
      </w:r>
    </w:p>
    <w:p w:rsidR="00566AE5" w:rsidRDefault="00CD28B5">
      <w:pPr>
        <w:numPr>
          <w:ilvl w:val="0"/>
          <w:numId w:val="5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Wait about 62 </w:t>
      </w:r>
      <w:proofErr w:type="spellStart"/>
      <w:r>
        <w:rPr>
          <w:highlight w:val="white"/>
        </w:rPr>
        <w:t>ms</w:t>
      </w:r>
      <w:proofErr w:type="spellEnd"/>
      <w:r>
        <w:rPr>
          <w:highlight w:val="white"/>
        </w:rPr>
        <w:t xml:space="preserve"> ( 1000ms / 16 toggles per second)</w:t>
      </w:r>
    </w:p>
    <w:p w:rsidR="00566AE5" w:rsidRDefault="00CD28B5">
      <w:pPr>
        <w:numPr>
          <w:ilvl w:val="0"/>
          <w:numId w:val="5"/>
        </w:numPr>
        <w:ind w:hanging="360"/>
        <w:contextualSpacing/>
        <w:rPr>
          <w:highlight w:val="white"/>
        </w:rPr>
      </w:pPr>
      <w:r>
        <w:rPr>
          <w:highlight w:val="white"/>
        </w:rPr>
        <w:t>If the switch is pressed (</w:t>
      </w:r>
      <w:r>
        <w:rPr>
          <w:b/>
          <w:highlight w:val="white"/>
        </w:rPr>
        <w:t>PE1</w:t>
      </w:r>
      <w:r>
        <w:rPr>
          <w:highlight w:val="white"/>
        </w:rPr>
        <w:t xml:space="preserve"> is 1), then toggle the LED once, else turn the LED on. </w:t>
      </w:r>
    </w:p>
    <w:p w:rsidR="00566AE5" w:rsidRDefault="00CD28B5">
      <w:pPr>
        <w:numPr>
          <w:ilvl w:val="0"/>
          <w:numId w:val="5"/>
        </w:numPr>
        <w:ind w:hanging="360"/>
        <w:contextualSpacing/>
        <w:rPr>
          <w:highlight w:val="white"/>
        </w:rPr>
      </w:pPr>
      <w:r>
        <w:rPr>
          <w:highlight w:val="white"/>
        </w:rPr>
        <w:t>Steps 3 and 4 are repe</w:t>
      </w:r>
      <w:r>
        <w:rPr>
          <w:highlight w:val="white"/>
        </w:rPr>
        <w:t>ated over and over</w:t>
      </w:r>
    </w:p>
    <w:p w:rsidR="00566AE5" w:rsidRDefault="00CD28B5">
      <w:pPr>
        <w:pStyle w:val="Heading2"/>
        <w:contextualSpacing w:val="0"/>
      </w:pPr>
      <w:bookmarkStart w:id="6" w:name="h.vtz3a75n82rv" w:colFirst="0" w:colLast="0"/>
      <w:bookmarkEnd w:id="6"/>
      <w:r>
        <w:rPr>
          <w:highlight w:val="white"/>
        </w:rPr>
        <w:t>Procedure</w:t>
      </w:r>
    </w:p>
    <w:p w:rsidR="00566AE5" w:rsidRDefault="00CD28B5">
      <w:r>
        <w:rPr>
          <w:highlight w:val="white"/>
        </w:rPr>
        <w:t>To run the Lab 12</w:t>
      </w:r>
      <w:r>
        <w:rPr>
          <w:highlight w:val="white"/>
        </w:rPr>
        <w:t xml:space="preserve"> simulator, you must do two things. First, execute Project-&gt;</w:t>
      </w:r>
      <w:r>
        <w:rPr>
          <w:highlight w:val="white"/>
        </w:rPr>
        <w:t xml:space="preserve">Options and select the Debug tab. The debug parameter field must include </w:t>
      </w:r>
      <w:r>
        <w:rPr>
          <w:b/>
          <w:highlight w:val="white"/>
        </w:rPr>
        <w:t>-dEE319KLab3</w:t>
      </w:r>
      <w:r>
        <w:rPr>
          <w:highlight w:val="white"/>
        </w:rPr>
        <w:t xml:space="preserve">. Second, the </w:t>
      </w:r>
      <w:r>
        <w:rPr>
          <w:b/>
          <w:highlight w:val="white"/>
        </w:rPr>
        <w:t>EE319KLab3.dll</w:t>
      </w:r>
      <w:r>
        <w:rPr>
          <w:highlight w:val="white"/>
        </w:rPr>
        <w:t xml:space="preserve"> file must be added to your </w:t>
      </w:r>
      <w:proofErr w:type="spellStart"/>
      <w:r>
        <w:rPr>
          <w:highlight w:val="white"/>
        </w:rPr>
        <w:t>Keil</w:t>
      </w:r>
      <w:proofErr w:type="spellEnd"/>
      <w:r>
        <w:rPr>
          <w:highlight w:val="white"/>
        </w:rPr>
        <w:t xml:space="preserve">\ARM\BIN folder. The </w:t>
      </w:r>
      <w:r>
        <w:rPr>
          <w:b/>
          <w:highlight w:val="white"/>
        </w:rPr>
        <w:t>Grading Controls</w:t>
      </w:r>
      <w:r>
        <w:rPr>
          <w:highlight w:val="white"/>
        </w:rPr>
        <w:t xml:space="preserve"> are for the MOOC and are not used as actual grades in EE319K this semeste</w:t>
      </w:r>
      <w:r>
        <w:rPr>
          <w:highlight w:val="white"/>
        </w:rPr>
        <w:t xml:space="preserve">r. </w:t>
      </w:r>
    </w:p>
    <w:p w:rsidR="00566AE5" w:rsidRDefault="00CD28B5">
      <w:pPr>
        <w:ind w:right="-270"/>
      </w:pPr>
      <w:r>
        <w:rPr>
          <w:noProof/>
        </w:rPr>
        <w:drawing>
          <wp:inline distT="0" distB="0" distL="0" distR="0">
            <wp:extent cx="5586413" cy="408558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08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:rsidR="00566AE5" w:rsidRDefault="00CD28B5">
      <w:proofErr w:type="gramStart"/>
      <w:r>
        <w:rPr>
          <w:i/>
          <w:highlight w:val="white"/>
        </w:rPr>
        <w:t>Figure 3.1a.</w:t>
      </w:r>
      <w:proofErr w:type="gramEnd"/>
      <w:r>
        <w:rPr>
          <w:i/>
          <w:highlight w:val="white"/>
        </w:rPr>
        <w:t xml:space="preserve"> </w:t>
      </w:r>
      <w:proofErr w:type="gramStart"/>
      <w:r>
        <w:rPr>
          <w:i/>
          <w:highlight w:val="white"/>
        </w:rPr>
        <w:t xml:space="preserve">Using </w:t>
      </w:r>
      <w:proofErr w:type="spellStart"/>
      <w:r>
        <w:rPr>
          <w:i/>
          <w:highlight w:val="white"/>
        </w:rPr>
        <w:t>TExaS</w:t>
      </w:r>
      <w:proofErr w:type="spellEnd"/>
      <w:r>
        <w:rPr>
          <w:i/>
          <w:highlight w:val="white"/>
        </w:rPr>
        <w:t xml:space="preserve"> to debug your software in simulation mode (DCM.DLL -pCM4 -dEE319KLab3).</w:t>
      </w:r>
      <w:proofErr w:type="gramEnd"/>
    </w:p>
    <w:p w:rsidR="00566AE5" w:rsidRDefault="00566AE5">
      <w:pPr>
        <w:ind w:right="-270"/>
      </w:pPr>
    </w:p>
    <w:p w:rsidR="00566AE5" w:rsidRDefault="00CD28B5">
      <w:pPr>
        <w:ind w:right="-270"/>
      </w:pPr>
      <w:r>
        <w:rPr>
          <w:noProof/>
        </w:rPr>
        <w:lastRenderedPageBreak/>
        <w:drawing>
          <wp:inline distT="114300" distB="114300" distL="114300" distR="114300">
            <wp:extent cx="3771900" cy="3305175"/>
            <wp:effectExtent l="0" t="0" r="0" b="0"/>
            <wp:docPr id="13" name="image25.jpg" descr="Fig3.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Fig3.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6AE5" w:rsidRDefault="00CD28B5">
      <w:proofErr w:type="gramStart"/>
      <w:r>
        <w:rPr>
          <w:i/>
          <w:highlight w:val="white"/>
        </w:rPr>
        <w:t>Figure 3.1b.</w:t>
      </w:r>
      <w:proofErr w:type="gramEnd"/>
      <w:r>
        <w:rPr>
          <w:i/>
          <w:highlight w:val="white"/>
        </w:rPr>
        <w:t xml:space="preserve"> Click in the white box to affect the state of the </w:t>
      </w:r>
      <w:proofErr w:type="gramStart"/>
      <w:r>
        <w:rPr>
          <w:i/>
          <w:highlight w:val="white"/>
        </w:rPr>
        <w:t>switch .</w:t>
      </w:r>
      <w:proofErr w:type="gramEnd"/>
    </w:p>
    <w:p w:rsidR="00566AE5" w:rsidRDefault="00CD28B5">
      <w:bookmarkStart w:id="7" w:name="h.dvoislvnhkla" w:colFirst="0" w:colLast="0"/>
      <w:bookmarkStart w:id="8" w:name="_GoBack"/>
      <w:bookmarkEnd w:id="7"/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4" name="image16.jpg" descr="Fig3.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Fig3.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8"/>
    </w:p>
    <w:p w:rsidR="00566AE5" w:rsidRDefault="00CD28B5">
      <w:pPr>
        <w:tabs>
          <w:tab w:val="left" w:pos="360"/>
        </w:tabs>
      </w:pPr>
      <w:r>
        <w:rPr>
          <w:i/>
          <w:highlight w:val="white"/>
        </w:rPr>
        <w:t>Simulation of Lab 2</w:t>
      </w:r>
      <w:r>
        <w:rPr>
          <w:i/>
          <w:highlight w:val="white"/>
        </w:rPr>
        <w:t>, showing PE1 high, and the PE0 output toggling at 8 Hz.</w:t>
      </w:r>
    </w:p>
    <w:p w:rsidR="00566AE5" w:rsidRDefault="00566AE5">
      <w:pPr>
        <w:tabs>
          <w:tab w:val="left" w:pos="360"/>
        </w:tabs>
      </w:pPr>
    </w:p>
    <w:sectPr w:rsidR="00566AE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69B"/>
    <w:multiLevelType w:val="multilevel"/>
    <w:tmpl w:val="AA0866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DF7E1C"/>
    <w:multiLevelType w:val="multilevel"/>
    <w:tmpl w:val="9A4A6E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868143E"/>
    <w:multiLevelType w:val="multilevel"/>
    <w:tmpl w:val="66EE0FB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EEB75C6"/>
    <w:multiLevelType w:val="multilevel"/>
    <w:tmpl w:val="F2B6B3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47B2FE0"/>
    <w:multiLevelType w:val="multilevel"/>
    <w:tmpl w:val="CE8EBC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3A01203"/>
    <w:multiLevelType w:val="multilevel"/>
    <w:tmpl w:val="61C4F5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6AE5"/>
    <w:rsid w:val="00262F53"/>
    <w:rsid w:val="00566AE5"/>
    <w:rsid w:val="00CD28B5"/>
    <w:rsid w:val="00CF080F"/>
    <w:rsid w:val="00F3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9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9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RIMMS</cp:lastModifiedBy>
  <cp:revision>5</cp:revision>
  <dcterms:created xsi:type="dcterms:W3CDTF">2016-05-12T06:01:00Z</dcterms:created>
  <dcterms:modified xsi:type="dcterms:W3CDTF">2016-05-12T06:08:00Z</dcterms:modified>
</cp:coreProperties>
</file>