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AAFC" w14:textId="2A5551EF" w:rsidR="003D43C7" w:rsidRPr="003D43C7" w:rsidRDefault="003D43C7" w:rsidP="003D43C7">
      <w:pPr>
        <w:rPr>
          <w:rFonts w:ascii="Times New Roman" w:hAnsi="Times New Roman" w:cs="Times New Roman"/>
          <w:sz w:val="64"/>
          <w:szCs w:val="64"/>
        </w:rPr>
      </w:pPr>
      <w:r w:rsidRPr="003D43C7">
        <w:rPr>
          <w:rFonts w:ascii="Times New Roman" w:hAnsi="Times New Roman" w:cs="Times New Roman"/>
        </w:rPr>
        <w:tab/>
      </w:r>
      <w:r w:rsidRPr="003D43C7">
        <w:rPr>
          <w:rFonts w:ascii="Times New Roman" w:hAnsi="Times New Roman" w:cs="Times New Roman"/>
        </w:rPr>
        <w:tab/>
      </w:r>
      <w:r w:rsidRPr="003D43C7">
        <w:rPr>
          <w:rFonts w:ascii="Times New Roman" w:hAnsi="Times New Roman" w:cs="Times New Roman"/>
        </w:rPr>
        <w:tab/>
      </w:r>
      <w:r w:rsidRPr="003D43C7">
        <w:rPr>
          <w:rFonts w:ascii="Times New Roman" w:hAnsi="Times New Roman" w:cs="Times New Roman"/>
        </w:rPr>
        <w:tab/>
      </w:r>
      <w:r w:rsidRPr="003D43C7">
        <w:rPr>
          <w:rFonts w:ascii="Times New Roman" w:hAnsi="Times New Roman" w:cs="Times New Roman"/>
        </w:rPr>
        <w:tab/>
      </w:r>
      <w:r w:rsidRPr="003D43C7">
        <w:rPr>
          <w:rFonts w:ascii="Times New Roman" w:hAnsi="Times New Roman" w:cs="Times New Roman"/>
          <w:sz w:val="64"/>
          <w:szCs w:val="64"/>
        </w:rPr>
        <w:t>AJAX</w:t>
      </w:r>
    </w:p>
    <w:p w14:paraId="7364775D" w14:textId="29EBAEED" w:rsidR="003D43C7" w:rsidRPr="003D43C7" w:rsidRDefault="003D43C7" w:rsidP="003D43C7">
      <w:pPr>
        <w:pStyle w:val="Heading1"/>
        <w:rPr>
          <w:rFonts w:ascii="Times New Roman" w:hAnsi="Times New Roman" w:cs="Times New Roman"/>
          <w:sz w:val="36"/>
          <w:szCs w:val="36"/>
        </w:rPr>
      </w:pPr>
      <w:r w:rsidRPr="003D43C7">
        <w:rPr>
          <w:rFonts w:ascii="Times New Roman" w:hAnsi="Times New Roman" w:cs="Times New Roman"/>
          <w:sz w:val="36"/>
          <w:szCs w:val="36"/>
        </w:rPr>
        <w:t>Overview of AJAX:</w:t>
      </w:r>
    </w:p>
    <w:p w14:paraId="70442A4F" w14:textId="119CB2D5" w:rsidR="003D43C7" w:rsidRPr="003D43C7" w:rsidRDefault="003D43C7" w:rsidP="003D43C7">
      <w:pPr>
        <w:pStyle w:val="Heading2"/>
        <w:rPr>
          <w:rFonts w:ascii="Times New Roman" w:hAnsi="Times New Roman" w:cs="Times New Roman"/>
          <w:sz w:val="32"/>
          <w:szCs w:val="32"/>
        </w:rPr>
      </w:pPr>
      <w:r w:rsidRPr="003D43C7">
        <w:rPr>
          <w:rFonts w:ascii="Times New Roman" w:hAnsi="Times New Roman" w:cs="Times New Roman"/>
          <w:sz w:val="32"/>
          <w:szCs w:val="32"/>
        </w:rPr>
        <w:t>What is AJAX, and how does it work?</w:t>
      </w:r>
    </w:p>
    <w:p w14:paraId="72661D51" w14:textId="51A27FA1"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4"/>
          <w:szCs w:val="24"/>
        </w:rPr>
        <w:t>AJAX, which stands for Asynchronous JavaScript and XML, is a set of web development techniques used to create asynchronous web applications. It allows web pages to update dynamically by exchanging small amounts of data with the server behind the scenes, without requiring a full page reload. This results in a smoother and more responsive user experience.</w:t>
      </w:r>
    </w:p>
    <w:p w14:paraId="049EC14E" w14:textId="620732E8"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4"/>
          <w:szCs w:val="24"/>
        </w:rPr>
        <w:t xml:space="preserve">AJAX works by leveraging a combination of technologies, including HTML, CSS, JavaScript, and </w:t>
      </w:r>
      <w:proofErr w:type="spellStart"/>
      <w:r w:rsidRPr="003D43C7">
        <w:rPr>
          <w:rFonts w:ascii="Times New Roman" w:hAnsi="Times New Roman" w:cs="Times New Roman"/>
          <w:sz w:val="24"/>
          <w:szCs w:val="24"/>
        </w:rPr>
        <w:t>XMLHttpRequest</w:t>
      </w:r>
      <w:proofErr w:type="spellEnd"/>
      <w:r w:rsidRPr="003D43C7">
        <w:rPr>
          <w:rFonts w:ascii="Times New Roman" w:hAnsi="Times New Roman" w:cs="Times New Roman"/>
          <w:sz w:val="24"/>
          <w:szCs w:val="24"/>
        </w:rPr>
        <w:t xml:space="preserve"> (XHR). Instead of reloading the entire webpage, AJAX enables the client-side script to communicate with the server asynchronously, requesting only the necessary data. The server responds with the requested data, typically in XML or JSON format, and the JavaScript on the client side updates the webpage accordingly.</w:t>
      </w:r>
    </w:p>
    <w:p w14:paraId="596A8A2D" w14:textId="5E072464" w:rsidR="003D43C7" w:rsidRPr="003D43C7" w:rsidRDefault="003D43C7" w:rsidP="003D43C7">
      <w:pPr>
        <w:pStyle w:val="Heading2"/>
        <w:rPr>
          <w:rFonts w:ascii="Times New Roman" w:hAnsi="Times New Roman" w:cs="Times New Roman"/>
          <w:sz w:val="32"/>
          <w:szCs w:val="32"/>
        </w:rPr>
      </w:pPr>
      <w:r w:rsidRPr="003D43C7">
        <w:rPr>
          <w:rFonts w:ascii="Times New Roman" w:hAnsi="Times New Roman" w:cs="Times New Roman"/>
          <w:sz w:val="32"/>
          <w:szCs w:val="32"/>
        </w:rPr>
        <w:t xml:space="preserve">Discuss the role of </w:t>
      </w:r>
      <w:proofErr w:type="spellStart"/>
      <w:r w:rsidRPr="003D43C7">
        <w:rPr>
          <w:rFonts w:ascii="Times New Roman" w:hAnsi="Times New Roman" w:cs="Times New Roman"/>
          <w:sz w:val="32"/>
          <w:szCs w:val="32"/>
        </w:rPr>
        <w:t>XMLHttpRequest</w:t>
      </w:r>
      <w:proofErr w:type="spellEnd"/>
      <w:r w:rsidRPr="003D43C7">
        <w:rPr>
          <w:rFonts w:ascii="Times New Roman" w:hAnsi="Times New Roman" w:cs="Times New Roman"/>
          <w:sz w:val="32"/>
          <w:szCs w:val="32"/>
        </w:rPr>
        <w:t xml:space="preserve"> and how AJAX has evolved with the advent of JSON.</w:t>
      </w:r>
    </w:p>
    <w:p w14:paraId="2F1EF485" w14:textId="27AC3C10"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4"/>
          <w:szCs w:val="24"/>
        </w:rPr>
        <w:t xml:space="preserve">The </w:t>
      </w:r>
      <w:proofErr w:type="spellStart"/>
      <w:r w:rsidRPr="003D43C7">
        <w:rPr>
          <w:rFonts w:ascii="Times New Roman" w:hAnsi="Times New Roman" w:cs="Times New Roman"/>
          <w:sz w:val="24"/>
          <w:szCs w:val="24"/>
        </w:rPr>
        <w:t>XMLHttpRequest</w:t>
      </w:r>
      <w:proofErr w:type="spellEnd"/>
      <w:r w:rsidRPr="003D43C7">
        <w:rPr>
          <w:rFonts w:ascii="Times New Roman" w:hAnsi="Times New Roman" w:cs="Times New Roman"/>
          <w:sz w:val="24"/>
          <w:szCs w:val="24"/>
        </w:rPr>
        <w:t xml:space="preserve"> object is a crucial component of AJAX. It provides the mechanism for making HTTP requests from the browser to the server asynchronously. Initially, AJAX relied on XML for data exchange between the client and server. However, with the rise of JSON (JavaScript Object Notation), developers began using it as a more lightweight and readable alternative to XML.</w:t>
      </w:r>
    </w:p>
    <w:p w14:paraId="38A451A3" w14:textId="1588FA92"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4"/>
          <w:szCs w:val="24"/>
        </w:rPr>
        <w:t>JSON's simplicity and compatibility with JavaScript made it a popular choice for data interchange in AJAX applications. As a result, many modern AJAX implementations use JSON to structure and transmit data between the client and server, providing a more efficient and flexible solution compared to XML.</w:t>
      </w:r>
    </w:p>
    <w:p w14:paraId="22F4B857" w14:textId="77777777" w:rsidR="003D43C7" w:rsidRPr="003D43C7" w:rsidRDefault="003D43C7" w:rsidP="003D43C7">
      <w:pPr>
        <w:jc w:val="both"/>
        <w:rPr>
          <w:rFonts w:ascii="Times New Roman" w:hAnsi="Times New Roman" w:cs="Times New Roman"/>
          <w:sz w:val="24"/>
          <w:szCs w:val="24"/>
        </w:rPr>
      </w:pPr>
    </w:p>
    <w:p w14:paraId="35146FDE" w14:textId="430174D4" w:rsidR="003D43C7" w:rsidRPr="003D43C7" w:rsidRDefault="003D43C7" w:rsidP="003D43C7">
      <w:pPr>
        <w:pStyle w:val="Heading1"/>
        <w:rPr>
          <w:rFonts w:ascii="Times New Roman" w:hAnsi="Times New Roman" w:cs="Times New Roman"/>
          <w:sz w:val="36"/>
          <w:szCs w:val="36"/>
        </w:rPr>
      </w:pPr>
      <w:r w:rsidRPr="003D43C7">
        <w:rPr>
          <w:rFonts w:ascii="Times New Roman" w:hAnsi="Times New Roman" w:cs="Times New Roman"/>
          <w:sz w:val="36"/>
          <w:szCs w:val="36"/>
        </w:rPr>
        <w:t>Challenges of Using AJAX:</w:t>
      </w:r>
    </w:p>
    <w:p w14:paraId="64617BF7" w14:textId="4F3AD835" w:rsidR="003D43C7" w:rsidRPr="003D43C7" w:rsidRDefault="003D43C7" w:rsidP="003D43C7">
      <w:pPr>
        <w:pStyle w:val="Heading2"/>
        <w:rPr>
          <w:rFonts w:ascii="Times New Roman" w:hAnsi="Times New Roman" w:cs="Times New Roman"/>
          <w:sz w:val="32"/>
          <w:szCs w:val="32"/>
        </w:rPr>
      </w:pPr>
      <w:r w:rsidRPr="003D43C7">
        <w:rPr>
          <w:rFonts w:ascii="Times New Roman" w:hAnsi="Times New Roman" w:cs="Times New Roman"/>
          <w:sz w:val="32"/>
          <w:szCs w:val="32"/>
        </w:rPr>
        <w:t>Discuss some of the common challenges or limitations developers face when implementing AJAX in web applications.</w:t>
      </w:r>
    </w:p>
    <w:p w14:paraId="0ADD91AB" w14:textId="77777777"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8"/>
          <w:szCs w:val="28"/>
        </w:rPr>
        <w:t>Security:</w:t>
      </w:r>
      <w:r w:rsidRPr="003D43C7">
        <w:rPr>
          <w:rFonts w:ascii="Times New Roman" w:hAnsi="Times New Roman" w:cs="Times New Roman"/>
          <w:sz w:val="24"/>
          <w:szCs w:val="24"/>
        </w:rPr>
        <w:t xml:space="preserve"> AJAX applications may be vulnerable to security issues such as Cross-Site Scripting (XSS) and Cross-Site Request Forgery (CSRF). Developers need to implement proper security measures to prevent these risks.</w:t>
      </w:r>
    </w:p>
    <w:p w14:paraId="712A05EA" w14:textId="77777777"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8"/>
          <w:szCs w:val="28"/>
        </w:rPr>
        <w:t>SEO:</w:t>
      </w:r>
      <w:r w:rsidRPr="003D43C7">
        <w:rPr>
          <w:rFonts w:ascii="Times New Roman" w:hAnsi="Times New Roman" w:cs="Times New Roman"/>
          <w:sz w:val="24"/>
          <w:szCs w:val="24"/>
        </w:rPr>
        <w:t xml:space="preserve"> Search Engine Optimization (SEO) can be challenging with AJAX-based content, as search engines historically had difficulty indexing dynamically loaded content. However, modern search engines have improved in handling AJAX-driven pages.</w:t>
      </w:r>
    </w:p>
    <w:p w14:paraId="7431D612" w14:textId="77777777"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8"/>
          <w:szCs w:val="28"/>
        </w:rPr>
        <w:lastRenderedPageBreak/>
        <w:t>Browser Compatibility:</w:t>
      </w:r>
      <w:r w:rsidRPr="003D43C7">
        <w:rPr>
          <w:rFonts w:ascii="Times New Roman" w:hAnsi="Times New Roman" w:cs="Times New Roman"/>
          <w:sz w:val="24"/>
          <w:szCs w:val="24"/>
        </w:rPr>
        <w:t xml:space="preserve"> Ensuring consistent behavior across various browsers can be challenging due to differences in how they handle AJAX requests and events.</w:t>
      </w:r>
    </w:p>
    <w:p w14:paraId="70BEE4EE" w14:textId="5542A5E1" w:rsidR="003D43C7" w:rsidRPr="003D43C7" w:rsidRDefault="003D43C7" w:rsidP="003D43C7">
      <w:pPr>
        <w:pStyle w:val="Heading2"/>
        <w:rPr>
          <w:rFonts w:ascii="Times New Roman" w:hAnsi="Times New Roman" w:cs="Times New Roman"/>
          <w:sz w:val="32"/>
          <w:szCs w:val="32"/>
        </w:rPr>
      </w:pPr>
      <w:r w:rsidRPr="003D43C7">
        <w:rPr>
          <w:rFonts w:ascii="Times New Roman" w:hAnsi="Times New Roman" w:cs="Times New Roman"/>
          <w:sz w:val="32"/>
          <w:szCs w:val="32"/>
        </w:rPr>
        <w:t>Suggest solutions or best practices to overcome these challenges.</w:t>
      </w:r>
    </w:p>
    <w:p w14:paraId="66615F91" w14:textId="77777777"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8"/>
          <w:szCs w:val="28"/>
        </w:rPr>
        <w:t>Security Measures:</w:t>
      </w:r>
      <w:r w:rsidRPr="003D43C7">
        <w:rPr>
          <w:rFonts w:ascii="Times New Roman" w:hAnsi="Times New Roman" w:cs="Times New Roman"/>
          <w:sz w:val="24"/>
          <w:szCs w:val="24"/>
        </w:rPr>
        <w:t xml:space="preserve"> Implement secure coding practices, validate and sanitize user input, use HTTPS to encrypt data in transit, and employ techniques like Content Security Policy (CSP) to mitigate security risks.</w:t>
      </w:r>
    </w:p>
    <w:p w14:paraId="409C271A" w14:textId="77777777"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8"/>
          <w:szCs w:val="28"/>
        </w:rPr>
        <w:t>SEO Optimization:</w:t>
      </w:r>
      <w:r w:rsidRPr="003D43C7">
        <w:rPr>
          <w:rFonts w:ascii="Times New Roman" w:hAnsi="Times New Roman" w:cs="Times New Roman"/>
          <w:sz w:val="24"/>
          <w:szCs w:val="24"/>
        </w:rPr>
        <w:t xml:space="preserve"> Use server-side rendering for critical content, provide fallback content for non-JavaScript users, and make use of techniques such as Progressive Enhancement.</w:t>
      </w:r>
    </w:p>
    <w:p w14:paraId="4194D9BA" w14:textId="77777777"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8"/>
          <w:szCs w:val="28"/>
        </w:rPr>
        <w:t>Browser Compatibility:</w:t>
      </w:r>
      <w:r w:rsidRPr="003D43C7">
        <w:rPr>
          <w:rFonts w:ascii="Times New Roman" w:hAnsi="Times New Roman" w:cs="Times New Roman"/>
          <w:sz w:val="24"/>
          <w:szCs w:val="24"/>
        </w:rPr>
        <w:t xml:space="preserve"> Regularly test AJAX functionality across different browsers and versions, and consider using JavaScript libraries or frameworks that abstract away browser-specific quirks.</w:t>
      </w:r>
    </w:p>
    <w:p w14:paraId="2E62568C" w14:textId="77777777" w:rsidR="003D43C7" w:rsidRPr="003D43C7" w:rsidRDefault="003D43C7" w:rsidP="003D43C7">
      <w:pPr>
        <w:jc w:val="both"/>
        <w:rPr>
          <w:rFonts w:ascii="Times New Roman" w:hAnsi="Times New Roman" w:cs="Times New Roman"/>
          <w:sz w:val="24"/>
          <w:szCs w:val="24"/>
        </w:rPr>
      </w:pPr>
    </w:p>
    <w:p w14:paraId="4B65FB5A" w14:textId="7FC44587" w:rsidR="003D43C7" w:rsidRPr="003D43C7" w:rsidRDefault="003D43C7" w:rsidP="003D43C7">
      <w:pPr>
        <w:pStyle w:val="Heading1"/>
        <w:rPr>
          <w:rFonts w:ascii="Times New Roman" w:hAnsi="Times New Roman" w:cs="Times New Roman"/>
          <w:sz w:val="36"/>
          <w:szCs w:val="36"/>
        </w:rPr>
      </w:pPr>
      <w:r w:rsidRPr="003D43C7">
        <w:rPr>
          <w:rFonts w:ascii="Times New Roman" w:hAnsi="Times New Roman" w:cs="Times New Roman"/>
          <w:sz w:val="36"/>
          <w:szCs w:val="36"/>
        </w:rPr>
        <w:t>The Future of AJAX:</w:t>
      </w:r>
    </w:p>
    <w:p w14:paraId="21F106C0" w14:textId="417CE4C5" w:rsidR="003D43C7"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4"/>
          <w:szCs w:val="24"/>
        </w:rPr>
        <w:t>As modern web development practices evolve, AJAX continues to play a significant role, especially with the rise of single-page applications (SPAs) and popular JavaScript frameworks like React, Angular, and Vue.js. These frameworks often utilize AJAX techniques under the hood to create dynamic and responsive user interfaces.</w:t>
      </w:r>
    </w:p>
    <w:p w14:paraId="5D0DAD38" w14:textId="369CB444" w:rsidR="00C44AF8" w:rsidRPr="003D43C7" w:rsidRDefault="003D43C7" w:rsidP="003D43C7">
      <w:pPr>
        <w:jc w:val="both"/>
        <w:rPr>
          <w:rFonts w:ascii="Times New Roman" w:hAnsi="Times New Roman" w:cs="Times New Roman"/>
          <w:sz w:val="24"/>
          <w:szCs w:val="24"/>
        </w:rPr>
      </w:pPr>
      <w:r w:rsidRPr="003D43C7">
        <w:rPr>
          <w:rFonts w:ascii="Times New Roman" w:hAnsi="Times New Roman" w:cs="Times New Roman"/>
          <w:sz w:val="24"/>
          <w:szCs w:val="24"/>
        </w:rPr>
        <w:t>While AJAX remains relevant, its usage is now integrated into larger, more complex architectures. SPAs, for example, heavily rely on AJAX to load and update content seamlessly, providing a more app-like experience for users. Asynchronous data fetching is a fundamental concept in these frameworks, allowing developers to create highly interactive and responsive web applications.</w:t>
      </w:r>
    </w:p>
    <w:sectPr w:rsidR="00C44AF8" w:rsidRPr="003D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DFF"/>
    <w:multiLevelType w:val="multilevel"/>
    <w:tmpl w:val="EF3E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E0199"/>
    <w:multiLevelType w:val="multilevel"/>
    <w:tmpl w:val="D30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8559173">
    <w:abstractNumId w:val="0"/>
  </w:num>
  <w:num w:numId="2" w16cid:durableId="34664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C7"/>
    <w:rsid w:val="003D43C7"/>
    <w:rsid w:val="00C4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E016"/>
  <w15:chartTrackingRefBased/>
  <w15:docId w15:val="{2ED1CC4C-15D6-4F25-A790-BE62E947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3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43C7"/>
    <w:rPr>
      <w:b/>
      <w:bCs/>
    </w:rPr>
  </w:style>
  <w:style w:type="character" w:customStyle="1" w:styleId="Heading1Char">
    <w:name w:val="Heading 1 Char"/>
    <w:basedOn w:val="DefaultParagraphFont"/>
    <w:link w:val="Heading1"/>
    <w:uiPriority w:val="9"/>
    <w:rsid w:val="003D43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3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7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SAADMUNIR</dc:creator>
  <cp:keywords/>
  <dc:description/>
  <cp:lastModifiedBy>SAADMUNIR</cp:lastModifiedBy>
  <cp:revision>1</cp:revision>
  <dcterms:created xsi:type="dcterms:W3CDTF">2024-02-05T19:52:00Z</dcterms:created>
  <dcterms:modified xsi:type="dcterms:W3CDTF">2024-02-05T19:59:00Z</dcterms:modified>
</cp:coreProperties>
</file>