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A90D9"/>
          <w:sz w:val="28"/>
        </w:rPr>
        <w:t>AGENT 03</w:t>
      </w:r>
    </w:p>
    <w:p/>
    <w:p>
      <w:pPr>
        <w:jc w:val="center"/>
      </w:pPr>
      <w:r>
        <w:rPr>
          <w:b/>
          <w:color w:val="1F3864"/>
          <w:sz w:val="52"/>
        </w:rPr>
        <w:t>Personalized Shopping</w:t>
        <w:br/>
        <w:t>Journey Agent</w:t>
      </w:r>
    </w:p>
    <w:p/>
    <w:p>
      <w:pPr>
        <w:jc w:val="center"/>
      </w:pPr>
      <w:r>
        <w:rPr>
          <w:color w:val="555555"/>
          <w:sz w:val="26"/>
        </w:rPr>
        <w:t>Intent-Aware Discovery, Recommendations &amp; Real-Time Deal Matching</w:t>
      </w:r>
    </w:p>
    <w:p/>
    <w:p>
      <w:pPr>
        <w:jc w:val="center"/>
      </w:pPr>
      <w:r>
        <w:rPr>
          <w:color w:val="888888"/>
          <w:sz w:val="22"/>
        </w:rPr>
        <w:t>E-Commerce Multi-Agent System  |  Built on OpenAI Agents SDK</w:t>
      </w:r>
    </w:p>
    <w:p/>
    <w:p>
      <w:pPr>
        <w:jc w:val="center"/>
      </w:pPr>
      <w:r>
        <w:rPr>
          <w:color w:val="AAAAAA"/>
          <w:sz w:val="20"/>
        </w:rPr>
        <w:t>Architecture &amp; Development Blueprint  —  2026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Executive Summary</w:t>
      </w:r>
    </w:p>
    <w:p>
      <w:r>
        <w:rPr>
          <w:b w:val="0"/>
          <w:sz w:val="22"/>
        </w:rPr>
        <w:t>The Personalized Shopping Journey Agent transforms static product search into a dynamic, conversational shopping experience. A multi-agent pipeline interprets customer intent in real time, queries the product catalog with semantic + visual search, assembles hyper-personalized recommendations, and automatically applies the optimal discount or bundle — all within a single interaction. AI personalization in e-commerce drives 400% ROI on average (Envive AI, 2026) and retailers using unified data architectures see 9% higher annual sales (Shopify, 2025).</w:t>
      </w:r>
    </w:p>
    <w:p>
      <w:pPr>
        <w:pStyle w:val="Heading1"/>
        <w:jc w:val="left"/>
      </w:pPr>
      <w:r>
        <w:rPr>
          <w:color w:val="1F3864"/>
        </w:rPr>
        <w:t>2. Pain Point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Without AI Agents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 This System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Search-to-purchase conversion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1–3% (keyword search)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8–14% (intent-aware AI)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Cart abandonment rate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70–80%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50–55% with real-time intervention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Average basket size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+32% with cross-sell agent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Product discovery (long-tail)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&lt; 5% of catalog discovered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&gt; 40% with semantic search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Coupon/deal application rate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12% (manual)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95% (automatic deal agent)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3. System Architecture</w:t>
      </w:r>
    </w:p>
    <w:p>
      <w:pPr>
        <w:pStyle w:val="Heading2"/>
        <w:jc w:val="left"/>
      </w:pPr>
      <w:r>
        <w:rPr>
          <w:color w:val="1F3864"/>
        </w:rPr>
        <w:t>3.1 Agent Topology</w:t>
      </w:r>
    </w:p>
    <w:p>
      <w:r>
        <w:rPr>
          <w:b w:val="0"/>
          <w:sz w:val="22"/>
        </w:rPr>
        <w:t>This system uses the Handoff pattern for the primary shopping flow — the Intent Agent owns the conversation and hands off to the Catalog Search Agent, which hands off to the Recommendation Agent. The Deal Agent runs as a parallel tool call from the Recommendation Agent. The result is a seamless, low-latency experience that feels like a single intelligent assistant.</w:t>
      </w:r>
    </w:p>
    <w:p>
      <w:pPr>
        <w:pStyle w:val="Heading2"/>
        <w:jc w:val="left"/>
      </w:pPr>
      <w:r>
        <w:rPr>
          <w:color w:val="1F3864"/>
        </w:rPr>
        <w:t>3.2 Agents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Intent Agent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Decodes what the customer actually wants from ambiguous queries. Extracts: category, budget, occasion, style preferences, urgency.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GPT-4o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Orchestrator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Catalog Search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Performs semantic (embedding) + structured (filter) + visual (image) search against product catalog. Returns ranked candidate set.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Recommendation Agent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Re-ranks candidates using user history, collaborative filtering signals, and real-time behavioral context (hesitation, scroll depth).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GPT-4o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Deal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Checks active promotions, loyalty points, bundle opportunities. Automatically applies best discount combination.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Abandonment Recovery Agent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Monitors cart/session inactivity. Triggers personalized nudges (price drop alerts, low-stock warnings, social proof).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Privacy Guardrail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Ensures recommendations comply with user privacy preferences and regional data laws (GDPR, CCPA).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Guardrail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3.3 Personalization Data Model</w:t>
      </w:r>
    </w:p>
    <w:p>
      <w:r>
        <w:rPr>
          <w:b w:val="0"/>
          <w:sz w:val="22"/>
        </w:rPr>
        <w:t>Each user has a real-time profile assembled from:</w:t>
      </w:r>
    </w:p>
    <w:p>
      <w:pPr>
        <w:pStyle w:val="ListBullet"/>
        <w:ind w:left="432"/>
      </w:pPr>
      <w:r>
        <w:rPr>
          <w:sz w:val="21"/>
        </w:rPr>
        <w:t>Explicit signals: saved items, purchase history, stated preferences, reviews written</w:t>
      </w:r>
    </w:p>
    <w:p>
      <w:pPr>
        <w:pStyle w:val="ListBullet"/>
        <w:ind w:left="432"/>
      </w:pPr>
      <w:r>
        <w:rPr>
          <w:sz w:val="21"/>
        </w:rPr>
        <w:t>Implicit signals: click-through patterns, dwell time, scroll depth, search queries</w:t>
      </w:r>
    </w:p>
    <w:p>
      <w:pPr>
        <w:pStyle w:val="ListBullet"/>
        <w:ind w:left="432"/>
      </w:pPr>
      <w:r>
        <w:rPr>
          <w:sz w:val="21"/>
        </w:rPr>
        <w:t>Contextual signals: device type, time of day, location, current session intent</w:t>
      </w:r>
    </w:p>
    <w:p>
      <w:pPr>
        <w:pStyle w:val="ListBullet"/>
        <w:ind w:left="432"/>
      </w:pPr>
      <w:r>
        <w:rPr>
          <w:sz w:val="21"/>
        </w:rPr>
        <w:t>Social signals: trending items in similar customer cohort (collaborative filtering)</w:t>
      </w:r>
    </w:p>
    <w:p>
      <w:pPr>
        <w:pStyle w:val="ListBullet"/>
        <w:ind w:left="432"/>
      </w:pPr>
      <w:r>
        <w:rPr>
          <w:sz w:val="21"/>
        </w:rPr>
        <w:t>Real-time behavioral: hesitation patterns (mouse movement), abandonment risk score</w:t>
      </w:r>
    </w:p>
    <w:p>
      <w:pPr>
        <w:pStyle w:val="Heading1"/>
        <w:jc w:val="left"/>
      </w:pPr>
      <w:r>
        <w:rPr>
          <w:color w:val="1F3864"/>
        </w:rPr>
        <w:t>4. Tool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 Name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Integration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parse_intent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NLP extraction of structured intent from free-text query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Internal NLP Service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semantic_search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Embedding-based catalog search via vector DB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Pinecone / Weaviate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filter_catalog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Structured attribute filtering (price, brand, size, color)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Commerce Platform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visual_search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Image-to-product matching via vision model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OpenAI Vision API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get_user_history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Purchase history, browsing, saved items, review sentiment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User Profile DB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get_collaborative_signals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What similar users bought after viewing this item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Recommendation Engine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get_active_promotions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All active discounts, bundles, loyalty offers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Promotions Engine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apply_discount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Apply coupon or loyalty points to session cart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Cart API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send_nudge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Push abandonment recovery notification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Push / Email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log_interaction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Record recommendation shown + outcome for model training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Analytics Pipeline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5. Guardrails</w:t>
      </w:r>
    </w:p>
    <w:p>
      <w:pPr>
        <w:pStyle w:val="ListBullet"/>
        <w:ind w:left="432"/>
      </w:pPr>
      <w:r>
        <w:rPr>
          <w:sz w:val="21"/>
        </w:rPr>
        <w:t>Privacy guardrail: Strip cross-device tracking data for users who opted out of personalization.</w:t>
      </w:r>
    </w:p>
    <w:p>
      <w:pPr>
        <w:pStyle w:val="ListBullet"/>
        <w:ind w:left="432"/>
      </w:pPr>
      <w:r>
        <w:rPr>
          <w:sz w:val="21"/>
        </w:rPr>
        <w:t>Budget guardrail: Never recommend items more than 20% above stated budget without explicit upsell prompt.</w:t>
      </w:r>
    </w:p>
    <w:p>
      <w:pPr>
        <w:pStyle w:val="ListBullet"/>
        <w:ind w:left="432"/>
      </w:pPr>
      <w:r>
        <w:rPr>
          <w:sz w:val="21"/>
        </w:rPr>
        <w:t>Diversity guardrail: Ensure recommendation slate includes items from at least 3 different categories.</w:t>
      </w:r>
    </w:p>
    <w:p>
      <w:pPr>
        <w:pStyle w:val="ListBullet"/>
        <w:ind w:left="432"/>
      </w:pPr>
      <w:r>
        <w:rPr>
          <w:sz w:val="21"/>
        </w:rPr>
        <w:t>Frequency guardrail: Abandonment nudges capped at 2 per session, 5 per week per user.</w:t>
      </w:r>
    </w:p>
    <w:p>
      <w:pPr>
        <w:pStyle w:val="ListBullet"/>
        <w:ind w:left="432"/>
      </w:pPr>
      <w:r>
        <w:rPr>
          <w:sz w:val="21"/>
        </w:rPr>
        <w:t>Bias guardrail: Audit recommendation distribution monthly for demographic fairness.</w:t>
      </w:r>
    </w:p>
    <w:p>
      <w:pPr>
        <w:pStyle w:val="Heading1"/>
        <w:jc w:val="left"/>
      </w:pPr>
      <w:r>
        <w:rPr>
          <w:color w:val="1F3864"/>
        </w:rPr>
        <w:t>6. OpenAI Agents SDK Implementation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from agents import Agent, Runner, function_tool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# ── Specialist Agents ──────────────────────────────────────────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catalog_search_agent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name="CatalogSearchAgent",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instructions="""Search the product catalog using semantic, structured,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and visual search. Return top 20 candidates with relevance scores.""",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model="gpt-4o-mini",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tools=[semantic_search, filter_catalog, visual_search],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recommendation_agent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name="RecommendationAgent",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instructions="""Re-rank candidates using user history + collaborative signals.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Also generate cross-sell suggestions. Output top 5 primary + 3 cross-sell.""",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get_user_history,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get_collaborative_signals,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catalog_search_agent.as_tool("search_catalog", "Search product catalog"),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deal_agent.as_tool("find_best_deal", "Find optimal discount for item set"),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deal_agent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name="DealAgent",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instructions="Find and apply the best combination of promotions and loyalty points.",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model="gpt-4o-mini",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tools=[get_active_promotions, apply_discount],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# ── Intent Agent (entry point) 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intent_agent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name="IntentAgent",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instructions="""Parse customer query into structured intent.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Then handoff to RecommendationAgent with enriched context.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Intent fields: category, budget_min, budget_max, occasion, style, urgency.""",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handoffs=[recommendation_agent],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tools=[parse_intent, get_user_history, log_interaction],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async def handle_shopping_query(query: str, user_id: str, session_id: str):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context = {"user_id": user_id, "session_id": session_id}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result = await Runner.run(intent_agent, input=query, context=context)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return result.final_output</w:t>
      </w:r>
    </w:p>
    <w:p>
      <w:pPr>
        <w:pStyle w:val="Heading1"/>
        <w:jc w:val="left"/>
      </w:pPr>
      <w:r>
        <w:rPr>
          <w:color w:val="1F3864"/>
        </w:rPr>
        <w:t>7. Performance Targets &amp;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Search-to-Purchase Conversion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&gt; 8%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From 1–3% baseline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Average Order Value (AOV)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+25% vs. baseline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Cross-sell + bundle effect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Cart Abandonment Rate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&lt; 55%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With nudge agent active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Recommendation Click-Through Rate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&gt; 18%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Industry avg: 4–6%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P95 Response Latency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&lt; 800ms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Including all tool calls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Catalog Coverage (% discoverable)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&gt; 35%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Long-tail product discovery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8. Infrastructure &amp; Deployment</w:t>
      </w:r>
    </w:p>
    <w:p>
      <w:pPr>
        <w:pStyle w:val="ListBullet"/>
        <w:ind w:left="432"/>
      </w:pPr>
      <w:r>
        <w:rPr>
          <w:sz w:val="21"/>
        </w:rPr>
        <w:t>Vector DB: Pinecone (product embeddings, updated nightly; real-time for new products)</w:t>
      </w:r>
    </w:p>
    <w:p>
      <w:pPr>
        <w:pStyle w:val="ListBullet"/>
        <w:ind w:left="432"/>
      </w:pPr>
      <w:r>
        <w:rPr>
          <w:sz w:val="21"/>
        </w:rPr>
        <w:t>User profile store: DynamoDB (hot path) + Redshift (analytics)</w:t>
      </w:r>
    </w:p>
    <w:p>
      <w:pPr>
        <w:pStyle w:val="ListBullet"/>
        <w:ind w:left="432"/>
      </w:pPr>
      <w:r>
        <w:rPr>
          <w:sz w:val="21"/>
        </w:rPr>
        <w:t>Session state: Redis (per-session context, 30-minute TTL)</w:t>
      </w:r>
    </w:p>
    <w:p>
      <w:pPr>
        <w:pStyle w:val="ListBullet"/>
        <w:ind w:left="432"/>
      </w:pPr>
      <w:r>
        <w:rPr>
          <w:sz w:val="21"/>
        </w:rPr>
        <w:t>Recommendation cache: 5-minute TTL for top-N results per user segment</w:t>
      </w:r>
    </w:p>
    <w:p>
      <w:pPr>
        <w:pStyle w:val="ListBullet"/>
        <w:ind w:left="432"/>
      </w:pPr>
      <w:r>
        <w:rPr>
          <w:sz w:val="21"/>
        </w:rPr>
        <w:t>A/B testing: Optimizely / GrowthBook for recommendation algorithm experiments</w:t>
      </w:r>
    </w:p>
    <w:p>
      <w:pPr>
        <w:pStyle w:val="ListBullet"/>
        <w:ind w:left="432"/>
      </w:pPr>
      <w:r>
        <w:rPr>
          <w:sz w:val="21"/>
        </w:rPr>
        <w:t>CDN: CloudFront for recommendation API edge caching</w:t>
      </w:r>
    </w:p>
    <w:p>
      <w:pPr>
        <w:pStyle w:val="Heading1"/>
        <w:jc w:val="left"/>
      </w:pPr>
      <w:r>
        <w:rPr>
          <w:color w:val="1F3864"/>
        </w:rPr>
        <w:t>9. Development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Phase 1 — Intent &amp; Search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Intent Agent, semantic search, catalog integration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Phase 2 — Personalization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User profile DB, collaborative filtering, Recommendation Agent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Phase 3 — Deal Engine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Deal Agent, promotions API, automatic discount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Phase 4 — Abandonment Recovery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Session monitoring, nudge logic, push/email integration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Phase 5 — Guardrails &amp; Privacy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Privacy guardrail, bias audit pipeline, GDPR compliance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Phase 6 — Optimization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A/B test framework, latency tuning, KPI dashboards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