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640"/>
      </w:tblGrid>
      <w:tr w:rsidR="00B23875" w:rsidRPr="00B23875" w14:paraId="662EC8F6" w14:textId="77777777" w:rsidTr="00B23875">
        <w:trPr>
          <w:trHeight w:val="31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7C71930E" w14:textId="77777777" w:rsidR="00B23875" w:rsidRPr="00B23875" w:rsidRDefault="00B23875" w:rsidP="00B2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  <w:t>Numéro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2C236D8F" w14:textId="77777777" w:rsidR="00B23875" w:rsidRPr="00B23875" w:rsidRDefault="00B23875" w:rsidP="00B23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  <w:t>Question</w:t>
            </w:r>
          </w:p>
        </w:tc>
      </w:tr>
      <w:tr w:rsidR="00B23875" w:rsidRPr="00B23875" w14:paraId="1A67CF11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602F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6A43E" w14:textId="37B7DD6C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services de Nettoyage.</w:t>
            </w:r>
          </w:p>
        </w:tc>
      </w:tr>
      <w:tr w:rsidR="00B23875" w:rsidRPr="00B23875" w14:paraId="1A366ADB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F9246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B4BC5" w14:textId="5CE49771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de l'agence de Casablanca.</w:t>
            </w:r>
          </w:p>
        </w:tc>
      </w:tr>
      <w:tr w:rsidR="00B23875" w:rsidRPr="00B23875" w14:paraId="17A00822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266E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1FC2" w14:textId="5306D895" w:rsidR="00B23875" w:rsidRPr="00B23875" w:rsidRDefault="00834DEE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834DEE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avec un chiffre d'affaires supérieur à 150 000 MAD.</w:t>
            </w:r>
          </w:p>
        </w:tc>
      </w:tr>
      <w:tr w:rsidR="00B23875" w:rsidRPr="00B23875" w14:paraId="0020964A" w14:textId="77777777" w:rsidTr="00B23875">
        <w:trPr>
          <w:trHeight w:val="115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ABBB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2BA8" w14:textId="7AFA57C6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avec un chiffre d'affaires supérieur à 100 000 MAD ET une satisfaction client supérieure à</w:t>
            </w:r>
          </w:p>
        </w:tc>
      </w:tr>
      <w:tr w:rsidR="00B23875" w:rsidRPr="00B23875" w14:paraId="5532953E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24894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762B6" w14:textId="04C9649E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de l'agence de Casablanca OU de Rabat pour le service de Nettoyage.</w:t>
            </w:r>
          </w:p>
        </w:tc>
      </w:tr>
      <w:tr w:rsidR="00B23875" w:rsidRPr="00B23875" w14:paraId="124FC208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43D0C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6C0D0" w14:textId="3D25ACB5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du premier trimestre (Janvier à Mars) avec une marge supérieure à 30 000 MAD.</w:t>
            </w:r>
          </w:p>
        </w:tc>
      </w:tr>
      <w:tr w:rsidR="00B23875" w:rsidRPr="00B23875" w14:paraId="776F757C" w14:textId="77777777" w:rsidTr="00B23875">
        <w:trPr>
          <w:trHeight w:val="115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377EA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BF8AB" w14:textId="5EC9582D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services qui ont une satisfaction client comprise entre 7 et 9.</w:t>
            </w:r>
          </w:p>
        </w:tc>
      </w:tr>
      <w:tr w:rsidR="00B23875" w:rsidRPr="00B23875" w14:paraId="45E3F818" w14:textId="77777777" w:rsidTr="00B23875">
        <w:trPr>
          <w:trHeight w:val="115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B0D30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96B7" w14:textId="6D488CBD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avec un nombre d'employés inférieur à 10 ET un nombre de contrats supérieur à 5.</w:t>
            </w:r>
          </w:p>
        </w:tc>
      </w:tr>
      <w:tr w:rsidR="00B23875" w:rsidRPr="00B23875" w14:paraId="101F7119" w14:textId="77777777" w:rsidTr="00B23875">
        <w:trPr>
          <w:trHeight w:val="86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1963F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DCD73" w14:textId="7E13A0B9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des mois d'été (Juin, Juillet, Août) pour les agences de Marrakech OU Agadir.</w:t>
            </w:r>
          </w:p>
        </w:tc>
      </w:tr>
      <w:tr w:rsidR="00B23875" w:rsidRPr="00B23875" w14:paraId="2EFD04CC" w14:textId="77777777" w:rsidTr="00B23875">
        <w:trPr>
          <w:trHeight w:val="115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28807" w14:textId="77777777" w:rsidR="00B23875" w:rsidRPr="00B23875" w:rsidRDefault="00B23875" w:rsidP="00B23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10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93403" w14:textId="5209D5AA" w:rsidR="00B23875" w:rsidRPr="00B23875" w:rsidRDefault="00B23875" w:rsidP="00B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B23875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Filtrez les données pour afficher uniquement les transactions où la marge représente plus de 30% du chiffre d'affaires (créez d'abord une colonne calculée).</w:t>
            </w:r>
          </w:p>
        </w:tc>
      </w:tr>
    </w:tbl>
    <w:p w14:paraId="18661DA8" w14:textId="77777777" w:rsidR="003205F3" w:rsidRDefault="003205F3"/>
    <w:sectPr w:rsidR="0032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75"/>
    <w:rsid w:val="003205F3"/>
    <w:rsid w:val="00834DEE"/>
    <w:rsid w:val="00B23875"/>
    <w:rsid w:val="00D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6C27"/>
  <w15:chartTrackingRefBased/>
  <w15:docId w15:val="{0F2B1955-5D59-4522-9A60-661D149A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38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38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38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38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38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38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38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38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38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8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ZOUAOUI</dc:creator>
  <cp:keywords/>
  <dc:description/>
  <cp:lastModifiedBy>SAAD ZOUAOUI</cp:lastModifiedBy>
  <cp:revision>1</cp:revision>
  <dcterms:created xsi:type="dcterms:W3CDTF">2025-05-02T20:30:00Z</dcterms:created>
  <dcterms:modified xsi:type="dcterms:W3CDTF">2025-05-02T20:42:00Z</dcterms:modified>
</cp:coreProperties>
</file>