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HLCUSIN908726273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80 RAFFLES PLACE, #50-01 UOB PLAZA 1</w:t>
              <w:br/>
              <w:t>SINGAPORE 048624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INTERNATIONAL FOREST PRODUCTS LLC</w:t>
              <w:br/>
              <w:t>6 HOLLIS STREET</w:t>
              <w:br/>
              <w:t>SUITE 100</w:t>
              <w:br/>
              <w:t>FRAMINGHAM, MA 01702, USA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MOORIM SP CO., LTD</w:t>
              <w:br/>
              <w:t>656, GANGNAM-DAERO, GANGNAM-GU</w:t>
              <w:br/>
              <w:t>SEOUL, SOUTH KOREA</w:t>
              <w:br/>
              <w:t>T. 82-2-3485-1500</w:t>
            </w:r>
          </w:p>
        </w:tc>
      </w:tr>
      <w:tr>
        <w:tc>
          <w:tcPr>
            <w:tcW w:type="dxa" w:w="4320"/>
          </w:tcPr>
          <w:p>
            <w:r>
              <w:t>Port of Loading (POL)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LONG BEACH, US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63,501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</w:tbl>
    <w:p>
      <w:r>
        <w:t>ORDER NO.: 3983562320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