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E5D" w:rsidRPr="002252EE" w:rsidRDefault="00F81E5D" w:rsidP="00F81E5D">
      <w:pPr>
        <w:jc w:val="center"/>
        <w:rPr>
          <w:b/>
          <w:sz w:val="56"/>
        </w:rPr>
      </w:pPr>
      <w:r>
        <w:rPr>
          <w:b/>
          <w:sz w:val="56"/>
        </w:rPr>
        <w:t>Hackathon Day 7</w:t>
      </w:r>
    </w:p>
    <w:p w:rsidR="00F81E5D" w:rsidRPr="00F81E5D" w:rsidRDefault="00F81E5D" w:rsidP="00155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1E5D">
        <w:rPr>
          <w:b/>
          <w:color w:val="1F4E79" w:themeColor="accent1" w:themeShade="80"/>
          <w:sz w:val="28"/>
        </w:rPr>
        <w:t>Business Pitch Deck</w:t>
      </w:r>
      <w:r w:rsidRPr="00F81E5D">
        <w:rPr>
          <w:color w:val="1F4E79" w:themeColor="accent1" w:themeShade="80"/>
          <w:sz w:val="28"/>
        </w:rPr>
        <w:t xml:space="preserve"> </w:t>
      </w:r>
      <w:r w:rsidR="00F6253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5564B" w:rsidRPr="0015564B" w:rsidRDefault="00F81E5D" w:rsidP="00F81E5D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color w:val="1F4E79" w:themeColor="accent1" w:themeShade="80"/>
          <w:kern w:val="36"/>
          <w:sz w:val="44"/>
          <w:szCs w:val="48"/>
        </w:rPr>
      </w:pPr>
      <w:proofErr w:type="spellStart"/>
      <w:r w:rsidRPr="0015564B">
        <w:rPr>
          <w:rFonts w:ascii="Cambria" w:eastAsia="Times New Roman" w:hAnsi="Cambria" w:cs="Times New Roman"/>
          <w:b/>
          <w:bCs/>
          <w:color w:val="1F4E79" w:themeColor="accent1" w:themeShade="80"/>
          <w:kern w:val="36"/>
          <w:sz w:val="44"/>
          <w:szCs w:val="48"/>
        </w:rPr>
        <w:t>Furniro</w:t>
      </w:r>
      <w:proofErr w:type="spellEnd"/>
      <w:r w:rsidRPr="0015564B">
        <w:rPr>
          <w:rFonts w:ascii="Cambria" w:eastAsia="Times New Roman" w:hAnsi="Cambria" w:cs="Times New Roman"/>
          <w:b/>
          <w:bCs/>
          <w:color w:val="1F4E79" w:themeColor="accent1" w:themeShade="80"/>
          <w:kern w:val="36"/>
          <w:sz w:val="44"/>
          <w:szCs w:val="48"/>
        </w:rPr>
        <w:t>:</w:t>
      </w:r>
    </w:p>
    <w:p w:rsidR="00F81E5D" w:rsidRPr="004657AF" w:rsidRDefault="00F81E5D" w:rsidP="00F81E5D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color w:val="000000" w:themeColor="text1"/>
          <w:kern w:val="36"/>
          <w:sz w:val="32"/>
          <w:szCs w:val="48"/>
        </w:rPr>
      </w:pPr>
      <w:r w:rsidRPr="004657AF">
        <w:rPr>
          <w:rFonts w:ascii="Cambria" w:eastAsia="Times New Roman" w:hAnsi="Cambria" w:cs="Times New Roman"/>
          <w:b/>
          <w:bCs/>
          <w:color w:val="000000" w:themeColor="text1"/>
          <w:kern w:val="36"/>
          <w:sz w:val="32"/>
          <w:szCs w:val="48"/>
        </w:rPr>
        <w:t xml:space="preserve"> Crafting Comfort, Redefining Living</w:t>
      </w:r>
    </w:p>
    <w:p w:rsidR="00F81E5D" w:rsidRPr="004657AF" w:rsidRDefault="00F81E5D" w:rsidP="00F81E5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</w:pPr>
      <w:r w:rsidRPr="004657AF">
        <w:rPr>
          <w:rFonts w:ascii="Cambria" w:eastAsia="Times New Roman" w:hAnsi="Cambria" w:cs="Times New Roman"/>
          <w:b/>
          <w:bCs/>
          <w:color w:val="1F4E79" w:themeColor="accent1" w:themeShade="80"/>
          <w:sz w:val="28"/>
          <w:szCs w:val="36"/>
        </w:rPr>
        <w:t xml:space="preserve">1. </w:t>
      </w:r>
      <w:r w:rsidRPr="004657AF"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  <w:t>Introduction</w:t>
      </w:r>
    </w:p>
    <w:p w:rsidR="00F81E5D" w:rsidRPr="004657AF" w:rsidRDefault="00F81E5D" w:rsidP="00F81E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2E74B5" w:themeColor="accent1" w:themeShade="BF"/>
          <w:sz w:val="24"/>
          <w:szCs w:val="27"/>
        </w:rPr>
      </w:pPr>
      <w:r w:rsidRPr="004657AF">
        <w:rPr>
          <w:rFonts w:ascii="Cambria" w:eastAsia="Times New Roman" w:hAnsi="Cambria" w:cs="Times New Roman"/>
          <w:b/>
          <w:bCs/>
          <w:color w:val="000000" w:themeColor="text1"/>
          <w:sz w:val="24"/>
          <w:szCs w:val="27"/>
        </w:rPr>
        <w:t>Marketplace Name:</w:t>
      </w:r>
      <w:r w:rsidRPr="004657AF">
        <w:rPr>
          <w:rFonts w:ascii="Cambria" w:eastAsia="Times New Roman" w:hAnsi="Cambria" w:cs="Times New Roman"/>
          <w:b/>
          <w:bCs/>
          <w:color w:val="2E74B5" w:themeColor="accent1" w:themeShade="BF"/>
          <w:sz w:val="24"/>
          <w:szCs w:val="27"/>
        </w:rPr>
        <w:t xml:space="preserve"> </w:t>
      </w:r>
      <w:proofErr w:type="spellStart"/>
      <w:r w:rsidRPr="004657AF">
        <w:rPr>
          <w:rFonts w:ascii="Cambria" w:eastAsia="Times New Roman" w:hAnsi="Cambria" w:cs="Times New Roman"/>
          <w:b/>
          <w:bCs/>
          <w:color w:val="2E74B5" w:themeColor="accent1" w:themeShade="BF"/>
          <w:sz w:val="24"/>
          <w:szCs w:val="27"/>
        </w:rPr>
        <w:t>Furniro</w:t>
      </w:r>
      <w:proofErr w:type="spellEnd"/>
      <w:r w:rsidR="004657AF">
        <w:rPr>
          <w:rFonts w:ascii="Cambria" w:eastAsia="Times New Roman" w:hAnsi="Cambria" w:cs="Times New Roman"/>
          <w:b/>
          <w:bCs/>
          <w:color w:val="2E74B5" w:themeColor="accent1" w:themeShade="BF"/>
          <w:sz w:val="24"/>
          <w:szCs w:val="27"/>
        </w:rPr>
        <w:t xml:space="preserve"> Shop</w:t>
      </w:r>
    </w:p>
    <w:p w:rsidR="00F81E5D" w:rsidRPr="0015564B" w:rsidRDefault="00F81E5D" w:rsidP="00F81E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4657AF">
        <w:rPr>
          <w:rFonts w:ascii="Cambria" w:eastAsia="Times New Roman" w:hAnsi="Cambria" w:cs="Times New Roman"/>
          <w:b/>
          <w:bCs/>
          <w:sz w:val="24"/>
          <w:szCs w:val="27"/>
        </w:rPr>
        <w:t>Tagline</w:t>
      </w:r>
      <w:r w:rsidRPr="0015564B">
        <w:rPr>
          <w:rFonts w:ascii="Cambria" w:eastAsia="Times New Roman" w:hAnsi="Cambria" w:cs="Times New Roman"/>
          <w:b/>
          <w:bCs/>
          <w:sz w:val="27"/>
          <w:szCs w:val="27"/>
        </w:rPr>
        <w:t xml:space="preserve">: </w:t>
      </w:r>
      <w:r w:rsidRPr="004657AF">
        <w:rPr>
          <w:rFonts w:ascii="Cambria" w:eastAsia="Times New Roman" w:hAnsi="Cambria" w:cs="Times New Roman"/>
          <w:b/>
          <w:bCs/>
          <w:iCs/>
          <w:color w:val="2E74B5" w:themeColor="accent1" w:themeShade="BF"/>
          <w:szCs w:val="27"/>
        </w:rPr>
        <w:t>"Crafting Comfort, Redefining Living."</w:t>
      </w:r>
    </w:p>
    <w:p w:rsidR="00F81E5D" w:rsidRPr="004657AF" w:rsidRDefault="00F81E5D" w:rsidP="00F81E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</w:pPr>
      <w:r w:rsidRPr="004657AF">
        <w:rPr>
          <w:rFonts w:ascii="Cambria" w:eastAsia="Times New Roman" w:hAnsi="Cambria" w:cs="Times New Roman"/>
          <w:b/>
          <w:bCs/>
          <w:color w:val="1F4E79" w:themeColor="accent1" w:themeShade="80"/>
          <w:sz w:val="28"/>
          <w:szCs w:val="27"/>
        </w:rPr>
        <w:t>Overview</w:t>
      </w:r>
      <w:r w:rsidRPr="004657AF"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  <w:t>:</w:t>
      </w:r>
    </w:p>
    <w:p w:rsidR="00F81E5D" w:rsidRPr="0015564B" w:rsidRDefault="00F81E5D" w:rsidP="00F81E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15564B">
        <w:rPr>
          <w:rFonts w:ascii="Cambria" w:eastAsia="Times New Roman" w:hAnsi="Cambria" w:cs="Times New Roman"/>
          <w:sz w:val="24"/>
          <w:szCs w:val="24"/>
        </w:rPr>
        <w:t>Furniro</w:t>
      </w:r>
      <w:proofErr w:type="spellEnd"/>
      <w:r w:rsidRPr="0015564B">
        <w:rPr>
          <w:rFonts w:ascii="Cambria" w:eastAsia="Times New Roman" w:hAnsi="Cambria" w:cs="Times New Roman"/>
          <w:sz w:val="24"/>
          <w:szCs w:val="24"/>
        </w:rPr>
        <w:t xml:space="preserve"> is a cutting-edge e-commerce platform revolutionizing the furniture industry with a focus on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premium, customizable sofas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. Designed to offer a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seamless online shopping experience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15564B">
        <w:rPr>
          <w:rFonts w:ascii="Cambria" w:eastAsia="Times New Roman" w:hAnsi="Cambria" w:cs="Times New Roman"/>
          <w:sz w:val="24"/>
          <w:szCs w:val="24"/>
        </w:rPr>
        <w:t>Furniro</w:t>
      </w:r>
      <w:proofErr w:type="spellEnd"/>
      <w:r w:rsidRPr="0015564B">
        <w:rPr>
          <w:rFonts w:ascii="Cambria" w:eastAsia="Times New Roman" w:hAnsi="Cambria" w:cs="Times New Roman"/>
          <w:sz w:val="24"/>
          <w:szCs w:val="24"/>
        </w:rPr>
        <w:t xml:space="preserve"> empowers customers to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personalize their living spaces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with high-quality sofas tailored to their preferences.</w:t>
      </w:r>
    </w:p>
    <w:p w:rsidR="00F81E5D" w:rsidRPr="0015564B" w:rsidRDefault="00F81E5D" w:rsidP="00F81E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t xml:space="preserve">With a mission to merge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aesthetics, comfort, and sustainability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15564B">
        <w:rPr>
          <w:rFonts w:ascii="Cambria" w:eastAsia="Times New Roman" w:hAnsi="Cambria" w:cs="Times New Roman"/>
          <w:sz w:val="24"/>
          <w:szCs w:val="24"/>
        </w:rPr>
        <w:t>Furniro</w:t>
      </w:r>
      <w:proofErr w:type="spellEnd"/>
      <w:r w:rsidRPr="0015564B">
        <w:rPr>
          <w:rFonts w:ascii="Cambria" w:eastAsia="Times New Roman" w:hAnsi="Cambria" w:cs="Times New Roman"/>
          <w:sz w:val="24"/>
          <w:szCs w:val="24"/>
        </w:rPr>
        <w:t xml:space="preserve"> stands as the ultimate destination for individuals and families looking to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elevate their homes with modern furniture solutions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. Our vision extends beyond commerce—we aim to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redefine how people perceive and purchase furniture online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, ensuring that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comfort meets style at every step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6253A" w:rsidP="00F81E5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81E5D" w:rsidRPr="004657AF" w:rsidRDefault="00F81E5D" w:rsidP="00F81E5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</w:pPr>
      <w:r w:rsidRPr="004657AF"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  <w:t>2. Problem Statement</w:t>
      </w:r>
    </w:p>
    <w:p w:rsidR="00F81E5D" w:rsidRPr="0015564B" w:rsidRDefault="00F81E5D" w:rsidP="00F81E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15564B">
        <w:rPr>
          <w:rFonts w:ascii="Cambria" w:eastAsia="Times New Roman" w:hAnsi="Cambria" w:cs="Times New Roman"/>
          <w:b/>
          <w:bCs/>
          <w:sz w:val="27"/>
          <w:szCs w:val="27"/>
        </w:rPr>
        <w:t>Identified Problems:</w:t>
      </w:r>
    </w:p>
    <w:p w:rsidR="00F81E5D" w:rsidRPr="0015564B" w:rsidRDefault="00F81E5D" w:rsidP="00F81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t xml:space="preserve">Traditional furniture shopping is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tedious, lacks customization options, and involves lengthy delivery times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81E5D" w:rsidP="00F81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t xml:space="preserve">Existing online marketplaces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fall short in providing tailored furniture solutions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that cater to individual needs.</w:t>
      </w:r>
    </w:p>
    <w:p w:rsidR="00F81E5D" w:rsidRPr="0015564B" w:rsidRDefault="00F81E5D" w:rsidP="00F81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t xml:space="preserve">Customers face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uncertainty regarding product quality, dimensions, and materials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without physically experiencing the product.</w:t>
      </w:r>
    </w:p>
    <w:p w:rsidR="00F81E5D" w:rsidRPr="0015564B" w:rsidRDefault="00F81E5D" w:rsidP="00F81E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15564B">
        <w:rPr>
          <w:rFonts w:ascii="Cambria" w:eastAsia="Times New Roman" w:hAnsi="Cambria" w:cs="Times New Roman"/>
          <w:b/>
          <w:bCs/>
          <w:sz w:val="27"/>
          <w:szCs w:val="27"/>
        </w:rPr>
        <w:t>Supporting Data:</w:t>
      </w:r>
    </w:p>
    <w:p w:rsidR="00F81E5D" w:rsidRPr="0015564B" w:rsidRDefault="00F81E5D" w:rsidP="00F81E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lastRenderedPageBreak/>
        <w:t xml:space="preserve">According to industry research,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70% of customers prefer customizable furniture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but struggle to find reliable online platforms.</w:t>
      </w:r>
    </w:p>
    <w:p w:rsidR="00F81E5D" w:rsidRPr="0015564B" w:rsidRDefault="00F81E5D" w:rsidP="00F81E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t xml:space="preserve">The global furniture e-commerce market is projected to grow to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PKR 140 trillion by 2030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, indicating a significant demand for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innovative solutions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6253A" w:rsidP="00F81E5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81E5D" w:rsidRPr="004657AF" w:rsidRDefault="00F81E5D" w:rsidP="00F81E5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</w:pPr>
      <w:r w:rsidRPr="004657AF"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  <w:t>3. Solution</w:t>
      </w:r>
    </w:p>
    <w:p w:rsidR="00F81E5D" w:rsidRPr="0015564B" w:rsidRDefault="00F81E5D" w:rsidP="00F81E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15564B">
        <w:rPr>
          <w:rFonts w:ascii="Cambria" w:eastAsia="Times New Roman" w:hAnsi="Cambria" w:cs="Times New Roman"/>
          <w:b/>
          <w:bCs/>
          <w:sz w:val="27"/>
          <w:szCs w:val="27"/>
        </w:rPr>
        <w:t>Our Solution:</w:t>
      </w:r>
    </w:p>
    <w:p w:rsidR="00F81E5D" w:rsidRPr="0015564B" w:rsidRDefault="00F81E5D" w:rsidP="00F81E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bookmarkStart w:id="0" w:name="_GoBack"/>
      <w:proofErr w:type="spellStart"/>
      <w:r w:rsidRPr="004657AF">
        <w:rPr>
          <w:rFonts w:ascii="Cambria" w:eastAsia="Times New Roman" w:hAnsi="Cambria" w:cs="Times New Roman"/>
          <w:b/>
          <w:sz w:val="24"/>
          <w:szCs w:val="24"/>
        </w:rPr>
        <w:t>Furniro</w:t>
      </w:r>
      <w:proofErr w:type="spellEnd"/>
      <w:r w:rsidRPr="0015564B">
        <w:rPr>
          <w:rFonts w:ascii="Cambria" w:eastAsia="Times New Roman" w:hAnsi="Cambria" w:cs="Times New Roman"/>
          <w:sz w:val="24"/>
          <w:szCs w:val="24"/>
        </w:rPr>
        <w:t xml:space="preserve"> </w:t>
      </w:r>
      <w:bookmarkEnd w:id="0"/>
      <w:r w:rsidRPr="0015564B">
        <w:rPr>
          <w:rFonts w:ascii="Cambria" w:eastAsia="Times New Roman" w:hAnsi="Cambria" w:cs="Times New Roman"/>
          <w:sz w:val="24"/>
          <w:szCs w:val="24"/>
        </w:rPr>
        <w:t>addresses these challenges by offering:</w:t>
      </w:r>
      <w:r w:rsidRPr="0015564B">
        <w:rPr>
          <w:rFonts w:ascii="Cambria" w:eastAsia="Times New Roman" w:hAnsi="Cambria" w:cs="Times New Roman"/>
          <w:sz w:val="24"/>
          <w:szCs w:val="24"/>
        </w:rPr>
        <w:br/>
      </w:r>
      <w:r w:rsidRPr="0015564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An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intuitive platform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enabling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real-time sofa customization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, from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fabric selection to size adjustments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  <w:r w:rsidRPr="0015564B">
        <w:rPr>
          <w:rFonts w:ascii="Cambria" w:eastAsia="Times New Roman" w:hAnsi="Cambria" w:cs="Times New Roman"/>
          <w:sz w:val="24"/>
          <w:szCs w:val="24"/>
        </w:rPr>
        <w:br/>
      </w:r>
      <w:r w:rsidRPr="0015564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High-quality materials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sourced sustainably, ensuring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durability and eco-friendliness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  <w:r w:rsidRPr="0015564B">
        <w:rPr>
          <w:rFonts w:ascii="Cambria" w:eastAsia="Times New Roman" w:hAnsi="Cambria" w:cs="Times New Roman"/>
          <w:sz w:val="24"/>
          <w:szCs w:val="24"/>
        </w:rPr>
        <w:br/>
      </w:r>
      <w:r w:rsidRPr="0015564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Transparent pricing, clear product visuals, and efficient delivery services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81E5D" w:rsidP="00F81E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15564B">
        <w:rPr>
          <w:rFonts w:ascii="Cambria" w:eastAsia="Times New Roman" w:hAnsi="Cambria" w:cs="Times New Roman"/>
          <w:b/>
          <w:bCs/>
          <w:sz w:val="27"/>
          <w:szCs w:val="27"/>
        </w:rPr>
        <w:t>Unique Value Proposition:</w:t>
      </w:r>
    </w:p>
    <w:p w:rsidR="00F81E5D" w:rsidRPr="0015564B" w:rsidRDefault="00F81E5D" w:rsidP="00F81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Unparalleled customization options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with an easy-to-use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3D visualization tool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81E5D" w:rsidP="00F81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Commitment to sustainable and ethical production practices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81E5D" w:rsidP="00F81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Exceptional customer support</w:t>
      </w:r>
      <w:r w:rsidRPr="0015564B">
        <w:rPr>
          <w:rFonts w:ascii="Cambria" w:eastAsia="Times New Roman" w:hAnsi="Cambria" w:cs="Times New Roman"/>
          <w:sz w:val="24"/>
          <w:szCs w:val="24"/>
        </w:rPr>
        <w:t>, guiding users through the entire process.</w:t>
      </w:r>
    </w:p>
    <w:p w:rsidR="00F81E5D" w:rsidRPr="0015564B" w:rsidRDefault="00F6253A" w:rsidP="00F81E5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81E5D" w:rsidRPr="004657AF" w:rsidRDefault="00F81E5D" w:rsidP="00F81E5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</w:pPr>
      <w:r w:rsidRPr="004657AF"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  <w:t>4. Market Opportunity</w:t>
      </w:r>
    </w:p>
    <w:p w:rsidR="00F81E5D" w:rsidRPr="0015564B" w:rsidRDefault="00F81E5D" w:rsidP="00F81E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15564B">
        <w:rPr>
          <w:rFonts w:ascii="Cambria" w:eastAsia="Times New Roman" w:hAnsi="Cambria" w:cs="Times New Roman"/>
          <w:b/>
          <w:bCs/>
          <w:sz w:val="27"/>
          <w:szCs w:val="27"/>
        </w:rPr>
        <w:t>Target Market:</w:t>
      </w:r>
    </w:p>
    <w:p w:rsidR="00F81E5D" w:rsidRPr="0015564B" w:rsidRDefault="00F81E5D" w:rsidP="00F81E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Urban families, millennials, and professionals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seeking stylish yet functional furniture.</w:t>
      </w:r>
    </w:p>
    <w:p w:rsidR="00F81E5D" w:rsidRPr="0015564B" w:rsidRDefault="00F81E5D" w:rsidP="00F81E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Interior designers and home décor enthusiasts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81E5D" w:rsidP="00F81E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Middle to high-income households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prioritizing customization and convenience.</w:t>
      </w:r>
    </w:p>
    <w:p w:rsidR="00F81E5D" w:rsidRPr="0015564B" w:rsidRDefault="00F81E5D" w:rsidP="00F81E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15564B">
        <w:rPr>
          <w:rFonts w:ascii="Cambria" w:eastAsia="Times New Roman" w:hAnsi="Cambria" w:cs="Times New Roman"/>
          <w:b/>
          <w:bCs/>
          <w:sz w:val="27"/>
          <w:szCs w:val="27"/>
        </w:rPr>
        <w:t>Market Size and Growth:</w:t>
      </w:r>
    </w:p>
    <w:p w:rsidR="00F81E5D" w:rsidRPr="0015564B" w:rsidRDefault="00F81E5D" w:rsidP="00F81E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Customizable furniture is one of the fastest-growing segments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, with a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CAGR of 7.5%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81E5D" w:rsidP="00F81E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t xml:space="preserve">Significant demand in key regions, including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Pakistan and other emerging Asian markets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81E5D" w:rsidP="00F81E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15564B">
        <w:rPr>
          <w:rFonts w:ascii="Cambria" w:eastAsia="Times New Roman" w:hAnsi="Cambria" w:cs="Times New Roman"/>
          <w:b/>
          <w:bCs/>
          <w:sz w:val="27"/>
          <w:szCs w:val="27"/>
        </w:rPr>
        <w:t>Key Insights:</w:t>
      </w:r>
    </w:p>
    <w:p w:rsidR="00F81E5D" w:rsidRPr="0015564B" w:rsidRDefault="00F81E5D" w:rsidP="00F81E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lastRenderedPageBreak/>
        <w:t xml:space="preserve">Consumers increasingly prioritize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unique and personalized products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for their homes.</w:t>
      </w:r>
    </w:p>
    <w:p w:rsidR="00F81E5D" w:rsidRPr="0015564B" w:rsidRDefault="00F81E5D" w:rsidP="00F81E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Online furniture shopping continues to gain traction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due to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convenience and advancements in technology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6253A" w:rsidP="00F81E5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81E5D" w:rsidRPr="004657AF" w:rsidRDefault="00F81E5D" w:rsidP="00F81E5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</w:pPr>
      <w:r w:rsidRPr="004657AF"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  <w:t>5. Product</w:t>
      </w:r>
    </w:p>
    <w:p w:rsidR="00F81E5D" w:rsidRPr="0015564B" w:rsidRDefault="00F81E5D" w:rsidP="00F81E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15564B">
        <w:rPr>
          <w:rFonts w:ascii="Cambria" w:eastAsia="Times New Roman" w:hAnsi="Cambria" w:cs="Times New Roman"/>
          <w:b/>
          <w:bCs/>
          <w:sz w:val="27"/>
          <w:szCs w:val="27"/>
        </w:rPr>
        <w:t>Platform Features:</w:t>
      </w:r>
    </w:p>
    <w:p w:rsidR="00F81E5D" w:rsidRPr="0015564B" w:rsidRDefault="00F81E5D" w:rsidP="00F81E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Advanced 3D customization tools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to visualize sofas in real time.</w:t>
      </w:r>
      <w:r w:rsidRPr="0015564B">
        <w:rPr>
          <w:rFonts w:ascii="Cambria" w:eastAsia="Times New Roman" w:hAnsi="Cambria" w:cs="Times New Roman"/>
          <w:sz w:val="24"/>
          <w:szCs w:val="24"/>
        </w:rPr>
        <w:br/>
      </w:r>
      <w:r w:rsidRPr="0015564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Extensive selection of premium fabrics, colors, and configurations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  <w:r w:rsidRPr="0015564B">
        <w:rPr>
          <w:rFonts w:ascii="Cambria" w:eastAsia="Times New Roman" w:hAnsi="Cambria" w:cs="Times New Roman"/>
          <w:sz w:val="24"/>
          <w:szCs w:val="24"/>
        </w:rPr>
        <w:br/>
      </w:r>
      <w:r w:rsidRPr="0015564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Streamlined checkout process with multiple payment options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  <w:r w:rsidRPr="0015564B">
        <w:rPr>
          <w:rFonts w:ascii="Cambria" w:eastAsia="Times New Roman" w:hAnsi="Cambria" w:cs="Times New Roman"/>
          <w:sz w:val="24"/>
          <w:szCs w:val="24"/>
        </w:rPr>
        <w:br/>
      </w:r>
      <w:r w:rsidRPr="0015564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Integration with Stripe for secure payments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15564B">
        <w:rPr>
          <w:rFonts w:ascii="Cambria" w:eastAsia="Times New Roman" w:hAnsi="Cambria" w:cs="Times New Roman"/>
          <w:i/>
          <w:iCs/>
          <w:sz w:val="24"/>
          <w:szCs w:val="24"/>
        </w:rPr>
        <w:t>(currently under development)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  <w:r w:rsidRPr="0015564B">
        <w:rPr>
          <w:rFonts w:ascii="Cambria" w:eastAsia="Times New Roman" w:hAnsi="Cambria" w:cs="Times New Roman"/>
          <w:sz w:val="24"/>
          <w:szCs w:val="24"/>
        </w:rPr>
        <w:br/>
      </w:r>
      <w:r w:rsidRPr="0015564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Admin panel for efficient inventory and order management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15564B">
        <w:rPr>
          <w:rFonts w:ascii="Cambria" w:eastAsia="Times New Roman" w:hAnsi="Cambria" w:cs="Times New Roman"/>
          <w:i/>
          <w:iCs/>
          <w:sz w:val="24"/>
          <w:szCs w:val="24"/>
        </w:rPr>
        <w:t>(under development)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6253A" w:rsidP="00F81E5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81E5D" w:rsidRPr="004657AF" w:rsidRDefault="00F81E5D" w:rsidP="00F81E5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</w:pPr>
      <w:r w:rsidRPr="004657AF"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  <w:t>6. Business Model</w:t>
      </w:r>
    </w:p>
    <w:p w:rsidR="00F81E5D" w:rsidRPr="0015564B" w:rsidRDefault="00F81E5D" w:rsidP="00F81E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15564B">
        <w:rPr>
          <w:rFonts w:ascii="Cambria" w:eastAsia="Times New Roman" w:hAnsi="Cambria" w:cs="Times New Roman"/>
          <w:b/>
          <w:bCs/>
          <w:sz w:val="27"/>
          <w:szCs w:val="27"/>
        </w:rPr>
        <w:t>Revenue Streams:</w:t>
      </w:r>
    </w:p>
    <w:p w:rsidR="00F81E5D" w:rsidRPr="0015564B" w:rsidRDefault="00F81E5D" w:rsidP="00F81E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t xml:space="preserve">Sales of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customized sofas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through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direct purchases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81E5D" w:rsidP="00F81E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Subscription services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offering exclusive designs, faster delivery, and special discounts.</w:t>
      </w:r>
    </w:p>
    <w:p w:rsidR="00F81E5D" w:rsidRPr="0015564B" w:rsidRDefault="00F81E5D" w:rsidP="00F81E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Partnerships with interior designers and affiliates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to expand reach.</w:t>
      </w:r>
    </w:p>
    <w:p w:rsidR="00F81E5D" w:rsidRPr="0015564B" w:rsidRDefault="00F81E5D" w:rsidP="00F81E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15564B">
        <w:rPr>
          <w:rFonts w:ascii="Cambria" w:eastAsia="Times New Roman" w:hAnsi="Cambria" w:cs="Times New Roman"/>
          <w:b/>
          <w:bCs/>
          <w:sz w:val="27"/>
          <w:szCs w:val="27"/>
        </w:rPr>
        <w:t>Value Proposition:</w:t>
      </w:r>
    </w:p>
    <w:p w:rsidR="00F81E5D" w:rsidRPr="0015564B" w:rsidRDefault="00F81E5D" w:rsidP="00F81E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Premium, customizable furniture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at competitive prices.</w:t>
      </w:r>
    </w:p>
    <w:p w:rsidR="00F81E5D" w:rsidRPr="0015564B" w:rsidRDefault="00F81E5D" w:rsidP="00F81E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Strong focus on customer satisfaction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and repeat purchases.</w:t>
      </w:r>
    </w:p>
    <w:p w:rsidR="00F81E5D" w:rsidRPr="0015564B" w:rsidRDefault="00F6253A" w:rsidP="00F81E5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81E5D" w:rsidRPr="004657AF" w:rsidRDefault="00F81E5D" w:rsidP="00F81E5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</w:pPr>
      <w:r w:rsidRPr="004657AF"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  <w:t>7. Marketing Strategy</w:t>
      </w:r>
    </w:p>
    <w:p w:rsidR="00F81E5D" w:rsidRPr="0015564B" w:rsidRDefault="00F81E5D" w:rsidP="00F81E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15564B">
        <w:rPr>
          <w:rFonts w:ascii="Cambria" w:eastAsia="Times New Roman" w:hAnsi="Cambria" w:cs="Times New Roman"/>
          <w:b/>
          <w:bCs/>
          <w:sz w:val="27"/>
          <w:szCs w:val="27"/>
        </w:rPr>
        <w:t>Customer Acquisition:</w:t>
      </w:r>
    </w:p>
    <w:p w:rsidR="00F81E5D" w:rsidRPr="0015564B" w:rsidRDefault="00F81E5D" w:rsidP="00F81E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t xml:space="preserve">Engaging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social media campaigns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showcasing custom designs.</w:t>
      </w:r>
    </w:p>
    <w:p w:rsidR="00F81E5D" w:rsidRPr="0015564B" w:rsidRDefault="00F81E5D" w:rsidP="00F81E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t xml:space="preserve">Collaborations with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influencers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in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home décor and lifestyle niches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81E5D" w:rsidP="00F81E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Content marketing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, including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blogs and videos on interior design tips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81E5D" w:rsidP="00F81E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15564B">
        <w:rPr>
          <w:rFonts w:ascii="Cambria" w:eastAsia="Times New Roman" w:hAnsi="Cambria" w:cs="Times New Roman"/>
          <w:b/>
          <w:bCs/>
          <w:sz w:val="27"/>
          <w:szCs w:val="27"/>
        </w:rPr>
        <w:lastRenderedPageBreak/>
        <w:t>Customer Retention:</w:t>
      </w:r>
    </w:p>
    <w:p w:rsidR="00F81E5D" w:rsidRPr="0015564B" w:rsidRDefault="00F81E5D" w:rsidP="00F81E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Personalized recommendations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and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loyalty rewards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81E5D" w:rsidP="00F81E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Excellent after-sales service and support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6253A" w:rsidP="00F81E5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81E5D" w:rsidRPr="004657AF" w:rsidRDefault="00F81E5D" w:rsidP="00F81E5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</w:pPr>
      <w:r w:rsidRPr="004657AF"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  <w:t>8. Team</w:t>
      </w:r>
    </w:p>
    <w:p w:rsidR="00F81E5D" w:rsidRPr="0015564B" w:rsidRDefault="00F81E5D" w:rsidP="00F81E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15564B">
        <w:rPr>
          <w:rFonts w:ascii="Cambria" w:eastAsia="Times New Roman" w:hAnsi="Cambria" w:cs="Times New Roman"/>
          <w:b/>
          <w:bCs/>
          <w:sz w:val="27"/>
          <w:szCs w:val="27"/>
        </w:rPr>
        <w:t>Key Members:</w:t>
      </w:r>
    </w:p>
    <w:p w:rsidR="00F81E5D" w:rsidRPr="0015564B" w:rsidRDefault="004657AF" w:rsidP="00F81E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b/>
          <w:bCs/>
          <w:sz w:val="24"/>
          <w:szCs w:val="24"/>
        </w:rPr>
        <w:t>Saad</w:t>
      </w:r>
      <w:proofErr w:type="spellEnd"/>
      <w:r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sz w:val="24"/>
          <w:szCs w:val="24"/>
        </w:rPr>
        <w:t>Darbari</w:t>
      </w:r>
      <w:proofErr w:type="spellEnd"/>
      <w:r w:rsidR="00F81E5D" w:rsidRPr="0015564B">
        <w:rPr>
          <w:rFonts w:ascii="Cambria" w:eastAsia="Times New Roman" w:hAnsi="Cambria" w:cs="Times New Roman"/>
          <w:b/>
          <w:bCs/>
          <w:sz w:val="24"/>
          <w:szCs w:val="24"/>
        </w:rPr>
        <w:t xml:space="preserve"> (Founder):</w:t>
      </w:r>
      <w:r w:rsidR="00F81E5D" w:rsidRPr="0015564B">
        <w:rPr>
          <w:rFonts w:ascii="Cambria" w:eastAsia="Times New Roman" w:hAnsi="Cambria" w:cs="Times New Roman"/>
          <w:sz w:val="24"/>
          <w:szCs w:val="24"/>
        </w:rPr>
        <w:t xml:space="preserve"> Visionary entrepreneur with expertise in </w:t>
      </w:r>
      <w:r w:rsidR="00F81E5D" w:rsidRPr="0015564B">
        <w:rPr>
          <w:rFonts w:ascii="Cambria" w:eastAsia="Times New Roman" w:hAnsi="Cambria" w:cs="Times New Roman"/>
          <w:b/>
          <w:bCs/>
          <w:sz w:val="24"/>
          <w:szCs w:val="24"/>
        </w:rPr>
        <w:t>e-commerce, UI/UX, and customer experience</w:t>
      </w:r>
      <w:r w:rsidR="00F81E5D"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81E5D" w:rsidP="00F81E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 xml:space="preserve">Ameen </w:t>
      </w:r>
      <w:proofErr w:type="spellStart"/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Alam</w:t>
      </w:r>
      <w:proofErr w:type="spellEnd"/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 xml:space="preserve"> (Advisor):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Marketing strategist with a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proven track record of scaling startups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81E5D" w:rsidP="00F81E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Design Lead: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Creative interior designer specializing in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modern aesthetics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81E5D" w:rsidP="00F81E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Tech Lead: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Skilled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full-stack developer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experienced with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Next.js, Sanity, and Tailwind CSS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6253A" w:rsidP="00F81E5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81E5D" w:rsidRPr="004657AF" w:rsidRDefault="00F81E5D" w:rsidP="00F81E5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</w:pPr>
      <w:r w:rsidRPr="004657AF"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  <w:t>9. Financial Projections</w:t>
      </w:r>
    </w:p>
    <w:p w:rsidR="00F81E5D" w:rsidRPr="0015564B" w:rsidRDefault="00F81E5D" w:rsidP="00F81E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</w:rPr>
      </w:pPr>
      <w:r w:rsidRPr="0015564B">
        <w:rPr>
          <w:rFonts w:ascii="Cambria" w:eastAsia="Times New Roman" w:hAnsi="Cambria" w:cs="Times New Roman"/>
          <w:b/>
          <w:bCs/>
          <w:sz w:val="27"/>
          <w:szCs w:val="27"/>
        </w:rPr>
        <w:t>Overview:</w:t>
      </w:r>
    </w:p>
    <w:p w:rsidR="00F81E5D" w:rsidRPr="0015564B" w:rsidRDefault="00F81E5D" w:rsidP="00F81E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Year 1: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Revenue target of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PKR 5.5 million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with an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initial investment of PKR 1.5 million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81E5D" w:rsidP="00F81E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Year 2: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Achieve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120% growth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by expanding product lines and customer base.</w:t>
      </w:r>
    </w:p>
    <w:p w:rsidR="00F81E5D" w:rsidRPr="0015564B" w:rsidRDefault="00F81E5D" w:rsidP="00F81E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Year 3: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Generate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PKR 30 million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in revenue through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strategic partnerships and scaling operations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6253A" w:rsidP="00F81E5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F81E5D" w:rsidRPr="004657AF" w:rsidRDefault="00F81E5D" w:rsidP="00F81E5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</w:pPr>
      <w:r w:rsidRPr="004657AF"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  <w:t>10. Call to Action</w:t>
      </w:r>
    </w:p>
    <w:p w:rsidR="00F81E5D" w:rsidRPr="0015564B" w:rsidRDefault="00F81E5D" w:rsidP="00F81E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t xml:space="preserve">As </w:t>
      </w:r>
      <w:proofErr w:type="spellStart"/>
      <w:r w:rsidRPr="004657AF">
        <w:rPr>
          <w:rFonts w:ascii="Cambria" w:eastAsia="Times New Roman" w:hAnsi="Cambria" w:cs="Times New Roman"/>
          <w:b/>
          <w:sz w:val="24"/>
          <w:szCs w:val="24"/>
        </w:rPr>
        <w:t>Furniro</w:t>
      </w:r>
      <w:proofErr w:type="spellEnd"/>
      <w:r w:rsidRPr="0015564B">
        <w:rPr>
          <w:rFonts w:ascii="Cambria" w:eastAsia="Times New Roman" w:hAnsi="Cambria" w:cs="Times New Roman"/>
          <w:sz w:val="24"/>
          <w:szCs w:val="24"/>
        </w:rPr>
        <w:t xml:space="preserve"> embarks on its journey to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redefine the furniture e-commerce market</w:t>
      </w:r>
      <w:r w:rsidRPr="0015564B">
        <w:rPr>
          <w:rFonts w:ascii="Cambria" w:eastAsia="Times New Roman" w:hAnsi="Cambria" w:cs="Times New Roman"/>
          <w:sz w:val="24"/>
          <w:szCs w:val="24"/>
        </w:rPr>
        <w:t>, we are actively seeking:</w:t>
      </w:r>
      <w:r w:rsidRPr="0015564B">
        <w:rPr>
          <w:rFonts w:ascii="Cambria" w:eastAsia="Times New Roman" w:hAnsi="Cambria" w:cs="Times New Roman"/>
          <w:sz w:val="24"/>
          <w:szCs w:val="24"/>
        </w:rPr>
        <w:br/>
      </w:r>
      <w:r w:rsidRPr="0015564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Strategic partnerships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to scale our operations and enhance our offerings.</w:t>
      </w:r>
      <w:r w:rsidRPr="0015564B">
        <w:rPr>
          <w:rFonts w:ascii="Cambria" w:eastAsia="Times New Roman" w:hAnsi="Cambria" w:cs="Times New Roman"/>
          <w:sz w:val="24"/>
          <w:szCs w:val="24"/>
        </w:rPr>
        <w:br/>
      </w:r>
      <w:r w:rsidRPr="0015564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Financial investments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to expedite the completion of our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Stripe integration and admin panel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  <w:r w:rsidRPr="0015564B">
        <w:rPr>
          <w:rFonts w:ascii="Cambria" w:eastAsia="Times New Roman" w:hAnsi="Cambria" w:cs="Times New Roman"/>
          <w:sz w:val="24"/>
          <w:szCs w:val="24"/>
        </w:rPr>
        <w:br/>
      </w:r>
      <w:r w:rsidRPr="0015564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Mentorship and collaboration opportunities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to refine our vision and align with market trends.</w:t>
      </w:r>
    </w:p>
    <w:p w:rsidR="004657AF" w:rsidRPr="004657AF" w:rsidRDefault="004657AF" w:rsidP="00F81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Segoe UI Symbol" w:hAnsi="Segoe UI Symbol" w:cs="Segoe UI Symbol"/>
        </w:rPr>
        <w:lastRenderedPageBreak/>
        <w:t>💡</w:t>
      </w:r>
      <w:r>
        <w:t xml:space="preserve"> </w:t>
      </w:r>
      <w:r w:rsidRPr="004657AF">
        <w:rPr>
          <w:rFonts w:ascii="Times New Roman" w:eastAsia="Times New Roman" w:hAnsi="Times New Roman" w:cs="Times New Roman"/>
          <w:b/>
          <w:sz w:val="24"/>
          <w:szCs w:val="24"/>
        </w:rPr>
        <w:t>Let’s create a world where furniture shopping is effortless, tailored to your style, and kind to the planet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F81E5D" w:rsidRPr="0015564B" w:rsidRDefault="00F6253A" w:rsidP="00F81E5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F81E5D" w:rsidRPr="004657AF" w:rsidRDefault="00F81E5D" w:rsidP="00F81E5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</w:pPr>
      <w:r w:rsidRPr="004657AF"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  <w:t>11. Technologies Used</w:t>
      </w:r>
    </w:p>
    <w:p w:rsidR="00F81E5D" w:rsidRPr="0015564B" w:rsidRDefault="00F81E5D" w:rsidP="00F81E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4657AF">
        <w:rPr>
          <w:rFonts w:ascii="Cambria" w:eastAsia="Times New Roman" w:hAnsi="Cambria" w:cs="Times New Roman"/>
          <w:b/>
          <w:sz w:val="24"/>
          <w:szCs w:val="24"/>
        </w:rPr>
        <w:t>Furniro</w:t>
      </w:r>
      <w:proofErr w:type="spellEnd"/>
      <w:r w:rsidRPr="0015564B">
        <w:rPr>
          <w:rFonts w:ascii="Cambria" w:eastAsia="Times New Roman" w:hAnsi="Cambria" w:cs="Times New Roman"/>
          <w:sz w:val="24"/>
          <w:szCs w:val="24"/>
        </w:rPr>
        <w:t xml:space="preserve"> is built on a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robust and modern technology stack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to ensure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scalability, efficiency, and user-friendliness</w:t>
      </w:r>
      <w:r w:rsidRPr="0015564B">
        <w:rPr>
          <w:rFonts w:ascii="Cambria" w:eastAsia="Times New Roman" w:hAnsi="Cambria" w:cs="Times New Roman"/>
          <w:sz w:val="24"/>
          <w:szCs w:val="24"/>
        </w:rPr>
        <w:t>:</w:t>
      </w:r>
    </w:p>
    <w:p w:rsidR="00F81E5D" w:rsidRPr="0015564B" w:rsidRDefault="00F81E5D" w:rsidP="00F81E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Frontend: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Next.js for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server-side rendering and seamless navigation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81E5D" w:rsidP="00F81E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Styling: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Tailwind CSS for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responsive and elegant design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81E5D" w:rsidP="00F81E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Backend: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Sanity CMS for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flexible content management and dynamic data handling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81E5D" w:rsidP="00F81E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Payment Integration: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Stripe </w:t>
      </w:r>
      <w:r w:rsidRPr="0015564B">
        <w:rPr>
          <w:rFonts w:ascii="Cambria" w:eastAsia="Times New Roman" w:hAnsi="Cambria" w:cs="Times New Roman"/>
          <w:i/>
          <w:iCs/>
          <w:sz w:val="24"/>
          <w:szCs w:val="24"/>
        </w:rPr>
        <w:t>(in progress)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for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secure and efficient payment processing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81E5D" w:rsidP="00F81E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Database: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Sanity for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efficient data storage and management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F81E5D" w:rsidRPr="0015564B" w:rsidRDefault="00F6253A" w:rsidP="00F81E5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F81E5D" w:rsidRPr="004657AF" w:rsidRDefault="00F81E5D" w:rsidP="00F81E5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</w:pPr>
      <w:r w:rsidRPr="004657AF">
        <w:rPr>
          <w:rFonts w:ascii="Cambria" w:eastAsia="Times New Roman" w:hAnsi="Cambria" w:cs="Times New Roman"/>
          <w:b/>
          <w:bCs/>
          <w:color w:val="1F4E79" w:themeColor="accent1" w:themeShade="80"/>
          <w:sz w:val="32"/>
          <w:szCs w:val="36"/>
        </w:rPr>
        <w:t>Conclusion</w:t>
      </w:r>
    </w:p>
    <w:p w:rsidR="00F81E5D" w:rsidRPr="0015564B" w:rsidRDefault="00F81E5D" w:rsidP="00F81E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4657AF">
        <w:rPr>
          <w:rFonts w:ascii="Cambria" w:eastAsia="Times New Roman" w:hAnsi="Cambria" w:cs="Times New Roman"/>
          <w:b/>
          <w:sz w:val="24"/>
          <w:szCs w:val="24"/>
        </w:rPr>
        <w:t>Furniro</w:t>
      </w:r>
      <w:proofErr w:type="spellEnd"/>
      <w:r w:rsidR="004657AF">
        <w:rPr>
          <w:rFonts w:ascii="Cambria" w:eastAsia="Times New Roman" w:hAnsi="Cambria" w:cs="Times New Roman"/>
          <w:b/>
          <w:sz w:val="24"/>
          <w:szCs w:val="24"/>
        </w:rPr>
        <w:t>-Shop</w:t>
      </w:r>
      <w:r w:rsidR="004657AF" w:rsidRPr="004657AF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represents more than just a marketplace; it’s a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transformative platform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aiming to bring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personalization, quality, and sustainability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into the homes of our customers.</w:t>
      </w:r>
    </w:p>
    <w:p w:rsidR="00F81E5D" w:rsidRPr="0015564B" w:rsidRDefault="00F81E5D" w:rsidP="00F81E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t xml:space="preserve">While some features, such as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Stripe integration and the admin panel, are still under development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, we are committed to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continuously enhancing our platform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to meet user needs.</w:t>
      </w:r>
    </w:p>
    <w:p w:rsidR="00F81E5D" w:rsidRPr="0015564B" w:rsidRDefault="00F81E5D" w:rsidP="00F81E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Cambria" w:eastAsia="Times New Roman" w:hAnsi="Cambria" w:cs="Times New Roman"/>
          <w:sz w:val="24"/>
          <w:szCs w:val="24"/>
        </w:rPr>
        <w:t xml:space="preserve">With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your support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, we aim to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revolutionize the furniture shopping experience in Pakistan and beyond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, setting a new benchmark for </w:t>
      </w:r>
      <w:r w:rsidRPr="0015564B">
        <w:rPr>
          <w:rFonts w:ascii="Cambria" w:eastAsia="Times New Roman" w:hAnsi="Cambria" w:cs="Times New Roman"/>
          <w:b/>
          <w:bCs/>
          <w:sz w:val="24"/>
          <w:szCs w:val="24"/>
        </w:rPr>
        <w:t>innovation and customer satisfaction</w:t>
      </w:r>
      <w:r w:rsidRPr="0015564B">
        <w:rPr>
          <w:rFonts w:ascii="Cambria" w:eastAsia="Times New Roman" w:hAnsi="Cambria" w:cs="Times New Roman"/>
          <w:sz w:val="24"/>
          <w:szCs w:val="24"/>
        </w:rPr>
        <w:t>.</w:t>
      </w:r>
    </w:p>
    <w:p w:rsidR="00CD5255" w:rsidRPr="004657AF" w:rsidRDefault="00F81E5D" w:rsidP="004657A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15564B">
        <w:rPr>
          <w:rFonts w:ascii="Segoe UI Symbol" w:eastAsia="Times New Roman" w:hAnsi="Segoe UI Symbol" w:cs="Segoe UI Symbol"/>
          <w:sz w:val="24"/>
          <w:szCs w:val="24"/>
        </w:rPr>
        <w:t>✨</w:t>
      </w:r>
      <w:r w:rsidRPr="0015564B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4657AF" w:rsidRPr="004657AF">
        <w:rPr>
          <w:rFonts w:ascii="Times New Roman" w:eastAsia="Times New Roman" w:hAnsi="Times New Roman" w:cs="Times New Roman"/>
          <w:b/>
          <w:sz w:val="24"/>
          <w:szCs w:val="24"/>
        </w:rPr>
        <w:t xml:space="preserve">Transforming homes with comfort, style, and innovation—one sofa at a </w:t>
      </w:r>
      <w:proofErr w:type="gramStart"/>
      <w:r w:rsidR="004657AF" w:rsidRPr="004657AF">
        <w:rPr>
          <w:rFonts w:ascii="Times New Roman" w:eastAsia="Times New Roman" w:hAnsi="Times New Roman" w:cs="Times New Roman"/>
          <w:b/>
          <w:sz w:val="24"/>
          <w:szCs w:val="24"/>
        </w:rPr>
        <w:t>time.</w:t>
      </w:r>
      <w:r w:rsidRPr="0015564B">
        <w:rPr>
          <w:rFonts w:ascii="Segoe UI Symbol" w:eastAsia="Times New Roman" w:hAnsi="Segoe UI Symbol" w:cs="Segoe UI Symbol"/>
          <w:sz w:val="24"/>
          <w:szCs w:val="24"/>
        </w:rPr>
        <w:t>🚀</w:t>
      </w:r>
      <w:proofErr w:type="gramEnd"/>
    </w:p>
    <w:sectPr w:rsidR="00CD5255" w:rsidRPr="004657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53A" w:rsidRDefault="00F6253A" w:rsidP="00F81E5D">
      <w:pPr>
        <w:spacing w:after="0" w:line="240" w:lineRule="auto"/>
      </w:pPr>
      <w:r>
        <w:separator/>
      </w:r>
    </w:p>
  </w:endnote>
  <w:endnote w:type="continuationSeparator" w:id="0">
    <w:p w:rsidR="00F6253A" w:rsidRDefault="00F6253A" w:rsidP="00F81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53A" w:rsidRDefault="00F6253A" w:rsidP="00F81E5D">
      <w:pPr>
        <w:spacing w:after="0" w:line="240" w:lineRule="auto"/>
      </w:pPr>
      <w:r>
        <w:separator/>
      </w:r>
    </w:p>
  </w:footnote>
  <w:footnote w:type="continuationSeparator" w:id="0">
    <w:p w:rsidR="00F6253A" w:rsidRDefault="00F6253A" w:rsidP="00F81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E5D" w:rsidRDefault="00F81E5D" w:rsidP="00F81E5D">
    <w:pPr>
      <w:pStyle w:val="Header"/>
    </w:pPr>
    <w:r>
      <w:t>HACKATON DAY 7                                                                                                                         SAAD DARBARI</w:t>
    </w:r>
  </w:p>
  <w:p w:rsidR="00F81E5D" w:rsidRPr="00F81E5D" w:rsidRDefault="00F81E5D" w:rsidP="00F81E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153FB"/>
    <w:multiLevelType w:val="multilevel"/>
    <w:tmpl w:val="36EA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17EBE"/>
    <w:multiLevelType w:val="multilevel"/>
    <w:tmpl w:val="41C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E1F06"/>
    <w:multiLevelType w:val="multilevel"/>
    <w:tmpl w:val="9C88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23FB4"/>
    <w:multiLevelType w:val="multilevel"/>
    <w:tmpl w:val="1B6C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9219E"/>
    <w:multiLevelType w:val="multilevel"/>
    <w:tmpl w:val="ADE8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36DE4"/>
    <w:multiLevelType w:val="multilevel"/>
    <w:tmpl w:val="286E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A06EB"/>
    <w:multiLevelType w:val="multilevel"/>
    <w:tmpl w:val="469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E4C98"/>
    <w:multiLevelType w:val="multilevel"/>
    <w:tmpl w:val="60E0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95E65"/>
    <w:multiLevelType w:val="multilevel"/>
    <w:tmpl w:val="338A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36145"/>
    <w:multiLevelType w:val="multilevel"/>
    <w:tmpl w:val="ABF2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64E6D"/>
    <w:multiLevelType w:val="multilevel"/>
    <w:tmpl w:val="E024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D725A"/>
    <w:multiLevelType w:val="multilevel"/>
    <w:tmpl w:val="7C9A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B3B9D"/>
    <w:multiLevelType w:val="multilevel"/>
    <w:tmpl w:val="6378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4"/>
  </w:num>
  <w:num w:numId="10">
    <w:abstractNumId w:val="12"/>
  </w:num>
  <w:num w:numId="11">
    <w:abstractNumId w:val="11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5D"/>
    <w:rsid w:val="0015564B"/>
    <w:rsid w:val="004657AF"/>
    <w:rsid w:val="00836AEB"/>
    <w:rsid w:val="00847233"/>
    <w:rsid w:val="00CD5255"/>
    <w:rsid w:val="00F6253A"/>
    <w:rsid w:val="00F8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D5ED"/>
  <w15:chartTrackingRefBased/>
  <w15:docId w15:val="{118CDA6D-0C7E-4323-85EF-8B79B7F4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E5D"/>
  </w:style>
  <w:style w:type="paragraph" w:styleId="Heading1">
    <w:name w:val="heading 1"/>
    <w:basedOn w:val="Normal"/>
    <w:link w:val="Heading1Char"/>
    <w:uiPriority w:val="9"/>
    <w:qFormat/>
    <w:rsid w:val="00F81E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1E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1E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E5D"/>
  </w:style>
  <w:style w:type="paragraph" w:styleId="Footer">
    <w:name w:val="footer"/>
    <w:basedOn w:val="Normal"/>
    <w:link w:val="FooterChar"/>
    <w:uiPriority w:val="99"/>
    <w:unhideWhenUsed/>
    <w:rsid w:val="00F81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E5D"/>
  </w:style>
  <w:style w:type="character" w:customStyle="1" w:styleId="Heading1Char">
    <w:name w:val="Heading 1 Char"/>
    <w:basedOn w:val="DefaultParagraphFont"/>
    <w:link w:val="Heading1"/>
    <w:uiPriority w:val="9"/>
    <w:rsid w:val="00F81E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1E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1E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1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1E5D"/>
    <w:rPr>
      <w:b/>
      <w:bCs/>
    </w:rPr>
  </w:style>
  <w:style w:type="character" w:styleId="Emphasis">
    <w:name w:val="Emphasis"/>
    <w:basedOn w:val="DefaultParagraphFont"/>
    <w:uiPriority w:val="20"/>
    <w:qFormat/>
    <w:rsid w:val="00F81E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3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Netever</dc:creator>
  <cp:keywords/>
  <dc:description/>
  <cp:lastModifiedBy>Netever</cp:lastModifiedBy>
  <cp:revision>3</cp:revision>
  <dcterms:created xsi:type="dcterms:W3CDTF">2025-02-06T12:18:00Z</dcterms:created>
  <dcterms:modified xsi:type="dcterms:W3CDTF">2025-02-06T12:33:00Z</dcterms:modified>
</cp:coreProperties>
</file>