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9B8B" w14:textId="77777777" w:rsidR="005625E2" w:rsidRDefault="005625E2" w:rsidP="005625E2">
      <w:pPr>
        <w:rPr>
          <w:rFonts w:ascii="Arial" w:hAnsi="Arial" w:cs="Arial"/>
        </w:rPr>
      </w:pPr>
      <w:r>
        <w:rPr>
          <w:rFonts w:ascii="Arial" w:hAnsi="Arial" w:cs="Arial"/>
        </w:rPr>
        <w:t xml:space="preserve">Saadiya Khan </w:t>
      </w:r>
    </w:p>
    <w:p w14:paraId="48D2F578" w14:textId="77777777" w:rsidR="005625E2" w:rsidRDefault="005625E2" w:rsidP="005625E2">
      <w:pPr>
        <w:rPr>
          <w:rFonts w:ascii="Arial" w:hAnsi="Arial" w:cs="Arial"/>
        </w:rPr>
      </w:pPr>
      <w:r>
        <w:rPr>
          <w:rFonts w:ascii="Arial" w:hAnsi="Arial" w:cs="Arial"/>
        </w:rPr>
        <w:t xml:space="preserve">Interactive Media </w:t>
      </w:r>
    </w:p>
    <w:p w14:paraId="601FCB7E" w14:textId="43311185" w:rsidR="005625E2" w:rsidRDefault="005625E2" w:rsidP="005625E2">
      <w:pPr>
        <w:rPr>
          <w:rFonts w:ascii="Arial" w:hAnsi="Arial" w:cs="Arial"/>
        </w:rPr>
      </w:pPr>
      <w:r>
        <w:rPr>
          <w:rFonts w:ascii="Arial" w:hAnsi="Arial" w:cs="Arial"/>
        </w:rPr>
        <w:t xml:space="preserve">Blog post </w:t>
      </w:r>
      <w:r>
        <w:rPr>
          <w:rFonts w:ascii="Arial" w:hAnsi="Arial" w:cs="Arial"/>
        </w:rPr>
        <w:t>2</w:t>
      </w:r>
    </w:p>
    <w:p w14:paraId="4C79EFC3" w14:textId="078C2371" w:rsidR="00B24B88" w:rsidRDefault="00B24B88" w:rsidP="005625E2">
      <w:pPr>
        <w:rPr>
          <w:rFonts w:ascii="Arial" w:hAnsi="Arial" w:cs="Arial"/>
        </w:rPr>
      </w:pPr>
      <w:r>
        <w:rPr>
          <w:rFonts w:ascii="Arial" w:hAnsi="Arial" w:cs="Arial"/>
        </w:rPr>
        <w:t>Design, UI and UX of Typo</w:t>
      </w:r>
    </w:p>
    <w:p w14:paraId="19B3F505" w14:textId="7307C42C" w:rsidR="00672001" w:rsidRDefault="00672001"/>
    <w:p w14:paraId="0BFDD119" w14:textId="3A8E830F" w:rsidR="001B1F1A" w:rsidRPr="00B24B88" w:rsidRDefault="00FF4CDA" w:rsidP="00CA1C38">
      <w:pPr>
        <w:spacing w:line="360" w:lineRule="auto"/>
        <w:rPr>
          <w:rFonts w:ascii="Arial" w:hAnsi="Arial" w:cs="Arial"/>
          <w:sz w:val="24"/>
          <w:szCs w:val="24"/>
        </w:rPr>
      </w:pPr>
      <w:r w:rsidRPr="00B24B88">
        <w:rPr>
          <w:rFonts w:ascii="Arial" w:hAnsi="Arial" w:cs="Arial"/>
          <w:sz w:val="24"/>
          <w:szCs w:val="24"/>
        </w:rPr>
        <w:t xml:space="preserve">The website that I will be discussing is </w:t>
      </w:r>
      <w:r w:rsidR="00B24B88">
        <w:rPr>
          <w:rFonts w:ascii="Arial" w:hAnsi="Arial" w:cs="Arial"/>
          <w:sz w:val="24"/>
          <w:szCs w:val="24"/>
        </w:rPr>
        <w:t xml:space="preserve">the online store for Typo. </w:t>
      </w:r>
      <w:r w:rsidR="00084C9F" w:rsidRPr="00B24B88">
        <w:rPr>
          <w:rFonts w:ascii="Arial" w:hAnsi="Arial" w:cs="Arial"/>
          <w:sz w:val="24"/>
          <w:szCs w:val="24"/>
        </w:rPr>
        <w:t xml:space="preserve">This will discuss the UX and UI design the </w:t>
      </w:r>
      <w:r w:rsidR="00B24B88">
        <w:rPr>
          <w:rFonts w:ascii="Arial" w:hAnsi="Arial" w:cs="Arial"/>
          <w:sz w:val="24"/>
          <w:szCs w:val="24"/>
        </w:rPr>
        <w:t>Typo</w:t>
      </w:r>
      <w:r w:rsidR="00084C9F" w:rsidRPr="00B24B88">
        <w:rPr>
          <w:rFonts w:ascii="Arial" w:hAnsi="Arial" w:cs="Arial"/>
          <w:sz w:val="24"/>
          <w:szCs w:val="24"/>
        </w:rPr>
        <w:t xml:space="preserve"> website. </w:t>
      </w:r>
    </w:p>
    <w:p w14:paraId="7E9028FD" w14:textId="1E83CFCB" w:rsidR="00EF6E21" w:rsidRDefault="0055172A" w:rsidP="00CA1C38">
      <w:pPr>
        <w:spacing w:line="360" w:lineRule="auto"/>
        <w:rPr>
          <w:rFonts w:ascii="Arial" w:hAnsi="Arial" w:cs="Arial"/>
          <w:sz w:val="24"/>
          <w:szCs w:val="24"/>
        </w:rPr>
      </w:pPr>
      <w:r w:rsidRPr="00B24B88">
        <w:rPr>
          <w:rFonts w:ascii="Arial" w:hAnsi="Arial" w:cs="Arial"/>
          <w:sz w:val="24"/>
          <w:szCs w:val="24"/>
        </w:rPr>
        <w:t>Drawing from the reading, “</w:t>
      </w:r>
      <w:r w:rsidRPr="00B24B88">
        <w:rPr>
          <w:rFonts w:ascii="Arial" w:hAnsi="Arial" w:cs="Arial"/>
          <w:i/>
          <w:iCs/>
          <w:sz w:val="24"/>
          <w:szCs w:val="24"/>
        </w:rPr>
        <w:t>Interpreting the Layout of Web Pages</w:t>
      </w:r>
      <w:r w:rsidRPr="00B24B88">
        <w:rPr>
          <w:sz w:val="24"/>
          <w:szCs w:val="24"/>
        </w:rPr>
        <w:t xml:space="preserve">”, </w:t>
      </w:r>
      <w:r w:rsidRPr="00B24B88">
        <w:rPr>
          <w:rFonts w:ascii="Arial" w:hAnsi="Arial" w:cs="Arial"/>
          <w:sz w:val="24"/>
          <w:szCs w:val="24"/>
        </w:rPr>
        <w:t xml:space="preserve">written by </w:t>
      </w:r>
      <w:r w:rsidRPr="00B24B88">
        <w:rPr>
          <w:rFonts w:ascii="Arial" w:hAnsi="Arial" w:cs="Arial"/>
          <w:sz w:val="24"/>
          <w:szCs w:val="24"/>
          <w:u w:val="single"/>
        </w:rPr>
        <w:t>L</w:t>
      </w:r>
      <w:r w:rsidRPr="00B24B88">
        <w:rPr>
          <w:rFonts w:ascii="Arial" w:hAnsi="Arial" w:cs="Arial"/>
          <w:sz w:val="24"/>
          <w:szCs w:val="24"/>
        </w:rPr>
        <w:t>uis Francisco-Revilla, Jeff Crow</w:t>
      </w:r>
      <w:r w:rsidRPr="00B24B88">
        <w:rPr>
          <w:rFonts w:ascii="Arial" w:hAnsi="Arial" w:cs="Arial"/>
          <w:sz w:val="24"/>
          <w:szCs w:val="24"/>
        </w:rPr>
        <w:t xml:space="preserve">, looking at the design of </w:t>
      </w:r>
      <w:r w:rsidR="00B24B88">
        <w:rPr>
          <w:rFonts w:ascii="Arial" w:hAnsi="Arial" w:cs="Arial"/>
          <w:sz w:val="24"/>
          <w:szCs w:val="24"/>
        </w:rPr>
        <w:t>Typo</w:t>
      </w:r>
      <w:r w:rsidRPr="00B24B88">
        <w:rPr>
          <w:rFonts w:ascii="Arial" w:hAnsi="Arial" w:cs="Arial"/>
          <w:sz w:val="24"/>
          <w:szCs w:val="24"/>
        </w:rPr>
        <w:t xml:space="preserve">, it can be categorized as a modular layout. </w:t>
      </w:r>
      <w:r w:rsidR="00555710">
        <w:rPr>
          <w:rFonts w:ascii="Arial" w:hAnsi="Arial" w:cs="Arial"/>
          <w:sz w:val="24"/>
          <w:szCs w:val="24"/>
        </w:rPr>
        <w:t xml:space="preserve">Majority of news articles and </w:t>
      </w:r>
      <w:r w:rsidR="00374C9F">
        <w:rPr>
          <w:rFonts w:ascii="Arial" w:hAnsi="Arial" w:cs="Arial"/>
          <w:sz w:val="24"/>
          <w:szCs w:val="24"/>
        </w:rPr>
        <w:t xml:space="preserve">online </w:t>
      </w:r>
      <w:r w:rsidR="00555710">
        <w:rPr>
          <w:rFonts w:ascii="Arial" w:hAnsi="Arial" w:cs="Arial"/>
          <w:sz w:val="24"/>
          <w:szCs w:val="24"/>
        </w:rPr>
        <w:t xml:space="preserve">shopping stores make use of modular layout. </w:t>
      </w:r>
      <w:r w:rsidR="00455271" w:rsidRPr="00B24B88">
        <w:rPr>
          <w:rFonts w:ascii="Arial" w:hAnsi="Arial" w:cs="Arial"/>
          <w:sz w:val="24"/>
          <w:szCs w:val="24"/>
        </w:rPr>
        <w:t xml:space="preserve">According to </w:t>
      </w:r>
      <w:r w:rsidR="00455271" w:rsidRPr="00B24B88">
        <w:rPr>
          <w:rFonts w:ascii="Arial" w:hAnsi="Arial" w:cs="Arial"/>
          <w:sz w:val="24"/>
          <w:szCs w:val="24"/>
          <w:u w:val="single"/>
        </w:rPr>
        <w:t>L</w:t>
      </w:r>
      <w:r w:rsidR="00455271" w:rsidRPr="00B24B88">
        <w:rPr>
          <w:rFonts w:ascii="Arial" w:hAnsi="Arial" w:cs="Arial"/>
          <w:sz w:val="24"/>
          <w:szCs w:val="24"/>
        </w:rPr>
        <w:t>uis Francisco-Revilla</w:t>
      </w:r>
      <w:r w:rsidR="00455271" w:rsidRPr="00B24B88">
        <w:rPr>
          <w:rFonts w:ascii="Arial" w:hAnsi="Arial" w:cs="Arial"/>
          <w:sz w:val="24"/>
          <w:szCs w:val="24"/>
        </w:rPr>
        <w:t xml:space="preserve"> and </w:t>
      </w:r>
      <w:r w:rsidR="00455271" w:rsidRPr="00B24B88">
        <w:rPr>
          <w:rFonts w:ascii="Arial" w:hAnsi="Arial" w:cs="Arial"/>
          <w:sz w:val="24"/>
          <w:szCs w:val="24"/>
        </w:rPr>
        <w:t>Jeff Crow</w:t>
      </w:r>
      <w:r w:rsidR="00455271" w:rsidRPr="00B24B88">
        <w:rPr>
          <w:rFonts w:ascii="Arial" w:hAnsi="Arial" w:cs="Arial"/>
          <w:sz w:val="24"/>
          <w:szCs w:val="24"/>
        </w:rPr>
        <w:t>, a modular website layout</w:t>
      </w:r>
      <w:r w:rsidR="00D17AB1" w:rsidRPr="00B24B88">
        <w:rPr>
          <w:rFonts w:ascii="Arial" w:hAnsi="Arial" w:cs="Arial"/>
          <w:sz w:val="24"/>
          <w:szCs w:val="24"/>
        </w:rPr>
        <w:t xml:space="preserve"> tends to display objects in the simplest way possible, although it is not the easiest to design</w:t>
      </w:r>
      <w:r w:rsidR="00EF6E21">
        <w:rPr>
          <w:rFonts w:ascii="Arial" w:hAnsi="Arial" w:cs="Arial"/>
          <w:sz w:val="24"/>
          <w:szCs w:val="24"/>
        </w:rPr>
        <w:t xml:space="preserve"> as it is time consuming and complex</w:t>
      </w:r>
      <w:sdt>
        <w:sdtPr>
          <w:rPr>
            <w:rFonts w:ascii="Arial" w:hAnsi="Arial" w:cs="Arial"/>
            <w:sz w:val="24"/>
            <w:szCs w:val="24"/>
          </w:rPr>
          <w:id w:val="692569453"/>
          <w:citation/>
        </w:sdtPr>
        <w:sdtContent>
          <w:r w:rsidR="00130A43">
            <w:rPr>
              <w:rFonts w:ascii="Arial" w:hAnsi="Arial" w:cs="Arial"/>
              <w:sz w:val="24"/>
              <w:szCs w:val="24"/>
            </w:rPr>
            <w:fldChar w:fldCharType="begin"/>
          </w:r>
          <w:r w:rsidR="00130A43">
            <w:rPr>
              <w:rFonts w:ascii="Arial" w:hAnsi="Arial" w:cs="Arial"/>
              <w:sz w:val="24"/>
              <w:szCs w:val="24"/>
            </w:rPr>
            <w:instrText xml:space="preserve"> CITATION Lui09 \l 7177 </w:instrText>
          </w:r>
          <w:r w:rsidR="00130A43">
            <w:rPr>
              <w:rFonts w:ascii="Arial" w:hAnsi="Arial" w:cs="Arial"/>
              <w:sz w:val="24"/>
              <w:szCs w:val="24"/>
            </w:rPr>
            <w:fldChar w:fldCharType="separate"/>
          </w:r>
          <w:r w:rsidR="00130A43">
            <w:rPr>
              <w:rFonts w:ascii="Arial" w:hAnsi="Arial" w:cs="Arial"/>
              <w:noProof/>
              <w:sz w:val="24"/>
              <w:szCs w:val="24"/>
            </w:rPr>
            <w:t xml:space="preserve"> </w:t>
          </w:r>
          <w:r w:rsidR="00130A43" w:rsidRPr="00130A43">
            <w:rPr>
              <w:rFonts w:ascii="Arial" w:hAnsi="Arial" w:cs="Arial"/>
              <w:noProof/>
              <w:sz w:val="24"/>
              <w:szCs w:val="24"/>
            </w:rPr>
            <w:t>(Luis Francisco-Revilla, 2009 )</w:t>
          </w:r>
          <w:r w:rsidR="00130A43">
            <w:rPr>
              <w:rFonts w:ascii="Arial" w:hAnsi="Arial" w:cs="Arial"/>
              <w:sz w:val="24"/>
              <w:szCs w:val="24"/>
            </w:rPr>
            <w:fldChar w:fldCharType="end"/>
          </w:r>
        </w:sdtContent>
      </w:sdt>
      <w:r w:rsidR="00D17AB1" w:rsidRPr="00B24B88">
        <w:rPr>
          <w:rFonts w:ascii="Arial" w:hAnsi="Arial" w:cs="Arial"/>
          <w:sz w:val="24"/>
          <w:szCs w:val="24"/>
        </w:rPr>
        <w:t xml:space="preserve">. </w:t>
      </w:r>
    </w:p>
    <w:p w14:paraId="5BB7F2D4" w14:textId="477BA370" w:rsidR="0055172A" w:rsidRDefault="007D3742" w:rsidP="00CA1C38">
      <w:pPr>
        <w:spacing w:line="360" w:lineRule="auto"/>
        <w:rPr>
          <w:rFonts w:ascii="Arial" w:hAnsi="Arial" w:cs="Arial"/>
          <w:sz w:val="24"/>
          <w:szCs w:val="24"/>
        </w:rPr>
      </w:pPr>
      <w:r w:rsidRPr="00B24B88">
        <w:rPr>
          <w:rFonts w:ascii="Arial" w:hAnsi="Arial" w:cs="Arial"/>
          <w:sz w:val="24"/>
          <w:szCs w:val="24"/>
        </w:rPr>
        <w:t xml:space="preserve">The way that </w:t>
      </w:r>
      <w:r w:rsidR="00B24B88">
        <w:rPr>
          <w:rFonts w:ascii="Arial" w:hAnsi="Arial" w:cs="Arial"/>
          <w:sz w:val="24"/>
          <w:szCs w:val="24"/>
        </w:rPr>
        <w:t>items</w:t>
      </w:r>
      <w:r w:rsidRPr="00B24B88">
        <w:rPr>
          <w:rFonts w:ascii="Arial" w:hAnsi="Arial" w:cs="Arial"/>
          <w:sz w:val="24"/>
          <w:szCs w:val="24"/>
        </w:rPr>
        <w:t xml:space="preserve"> are </w:t>
      </w:r>
      <w:r w:rsidR="00B24B88">
        <w:rPr>
          <w:rFonts w:ascii="Arial" w:hAnsi="Arial" w:cs="Arial"/>
          <w:sz w:val="24"/>
          <w:szCs w:val="24"/>
        </w:rPr>
        <w:t xml:space="preserve">represented on the Typo website, they are categorized under their different categories to make searching for a specific set of items a lot easier. </w:t>
      </w:r>
      <w:r w:rsidR="00E737CA">
        <w:rPr>
          <w:rFonts w:ascii="Arial" w:hAnsi="Arial" w:cs="Arial"/>
          <w:sz w:val="24"/>
          <w:szCs w:val="24"/>
        </w:rPr>
        <w:t>This also falls under modular layout because all of the information that is displayed on the Typo site are multi-column, the</w:t>
      </w:r>
      <w:r w:rsidR="00E37992">
        <w:rPr>
          <w:rFonts w:ascii="Arial" w:hAnsi="Arial" w:cs="Arial"/>
          <w:sz w:val="24"/>
          <w:szCs w:val="24"/>
        </w:rPr>
        <w:t xml:space="preserve">y are positioned this way so that there can be more content that is displayed on the site, also it looks more organized and buyers can compare products easily this way. </w:t>
      </w:r>
      <w:r w:rsidR="00910107" w:rsidRPr="00B24B88">
        <w:rPr>
          <w:rFonts w:ascii="Arial" w:hAnsi="Arial" w:cs="Arial"/>
          <w:sz w:val="24"/>
          <w:szCs w:val="24"/>
          <w:u w:val="single"/>
        </w:rPr>
        <w:t>L</w:t>
      </w:r>
      <w:r w:rsidR="00910107" w:rsidRPr="00B24B88">
        <w:rPr>
          <w:rFonts w:ascii="Arial" w:hAnsi="Arial" w:cs="Arial"/>
          <w:sz w:val="24"/>
          <w:szCs w:val="24"/>
        </w:rPr>
        <w:t>uis Francisco-Revilla and Jeff Crow</w:t>
      </w:r>
      <w:r w:rsidR="00910107">
        <w:rPr>
          <w:rFonts w:ascii="Arial" w:hAnsi="Arial" w:cs="Arial"/>
          <w:sz w:val="24"/>
          <w:szCs w:val="24"/>
        </w:rPr>
        <w:t xml:space="preserve"> also mention in their document that a lot of columns can make a website look complicated with too much of information, looking unappealing, although this is not the case with Typo. </w:t>
      </w:r>
      <w:r w:rsidR="00C72EC8">
        <w:rPr>
          <w:rFonts w:ascii="Arial" w:hAnsi="Arial" w:cs="Arial"/>
          <w:sz w:val="24"/>
          <w:szCs w:val="24"/>
        </w:rPr>
        <w:t xml:space="preserve">The colours and font make it more enticing, where I can spend hours searching through the items and sale items. </w:t>
      </w:r>
    </w:p>
    <w:p w14:paraId="64DFCE6E" w14:textId="58BB7427" w:rsidR="00683AF2" w:rsidRDefault="00F66F9C" w:rsidP="00CA1C38">
      <w:pPr>
        <w:spacing w:line="360" w:lineRule="auto"/>
        <w:rPr>
          <w:rFonts w:ascii="Arial" w:hAnsi="Arial" w:cs="Arial"/>
          <w:sz w:val="24"/>
          <w:szCs w:val="24"/>
        </w:rPr>
      </w:pPr>
      <w:r>
        <w:rPr>
          <w:rFonts w:ascii="Arial" w:hAnsi="Arial" w:cs="Arial"/>
          <w:sz w:val="24"/>
          <w:szCs w:val="24"/>
        </w:rPr>
        <w:t>The user</w:t>
      </w:r>
      <w:r w:rsidR="00D057B0">
        <w:rPr>
          <w:rFonts w:ascii="Arial" w:hAnsi="Arial" w:cs="Arial"/>
          <w:sz w:val="24"/>
          <w:szCs w:val="24"/>
        </w:rPr>
        <w:t xml:space="preserve"> experience </w:t>
      </w:r>
      <w:r w:rsidR="00DB4270">
        <w:rPr>
          <w:rFonts w:ascii="Arial" w:hAnsi="Arial" w:cs="Arial"/>
          <w:sz w:val="24"/>
          <w:szCs w:val="24"/>
        </w:rPr>
        <w:t xml:space="preserve">is an important concept to consider when designing a website, especially if it is a web site that is an online store. </w:t>
      </w:r>
      <w:r w:rsidR="00C90AD7">
        <w:rPr>
          <w:rFonts w:ascii="Arial" w:hAnsi="Arial" w:cs="Arial"/>
          <w:sz w:val="24"/>
          <w:szCs w:val="24"/>
        </w:rPr>
        <w:t xml:space="preserve">According to </w:t>
      </w:r>
      <w:r w:rsidR="00C90AD7" w:rsidRPr="00C90AD7">
        <w:rPr>
          <w:rFonts w:ascii="Arial" w:hAnsi="Arial" w:cs="Arial"/>
          <w:sz w:val="24"/>
          <w:szCs w:val="24"/>
        </w:rPr>
        <w:t>Marc Hassenzahl &amp; Noam Tractinsky</w:t>
      </w:r>
      <w:r w:rsidR="00C90AD7">
        <w:rPr>
          <w:rFonts w:ascii="Arial" w:hAnsi="Arial" w:cs="Arial"/>
          <w:sz w:val="24"/>
          <w:szCs w:val="24"/>
        </w:rPr>
        <w:t>, in “</w:t>
      </w:r>
      <w:r w:rsidR="00C90AD7" w:rsidRPr="00C90AD7">
        <w:rPr>
          <w:rFonts w:ascii="Arial" w:hAnsi="Arial" w:cs="Arial"/>
          <w:i/>
          <w:iCs/>
          <w:sz w:val="24"/>
          <w:szCs w:val="24"/>
        </w:rPr>
        <w:t>User experience - a research agenda</w:t>
      </w:r>
      <w:r w:rsidR="00C90AD7">
        <w:rPr>
          <w:rFonts w:ascii="Arial" w:hAnsi="Arial" w:cs="Arial"/>
          <w:sz w:val="24"/>
          <w:szCs w:val="24"/>
        </w:rPr>
        <w:t>”</w:t>
      </w:r>
      <w:r w:rsidR="00C72EC8">
        <w:rPr>
          <w:rFonts w:ascii="Arial" w:hAnsi="Arial" w:cs="Arial"/>
          <w:sz w:val="24"/>
          <w:szCs w:val="24"/>
        </w:rPr>
        <w:t>, mention how user experience can make something look better and how it can be used to make a site easier to use for consumers</w:t>
      </w:r>
      <w:sdt>
        <w:sdtPr>
          <w:rPr>
            <w:rFonts w:ascii="Arial" w:hAnsi="Arial" w:cs="Arial"/>
            <w:sz w:val="24"/>
            <w:szCs w:val="24"/>
          </w:rPr>
          <w:id w:val="-2069564008"/>
          <w:citation/>
        </w:sdtPr>
        <w:sdtContent>
          <w:r w:rsidR="00683AF2">
            <w:rPr>
              <w:rFonts w:ascii="Arial" w:hAnsi="Arial" w:cs="Arial"/>
              <w:sz w:val="24"/>
              <w:szCs w:val="24"/>
            </w:rPr>
            <w:fldChar w:fldCharType="begin"/>
          </w:r>
          <w:r w:rsidR="00683AF2">
            <w:rPr>
              <w:rFonts w:ascii="Arial" w:hAnsi="Arial" w:cs="Arial"/>
              <w:sz w:val="24"/>
              <w:szCs w:val="24"/>
            </w:rPr>
            <w:instrText xml:space="preserve"> CITATION Mar11 \l 7177 </w:instrText>
          </w:r>
          <w:r w:rsidR="00683AF2">
            <w:rPr>
              <w:rFonts w:ascii="Arial" w:hAnsi="Arial" w:cs="Arial"/>
              <w:sz w:val="24"/>
              <w:szCs w:val="24"/>
            </w:rPr>
            <w:fldChar w:fldCharType="separate"/>
          </w:r>
          <w:r w:rsidR="00683AF2">
            <w:rPr>
              <w:rFonts w:ascii="Arial" w:hAnsi="Arial" w:cs="Arial"/>
              <w:noProof/>
              <w:sz w:val="24"/>
              <w:szCs w:val="24"/>
            </w:rPr>
            <w:t xml:space="preserve"> </w:t>
          </w:r>
          <w:r w:rsidR="00683AF2" w:rsidRPr="00683AF2">
            <w:rPr>
              <w:rFonts w:ascii="Arial" w:hAnsi="Arial" w:cs="Arial"/>
              <w:noProof/>
              <w:sz w:val="24"/>
              <w:szCs w:val="24"/>
            </w:rPr>
            <w:t>(Tractinsky, 2011)</w:t>
          </w:r>
          <w:r w:rsidR="00683AF2">
            <w:rPr>
              <w:rFonts w:ascii="Arial" w:hAnsi="Arial" w:cs="Arial"/>
              <w:sz w:val="24"/>
              <w:szCs w:val="24"/>
            </w:rPr>
            <w:fldChar w:fldCharType="end"/>
          </w:r>
        </w:sdtContent>
      </w:sdt>
      <w:r w:rsidR="00C72EC8">
        <w:rPr>
          <w:rFonts w:ascii="Arial" w:hAnsi="Arial" w:cs="Arial"/>
          <w:sz w:val="24"/>
          <w:szCs w:val="24"/>
        </w:rPr>
        <w:t xml:space="preserve">. In regards to the Typo site, the user experience stands out, due to the fact that everything is perfectly categorised by its function, items can be filtered, there is a Wishlist, which is important because it </w:t>
      </w:r>
      <w:r w:rsidR="00C72EC8">
        <w:rPr>
          <w:rFonts w:ascii="Arial" w:hAnsi="Arial" w:cs="Arial"/>
          <w:sz w:val="24"/>
          <w:szCs w:val="24"/>
        </w:rPr>
        <w:lastRenderedPageBreak/>
        <w:t>allows a user to keep track of the items they want without accidentally purchasing it.</w:t>
      </w:r>
      <w:r w:rsidR="00D95799">
        <w:rPr>
          <w:rFonts w:ascii="Arial" w:hAnsi="Arial" w:cs="Arial"/>
          <w:sz w:val="24"/>
          <w:szCs w:val="24"/>
        </w:rPr>
        <w:t xml:space="preserve"> The site gives the user a good experience. </w:t>
      </w:r>
    </w:p>
    <w:p w14:paraId="2A63D483" w14:textId="5D65F4E0" w:rsidR="000D0D35" w:rsidRDefault="000D0D35" w:rsidP="00CA1C38">
      <w:pPr>
        <w:spacing w:line="360" w:lineRule="auto"/>
        <w:rPr>
          <w:rFonts w:ascii="Arial" w:hAnsi="Arial" w:cs="Arial"/>
          <w:sz w:val="24"/>
          <w:szCs w:val="24"/>
        </w:rPr>
      </w:pPr>
      <w:r>
        <w:rPr>
          <w:rFonts w:ascii="Arial" w:hAnsi="Arial" w:cs="Arial"/>
          <w:sz w:val="24"/>
          <w:szCs w:val="24"/>
        </w:rPr>
        <w:t>As mentioned in the Kidd reading, “</w:t>
      </w:r>
      <w:r>
        <w:rPr>
          <w:rFonts w:ascii="Arial" w:hAnsi="Arial" w:cs="Arial"/>
          <w:i/>
          <w:iCs/>
          <w:sz w:val="24"/>
          <w:szCs w:val="24"/>
        </w:rPr>
        <w:t>Representation</w:t>
      </w:r>
      <w:r>
        <w:rPr>
          <w:rFonts w:ascii="Arial" w:hAnsi="Arial" w:cs="Arial"/>
          <w:sz w:val="24"/>
          <w:szCs w:val="24"/>
        </w:rPr>
        <w:t xml:space="preserve">”, there are advertisements everywhere we look. </w:t>
      </w:r>
      <w:r w:rsidR="008332C7">
        <w:rPr>
          <w:rFonts w:ascii="Arial" w:hAnsi="Arial" w:cs="Arial"/>
          <w:sz w:val="24"/>
          <w:szCs w:val="24"/>
        </w:rPr>
        <w:t>Kidd refers to this as persuasion</w:t>
      </w:r>
      <w:sdt>
        <w:sdtPr>
          <w:rPr>
            <w:rFonts w:ascii="Arial" w:hAnsi="Arial" w:cs="Arial"/>
            <w:sz w:val="24"/>
            <w:szCs w:val="24"/>
          </w:rPr>
          <w:id w:val="460927771"/>
          <w:citation/>
        </w:sdtPr>
        <w:sdtContent>
          <w:r w:rsidR="00BB463B">
            <w:rPr>
              <w:rFonts w:ascii="Arial" w:hAnsi="Arial" w:cs="Arial"/>
              <w:sz w:val="24"/>
              <w:szCs w:val="24"/>
            </w:rPr>
            <w:fldChar w:fldCharType="begin"/>
          </w:r>
          <w:r w:rsidR="00BB463B">
            <w:rPr>
              <w:rFonts w:ascii="Arial" w:hAnsi="Arial" w:cs="Arial"/>
              <w:sz w:val="24"/>
              <w:szCs w:val="24"/>
            </w:rPr>
            <w:instrText xml:space="preserve"> CITATION Jen161 \l 7177 </w:instrText>
          </w:r>
          <w:r w:rsidR="00BB463B">
            <w:rPr>
              <w:rFonts w:ascii="Arial" w:hAnsi="Arial" w:cs="Arial"/>
              <w:sz w:val="24"/>
              <w:szCs w:val="24"/>
            </w:rPr>
            <w:fldChar w:fldCharType="separate"/>
          </w:r>
          <w:r w:rsidR="00BB463B">
            <w:rPr>
              <w:rFonts w:ascii="Arial" w:hAnsi="Arial" w:cs="Arial"/>
              <w:noProof/>
              <w:sz w:val="24"/>
              <w:szCs w:val="24"/>
            </w:rPr>
            <w:t xml:space="preserve"> </w:t>
          </w:r>
          <w:r w:rsidR="00BB463B" w:rsidRPr="00BB463B">
            <w:rPr>
              <w:rFonts w:ascii="Arial" w:hAnsi="Arial" w:cs="Arial"/>
              <w:noProof/>
              <w:sz w:val="24"/>
              <w:szCs w:val="24"/>
            </w:rPr>
            <w:t>(Kidd, 2016)</w:t>
          </w:r>
          <w:r w:rsidR="00BB463B">
            <w:rPr>
              <w:rFonts w:ascii="Arial" w:hAnsi="Arial" w:cs="Arial"/>
              <w:sz w:val="24"/>
              <w:szCs w:val="24"/>
            </w:rPr>
            <w:fldChar w:fldCharType="end"/>
          </w:r>
        </w:sdtContent>
      </w:sdt>
      <w:r w:rsidR="00BB463B">
        <w:rPr>
          <w:rFonts w:ascii="Arial" w:hAnsi="Arial" w:cs="Arial"/>
          <w:sz w:val="24"/>
          <w:szCs w:val="24"/>
        </w:rPr>
        <w:t xml:space="preserve">. </w:t>
      </w:r>
      <w:r w:rsidR="00073133">
        <w:rPr>
          <w:rFonts w:ascii="Arial" w:hAnsi="Arial" w:cs="Arial"/>
          <w:sz w:val="24"/>
          <w:szCs w:val="24"/>
        </w:rPr>
        <w:t xml:space="preserve">Kidd continues to discuss how advertisements are in our everyday life and how they influence what we buy. </w:t>
      </w:r>
      <w:r w:rsidR="0007582C">
        <w:rPr>
          <w:rFonts w:ascii="Arial" w:hAnsi="Arial" w:cs="Arial"/>
          <w:sz w:val="24"/>
          <w:szCs w:val="24"/>
        </w:rPr>
        <w:t xml:space="preserve">Online stores are always full of advertisements, especially with advertising the right products to a specific target market. </w:t>
      </w:r>
      <w:r w:rsidR="00B66B2A">
        <w:rPr>
          <w:rFonts w:ascii="Arial" w:hAnsi="Arial" w:cs="Arial"/>
          <w:sz w:val="24"/>
          <w:szCs w:val="24"/>
        </w:rPr>
        <w:t xml:space="preserve">With the Typo site, there are a lot of adverts that relate to stationery and other items that Typo stocks. This allows the user to engage and consider items that are being advertised, therefore these ads persuade the buyers into buying more items that are similar to their previous purchases. </w:t>
      </w:r>
      <w:r w:rsidR="00B70C18">
        <w:rPr>
          <w:rFonts w:ascii="Arial" w:hAnsi="Arial" w:cs="Arial"/>
          <w:sz w:val="24"/>
          <w:szCs w:val="24"/>
        </w:rPr>
        <w:t xml:space="preserve">Virtually, every website that users visit, they are loaded with advertisements, especially from their recent search and purchase history, this is a smart way to rope in more customers to your site. </w:t>
      </w:r>
    </w:p>
    <w:p w14:paraId="2B7024F2" w14:textId="08461D27" w:rsidR="00A667E4" w:rsidRDefault="00A667E4" w:rsidP="00CA1C38">
      <w:pPr>
        <w:spacing w:line="360" w:lineRule="auto"/>
        <w:rPr>
          <w:rFonts w:ascii="Arial" w:hAnsi="Arial" w:cs="Arial"/>
          <w:sz w:val="24"/>
          <w:szCs w:val="24"/>
        </w:rPr>
      </w:pPr>
    </w:p>
    <w:sdt>
      <w:sdtPr>
        <w:id w:val="161980317"/>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02F73B26" w14:textId="4DD87A2D" w:rsidR="0090078D" w:rsidRDefault="0090078D">
          <w:pPr>
            <w:pStyle w:val="Heading1"/>
          </w:pPr>
          <w:r>
            <w:t>References</w:t>
          </w:r>
        </w:p>
        <w:sdt>
          <w:sdtPr>
            <w:id w:val="-573587230"/>
            <w:bibliography/>
          </w:sdtPr>
          <w:sdtContent>
            <w:p w14:paraId="6073C1C8" w14:textId="77777777" w:rsidR="0090078D" w:rsidRDefault="0090078D" w:rsidP="0090078D">
              <w:pPr>
                <w:pStyle w:val="Bibliography"/>
                <w:rPr>
                  <w:noProof/>
                  <w:sz w:val="24"/>
                  <w:szCs w:val="24"/>
                  <w:lang w:val="en-US"/>
                </w:rPr>
              </w:pPr>
              <w:r>
                <w:fldChar w:fldCharType="begin"/>
              </w:r>
              <w:r>
                <w:instrText xml:space="preserve"> BIBLIOGRAPHY </w:instrText>
              </w:r>
              <w:r>
                <w:fldChar w:fldCharType="separate"/>
              </w:r>
              <w:r>
                <w:rPr>
                  <w:noProof/>
                  <w:lang w:val="en-US"/>
                </w:rPr>
                <w:t xml:space="preserve">Kidd, J., 2016. Theories of Representation . In: </w:t>
              </w:r>
              <w:r>
                <w:rPr>
                  <w:i/>
                  <w:iCs/>
                  <w:noProof/>
                  <w:lang w:val="en-US"/>
                </w:rPr>
                <w:t xml:space="preserve">Representation. </w:t>
              </w:r>
              <w:r>
                <w:rPr>
                  <w:noProof/>
                  <w:lang w:val="en-US"/>
                </w:rPr>
                <w:t>New York: Routledge, pp. 18 - 39.</w:t>
              </w:r>
            </w:p>
            <w:p w14:paraId="53DDFB1C" w14:textId="77777777" w:rsidR="0090078D" w:rsidRDefault="0090078D" w:rsidP="0090078D">
              <w:pPr>
                <w:pStyle w:val="Bibliography"/>
                <w:rPr>
                  <w:noProof/>
                  <w:lang w:val="en-US"/>
                </w:rPr>
              </w:pPr>
              <w:r>
                <w:rPr>
                  <w:noProof/>
                  <w:lang w:val="en-US"/>
                </w:rPr>
                <w:t>Luis Francisco-Revilla, J. C., 2009 . Interpreting the Layout of Web Pages. pp. 157 - 166 .</w:t>
              </w:r>
            </w:p>
            <w:p w14:paraId="05F74FC5" w14:textId="77777777" w:rsidR="0090078D" w:rsidRDefault="0090078D" w:rsidP="0090078D">
              <w:pPr>
                <w:pStyle w:val="Bibliography"/>
                <w:rPr>
                  <w:noProof/>
                  <w:lang w:val="en-US"/>
                </w:rPr>
              </w:pPr>
              <w:r>
                <w:rPr>
                  <w:noProof/>
                  <w:lang w:val="en-US"/>
                </w:rPr>
                <w:t xml:space="preserve">Tractinsky, M. H. &amp;. N., 2011. User experience - a research agenda. </w:t>
              </w:r>
              <w:r>
                <w:rPr>
                  <w:i/>
                  <w:iCs/>
                  <w:noProof/>
                  <w:lang w:val="en-US"/>
                </w:rPr>
                <w:t xml:space="preserve">Behaviour &amp; Information Technology , </w:t>
              </w:r>
              <w:r>
                <w:rPr>
                  <w:noProof/>
                  <w:lang w:val="en-US"/>
                </w:rPr>
                <w:t>25(2), pp. 91 - 97.</w:t>
              </w:r>
            </w:p>
            <w:p w14:paraId="61A4CB96" w14:textId="732782F9" w:rsidR="0090078D" w:rsidRDefault="0090078D" w:rsidP="0090078D">
              <w:r>
                <w:rPr>
                  <w:b/>
                  <w:bCs/>
                  <w:noProof/>
                </w:rPr>
                <w:fldChar w:fldCharType="end"/>
              </w:r>
            </w:p>
          </w:sdtContent>
        </w:sdt>
      </w:sdtContent>
    </w:sdt>
    <w:p w14:paraId="04D90E5B" w14:textId="77777777" w:rsidR="00A667E4" w:rsidRPr="000D0D35" w:rsidRDefault="00A667E4" w:rsidP="00CA1C38">
      <w:pPr>
        <w:spacing w:line="360" w:lineRule="auto"/>
        <w:rPr>
          <w:rFonts w:ascii="Arial" w:hAnsi="Arial" w:cs="Arial"/>
          <w:sz w:val="24"/>
          <w:szCs w:val="24"/>
        </w:rPr>
      </w:pPr>
    </w:p>
    <w:p w14:paraId="2BA3759D" w14:textId="1279C74F" w:rsidR="0046417E" w:rsidRPr="00C90AD7" w:rsidRDefault="00C72EC8" w:rsidP="00CA1C38">
      <w:pPr>
        <w:spacing w:line="360" w:lineRule="auto"/>
        <w:rPr>
          <w:rFonts w:ascii="Arial" w:hAnsi="Arial" w:cs="Arial"/>
          <w:sz w:val="24"/>
          <w:szCs w:val="24"/>
        </w:rPr>
      </w:pPr>
      <w:r>
        <w:rPr>
          <w:rFonts w:ascii="Arial" w:hAnsi="Arial" w:cs="Arial"/>
          <w:sz w:val="24"/>
          <w:szCs w:val="24"/>
        </w:rPr>
        <w:t xml:space="preserve"> </w:t>
      </w:r>
    </w:p>
    <w:sectPr w:rsidR="0046417E" w:rsidRPr="00C90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E1"/>
    <w:rsid w:val="00073133"/>
    <w:rsid w:val="0007582C"/>
    <w:rsid w:val="00084C9F"/>
    <w:rsid w:val="000D0D35"/>
    <w:rsid w:val="00130A43"/>
    <w:rsid w:val="001B1F1A"/>
    <w:rsid w:val="00374C9F"/>
    <w:rsid w:val="00455271"/>
    <w:rsid w:val="0046417E"/>
    <w:rsid w:val="0055172A"/>
    <w:rsid w:val="00555710"/>
    <w:rsid w:val="005625E2"/>
    <w:rsid w:val="00672001"/>
    <w:rsid w:val="00683AF2"/>
    <w:rsid w:val="007D3742"/>
    <w:rsid w:val="008332C7"/>
    <w:rsid w:val="00834DA0"/>
    <w:rsid w:val="008D0B19"/>
    <w:rsid w:val="0090078D"/>
    <w:rsid w:val="00910107"/>
    <w:rsid w:val="00925DE1"/>
    <w:rsid w:val="00936849"/>
    <w:rsid w:val="00A25CAB"/>
    <w:rsid w:val="00A667E4"/>
    <w:rsid w:val="00A71CC8"/>
    <w:rsid w:val="00B24B88"/>
    <w:rsid w:val="00B46939"/>
    <w:rsid w:val="00B66B2A"/>
    <w:rsid w:val="00B70C18"/>
    <w:rsid w:val="00BB463B"/>
    <w:rsid w:val="00C72EC8"/>
    <w:rsid w:val="00C90AD7"/>
    <w:rsid w:val="00CA1C38"/>
    <w:rsid w:val="00D057B0"/>
    <w:rsid w:val="00D17AB1"/>
    <w:rsid w:val="00D551FB"/>
    <w:rsid w:val="00D95799"/>
    <w:rsid w:val="00DB4270"/>
    <w:rsid w:val="00E37992"/>
    <w:rsid w:val="00E737CA"/>
    <w:rsid w:val="00EF6E21"/>
    <w:rsid w:val="00F66F9C"/>
    <w:rsid w:val="00FF4CDA"/>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68F"/>
  <w15:chartTrackingRefBased/>
  <w15:docId w15:val="{FDC51257-E905-4447-938E-043FAAE8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E2"/>
  </w:style>
  <w:style w:type="paragraph" w:styleId="Heading1">
    <w:name w:val="heading 1"/>
    <w:basedOn w:val="Normal"/>
    <w:next w:val="Normal"/>
    <w:link w:val="Heading1Char"/>
    <w:uiPriority w:val="9"/>
    <w:qFormat/>
    <w:rsid w:val="0090078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78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0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633">
      <w:bodyDiv w:val="1"/>
      <w:marLeft w:val="0"/>
      <w:marRight w:val="0"/>
      <w:marTop w:val="0"/>
      <w:marBottom w:val="0"/>
      <w:divBdr>
        <w:top w:val="none" w:sz="0" w:space="0" w:color="auto"/>
        <w:left w:val="none" w:sz="0" w:space="0" w:color="auto"/>
        <w:bottom w:val="none" w:sz="0" w:space="0" w:color="auto"/>
        <w:right w:val="none" w:sz="0" w:space="0" w:color="auto"/>
      </w:divBdr>
    </w:div>
    <w:div w:id="221061138">
      <w:bodyDiv w:val="1"/>
      <w:marLeft w:val="0"/>
      <w:marRight w:val="0"/>
      <w:marTop w:val="0"/>
      <w:marBottom w:val="0"/>
      <w:divBdr>
        <w:top w:val="none" w:sz="0" w:space="0" w:color="auto"/>
        <w:left w:val="none" w:sz="0" w:space="0" w:color="auto"/>
        <w:bottom w:val="none" w:sz="0" w:space="0" w:color="auto"/>
        <w:right w:val="none" w:sz="0" w:space="0" w:color="auto"/>
      </w:divBdr>
    </w:div>
    <w:div w:id="775441802">
      <w:bodyDiv w:val="1"/>
      <w:marLeft w:val="0"/>
      <w:marRight w:val="0"/>
      <w:marTop w:val="0"/>
      <w:marBottom w:val="0"/>
      <w:divBdr>
        <w:top w:val="none" w:sz="0" w:space="0" w:color="auto"/>
        <w:left w:val="none" w:sz="0" w:space="0" w:color="auto"/>
        <w:bottom w:val="none" w:sz="0" w:space="0" w:color="auto"/>
        <w:right w:val="none" w:sz="0" w:space="0" w:color="auto"/>
      </w:divBdr>
    </w:div>
    <w:div w:id="150346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Lui09</b:Tag>
    <b:SourceType>JournalArticle</b:SourceType>
    <b:Guid>{0EEA192F-C875-4488-B679-D7ED3EDF2BB7}</b:Guid>
    <b:Author>
      <b:Author>
        <b:NameList>
          <b:Person>
            <b:Last>Luis Francisco-Revilla</b:Last>
            <b:First>Jeff</b:First>
            <b:Middle>Crow</b:Middle>
          </b:Person>
        </b:NameList>
      </b:Author>
    </b:Author>
    <b:Title>Interpreting the Layout of Web Pages </b:Title>
    <b:Year>2009 </b:Year>
    <b:Pages>157 - 166 </b:Pages>
    <b:RefOrder>1</b:RefOrder>
  </b:Source>
  <b:Source>
    <b:Tag>Mar11</b:Tag>
    <b:SourceType>JournalArticle</b:SourceType>
    <b:Guid>{260EA65B-C9FA-42BA-AC82-BFE8D2CA27E6}</b:Guid>
    <b:Title>User experience - a research agenda </b:Title>
    <b:Year>2011</b:Year>
    <b:Pages>91 - 97</b:Pages>
    <b:Author>
      <b:Author>
        <b:NameList>
          <b:Person>
            <b:Last>Tractinsky</b:Last>
            <b:First>Marc</b:First>
            <b:Middle>Hassenzahl &amp; Noam</b:Middle>
          </b:Person>
        </b:NameList>
      </b:Author>
    </b:Author>
    <b:JournalName>Behaviour &amp; Information Technology </b:JournalName>
    <b:Volume>25</b:Volume>
    <b:Issue>2</b:Issue>
    <b:RefOrder>2</b:RefOrder>
  </b:Source>
  <b:Source>
    <b:Tag>Jen161</b:Tag>
    <b:SourceType>BookSection</b:SourceType>
    <b:Guid>{95ABA254-0C05-4F27-8D3A-C20EC44809F1}</b:Guid>
    <b:Author>
      <b:Author>
        <b:NameList>
          <b:Person>
            <b:Last>Kidd</b:Last>
            <b:First>Jenny</b:First>
          </b:Person>
        </b:NameList>
      </b:Author>
    </b:Author>
    <b:Title>Theories of Representation </b:Title>
    <b:BookTitle>Representation</b:BookTitle>
    <b:Year>2016</b:Year>
    <b:Pages>18 - 39</b:Pages>
    <b:City>New York</b:City>
    <b:Publisher>Routledge</b:Publisher>
    <b:RefOrder>3</b:RefOrder>
  </b:Source>
</b:Sources>
</file>

<file path=customXml/itemProps1.xml><?xml version="1.0" encoding="utf-8"?>
<ds:datastoreItem xmlns:ds="http://schemas.openxmlformats.org/officeDocument/2006/customXml" ds:itemID="{95BB036E-6944-4FCE-A62E-EAEE46EC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42</cp:revision>
  <dcterms:created xsi:type="dcterms:W3CDTF">2021-08-23T15:03:00Z</dcterms:created>
  <dcterms:modified xsi:type="dcterms:W3CDTF">2021-08-24T19:32:00Z</dcterms:modified>
</cp:coreProperties>
</file>