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9B23" w14:textId="2EB91539" w:rsidR="00941B8A" w:rsidRDefault="00941B8A" w:rsidP="00941B8A">
      <w:pPr>
        <w:rPr>
          <w:b/>
          <w:bCs/>
          <w:sz w:val="28"/>
          <w:szCs w:val="28"/>
          <w:u w:val="single"/>
        </w:rPr>
      </w:pPr>
      <w:r>
        <w:rPr>
          <w:b/>
          <w:bCs/>
          <w:sz w:val="28"/>
          <w:szCs w:val="28"/>
          <w:u w:val="single"/>
        </w:rPr>
        <w:t xml:space="preserve">A reflection to </w:t>
      </w:r>
      <w:r>
        <w:rPr>
          <w:b/>
          <w:bCs/>
          <w:sz w:val="28"/>
          <w:szCs w:val="28"/>
          <w:u w:val="single"/>
        </w:rPr>
        <w:t>User Experience</w:t>
      </w:r>
    </w:p>
    <w:p w14:paraId="412845E9" w14:textId="6CEDF6ED" w:rsidR="00941B8A" w:rsidRDefault="00941B8A" w:rsidP="00941B8A">
      <w:pPr>
        <w:rPr>
          <w:b/>
          <w:bCs/>
          <w:sz w:val="24"/>
          <w:szCs w:val="24"/>
          <w:u w:val="single"/>
        </w:rPr>
      </w:pPr>
      <w:r>
        <w:rPr>
          <w:b/>
          <w:bCs/>
          <w:sz w:val="24"/>
          <w:szCs w:val="24"/>
          <w:u w:val="single"/>
        </w:rPr>
        <w:t xml:space="preserve">User Experience - </w:t>
      </w:r>
      <w:r w:rsidRPr="00941B8A">
        <w:rPr>
          <w:b/>
          <w:bCs/>
          <w:sz w:val="24"/>
          <w:szCs w:val="24"/>
          <w:u w:val="single"/>
        </w:rPr>
        <w:t>Marc Hassenzahl &amp; Noam Tractinsky</w:t>
      </w:r>
    </w:p>
    <w:p w14:paraId="109BD5DF" w14:textId="032E1D71" w:rsidR="000A6F9C" w:rsidRDefault="003904A7" w:rsidP="00792E97">
      <w:pPr>
        <w:spacing w:line="360" w:lineRule="auto"/>
        <w:rPr>
          <w:sz w:val="24"/>
          <w:szCs w:val="24"/>
        </w:rPr>
      </w:pPr>
      <w:r>
        <w:rPr>
          <w:sz w:val="24"/>
          <w:szCs w:val="24"/>
        </w:rPr>
        <w:t xml:space="preserve">User experience </w:t>
      </w:r>
      <w:r w:rsidR="00792E97">
        <w:rPr>
          <w:sz w:val="24"/>
          <w:szCs w:val="24"/>
        </w:rPr>
        <w:t xml:space="preserve">can be associated with a different variety of meanings, such as how it can be used and how it can make something look better. </w:t>
      </w:r>
      <w:r w:rsidR="00324EF9">
        <w:rPr>
          <w:sz w:val="24"/>
          <w:szCs w:val="24"/>
        </w:rPr>
        <w:t>It is mentioned that User Experience is important when it comes to any designs, although it is never really original</w:t>
      </w:r>
      <w:r w:rsidR="00E50481">
        <w:rPr>
          <w:sz w:val="24"/>
          <w:szCs w:val="24"/>
        </w:rPr>
        <w:t xml:space="preserve"> and that user experience had been around for a long time but was only really taken seriously about a decade after it was introduced. </w:t>
      </w:r>
      <w:r w:rsidR="000A6F9C">
        <w:rPr>
          <w:sz w:val="24"/>
          <w:szCs w:val="24"/>
        </w:rPr>
        <w:t xml:space="preserve">Although, the first information and writings about it were more technical, in the sense where it was more programmatic. </w:t>
      </w:r>
      <w:r w:rsidR="005A35C8">
        <w:rPr>
          <w:sz w:val="24"/>
          <w:szCs w:val="24"/>
        </w:rPr>
        <w:t xml:space="preserve">Considering it is not definite with what made the user experience almost perfect, it had to be discussed and agreed upon as to what would actually be considered as a good user experience. </w:t>
      </w:r>
    </w:p>
    <w:p w14:paraId="1B2C2349" w14:textId="5FBE2FAA" w:rsidR="00B9407F" w:rsidRDefault="00F8569A" w:rsidP="00792E97">
      <w:pPr>
        <w:spacing w:line="360" w:lineRule="auto"/>
        <w:rPr>
          <w:sz w:val="24"/>
          <w:szCs w:val="24"/>
        </w:rPr>
      </w:pPr>
      <w:r>
        <w:rPr>
          <w:sz w:val="24"/>
          <w:szCs w:val="24"/>
        </w:rPr>
        <w:t xml:space="preserve">It can be seen that the understanding of the user experience is because of the lack of empirical research, as stated in the paper, it restricts further development and understanding. </w:t>
      </w:r>
      <w:r w:rsidR="00B21DF6">
        <w:rPr>
          <w:sz w:val="24"/>
          <w:szCs w:val="24"/>
        </w:rPr>
        <w:t xml:space="preserve">Therefore, the authors had decided to find papers </w:t>
      </w:r>
      <w:r w:rsidR="00FB22B0">
        <w:rPr>
          <w:sz w:val="24"/>
          <w:szCs w:val="24"/>
        </w:rPr>
        <w:t>that had actually contributed to the understanding and the improvement of the user interface</w:t>
      </w:r>
      <w:r w:rsidR="00253CC7">
        <w:rPr>
          <w:sz w:val="24"/>
          <w:szCs w:val="24"/>
        </w:rPr>
        <w:t xml:space="preserve">, and 28 papers were submitted about the user experience and being reviewed. </w:t>
      </w:r>
    </w:p>
    <w:p w14:paraId="1E376853" w14:textId="61662E19" w:rsidR="00114DE0" w:rsidRDefault="00114DE0" w:rsidP="00792E97">
      <w:pPr>
        <w:spacing w:line="360" w:lineRule="auto"/>
        <w:rPr>
          <w:sz w:val="24"/>
          <w:szCs w:val="24"/>
        </w:rPr>
      </w:pPr>
      <w:r>
        <w:rPr>
          <w:sz w:val="24"/>
          <w:szCs w:val="24"/>
        </w:rPr>
        <w:t xml:space="preserve">Researchers had different views on what the user experience is, how it should be used and what it should look like. There were cases such as: Studying the user experience with entertainment factors, there are certain ways to express emotion that can be evident in how the user experience is designed, how it changes the quality in the way businesses reach the consumers. </w:t>
      </w:r>
    </w:p>
    <w:p w14:paraId="280365B3" w14:textId="5DFA8986" w:rsidR="00BE1FE6" w:rsidRPr="00941B8A" w:rsidRDefault="00BE1FE6" w:rsidP="00792E97">
      <w:pPr>
        <w:spacing w:line="360" w:lineRule="auto"/>
        <w:rPr>
          <w:sz w:val="24"/>
          <w:szCs w:val="24"/>
        </w:rPr>
      </w:pPr>
      <w:r>
        <w:rPr>
          <w:sz w:val="24"/>
          <w:szCs w:val="24"/>
        </w:rPr>
        <w:t>In conclusion, it can be seen that all of the papers that had been reviewed, none of them had been able to fully describe the user experience.</w:t>
      </w:r>
      <w:r w:rsidR="005044D6">
        <w:rPr>
          <w:sz w:val="24"/>
          <w:szCs w:val="24"/>
        </w:rPr>
        <w:t xml:space="preserve"> It is mentioned that there is more to the user experience than just knowledge and technology. </w:t>
      </w:r>
      <w:r w:rsidR="00EF472F">
        <w:rPr>
          <w:sz w:val="24"/>
          <w:szCs w:val="24"/>
        </w:rPr>
        <w:t xml:space="preserve">It is about the way that moods, emotions, needs are portrayed as it being a consequence of the users’ states. </w:t>
      </w:r>
      <w:r w:rsidR="00C301F0">
        <w:rPr>
          <w:sz w:val="24"/>
          <w:szCs w:val="24"/>
        </w:rPr>
        <w:t xml:space="preserve">The idea of user experience is forever growing and changing, </w:t>
      </w:r>
      <w:r w:rsidR="00D81A79">
        <w:rPr>
          <w:sz w:val="24"/>
          <w:szCs w:val="24"/>
        </w:rPr>
        <w:t xml:space="preserve">and it can be seen that it is not a coincidence that there is experiential and emotional aspects that are being focused on when studying the user experience. </w:t>
      </w:r>
      <w:r w:rsidR="00E75465">
        <w:rPr>
          <w:sz w:val="24"/>
          <w:szCs w:val="24"/>
        </w:rPr>
        <w:t xml:space="preserve">In light of what a positive user experience would be, is that is focuses more on creating a good quality of an experience, rather than the prevention of problems that come about with usability. </w:t>
      </w:r>
      <w:r w:rsidR="00C95323">
        <w:rPr>
          <w:sz w:val="24"/>
          <w:szCs w:val="24"/>
        </w:rPr>
        <w:t xml:space="preserve">The idea of user experience stays alive and is </w:t>
      </w:r>
      <w:r w:rsidR="00C95323">
        <w:rPr>
          <w:sz w:val="24"/>
          <w:szCs w:val="24"/>
        </w:rPr>
        <w:lastRenderedPageBreak/>
        <w:t xml:space="preserve">driven by designers, authors and businesses, as it impacts the ideas and work that has been created. </w:t>
      </w:r>
    </w:p>
    <w:p w14:paraId="0C1FC43B" w14:textId="77777777" w:rsidR="008E4375" w:rsidRDefault="008E4375"/>
    <w:sectPr w:rsidR="008E4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77"/>
    <w:rsid w:val="000A6F9C"/>
    <w:rsid w:val="00114DE0"/>
    <w:rsid w:val="0023476A"/>
    <w:rsid w:val="00253CC7"/>
    <w:rsid w:val="00324EF9"/>
    <w:rsid w:val="003904A7"/>
    <w:rsid w:val="004244D7"/>
    <w:rsid w:val="005044D6"/>
    <w:rsid w:val="005A35C8"/>
    <w:rsid w:val="00792E97"/>
    <w:rsid w:val="008E4375"/>
    <w:rsid w:val="00941B8A"/>
    <w:rsid w:val="00A10E77"/>
    <w:rsid w:val="00B21DF6"/>
    <w:rsid w:val="00B9407F"/>
    <w:rsid w:val="00BE1FE6"/>
    <w:rsid w:val="00C301F0"/>
    <w:rsid w:val="00C95323"/>
    <w:rsid w:val="00D81A79"/>
    <w:rsid w:val="00E50481"/>
    <w:rsid w:val="00E75465"/>
    <w:rsid w:val="00EF472F"/>
    <w:rsid w:val="00F8569A"/>
    <w:rsid w:val="00FB22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96DF"/>
  <w15:chartTrackingRefBased/>
  <w15:docId w15:val="{1D20BE85-12EB-4CE3-8BCB-F4C11F0F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18</cp:revision>
  <dcterms:created xsi:type="dcterms:W3CDTF">2021-04-23T13:23:00Z</dcterms:created>
  <dcterms:modified xsi:type="dcterms:W3CDTF">2021-04-23T14:37:00Z</dcterms:modified>
</cp:coreProperties>
</file>