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E6D1B" w14:textId="3C87DF49" w:rsidR="00C7032A" w:rsidRPr="003060D9" w:rsidRDefault="00C7032A" w:rsidP="00C7032A">
      <w:pPr>
        <w:pStyle w:val="ListParagraph"/>
        <w:numPr>
          <w:ilvl w:val="0"/>
          <w:numId w:val="1"/>
        </w:numPr>
        <w:rPr>
          <w:rFonts w:ascii="Google Sans" w:hAnsi="Google Sans"/>
          <w:lang w:val="en-US"/>
        </w:rPr>
      </w:pPr>
      <w:r w:rsidRPr="003060D9">
        <w:rPr>
          <w:rFonts w:ascii="Google Sans" w:hAnsi="Google Sans"/>
          <w:b/>
          <w:bCs/>
          <w:lang w:val="en-US"/>
        </w:rPr>
        <w:t>D</w:t>
      </w:r>
      <w:r w:rsidRPr="003060D9">
        <w:rPr>
          <w:rFonts w:ascii="Google Sans" w:hAnsi="Google Sans"/>
          <w:b/>
          <w:bCs/>
          <w:lang w:val="en-US"/>
        </w:rPr>
        <w:t>iagram</w:t>
      </w:r>
      <w:r w:rsidRPr="003060D9">
        <w:rPr>
          <w:rFonts w:ascii="Google Sans" w:hAnsi="Google Sans"/>
          <w:b/>
          <w:bCs/>
          <w:lang w:val="en-US"/>
        </w:rPr>
        <w:t xml:space="preserve"> </w:t>
      </w:r>
      <w:r w:rsidR="008B5430" w:rsidRPr="003060D9">
        <w:rPr>
          <w:rFonts w:ascii="Google Sans" w:hAnsi="Google Sans"/>
          <w:b/>
          <w:bCs/>
          <w:lang w:val="en-US"/>
        </w:rPr>
        <w:t>-</w:t>
      </w:r>
      <w:r w:rsidRPr="003060D9">
        <w:rPr>
          <w:rFonts w:ascii="Google Sans" w:hAnsi="Google Sans"/>
          <w:b/>
          <w:bCs/>
          <w:lang w:val="en-US"/>
        </w:rPr>
        <w:t xml:space="preserve"> </w:t>
      </w:r>
      <w:r w:rsidRPr="003060D9">
        <w:rPr>
          <w:rFonts w:ascii="Google Sans" w:hAnsi="Google Sans"/>
          <w:lang w:val="en-US"/>
        </w:rPr>
        <w:t>Diagrama</w:t>
      </w:r>
    </w:p>
    <w:p w14:paraId="46A0D68D" w14:textId="77777777" w:rsidR="008B5430" w:rsidRPr="003060D9" w:rsidRDefault="008B5430" w:rsidP="008B5430">
      <w:pPr>
        <w:pStyle w:val="ListParagraph"/>
        <w:rPr>
          <w:rFonts w:ascii="Google Sans" w:hAnsi="Google Sans"/>
          <w:lang w:val="en-US"/>
        </w:rPr>
      </w:pPr>
    </w:p>
    <w:p w14:paraId="090B1094" w14:textId="77777777" w:rsidR="008B5430" w:rsidRPr="003060D9" w:rsidRDefault="00C7032A" w:rsidP="008B5430">
      <w:pPr>
        <w:pStyle w:val="ListParagraph"/>
        <w:rPr>
          <w:rFonts w:ascii="Google Sans" w:hAnsi="Google Sans" w:cs="Arial"/>
          <w:color w:val="222222"/>
          <w:shd w:val="clear" w:color="auto" w:fill="FFFFFF"/>
          <w:lang w:val="en-US"/>
        </w:rPr>
      </w:pPr>
      <w:r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 xml:space="preserve">Graphic representation of the variations of a phenomenon or of the relationships that the elements or parts of a set </w:t>
      </w:r>
      <w:r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>have</w:t>
      </w:r>
      <w:r w:rsidR="008B5430" w:rsidRPr="003060D9">
        <w:rPr>
          <w:rFonts w:ascii="Google Sans" w:hAnsi="Google Sans" w:cs="Arial"/>
          <w:color w:val="222222"/>
          <w:shd w:val="clear" w:color="auto" w:fill="FFFFFF"/>
          <w:lang w:val="en-US"/>
        </w:rPr>
        <w:t>.</w:t>
      </w:r>
    </w:p>
    <w:p w14:paraId="053E6225" w14:textId="0C4D3586" w:rsidR="00C7032A" w:rsidRPr="003060D9" w:rsidRDefault="00C7032A" w:rsidP="008B5430">
      <w:pPr>
        <w:pStyle w:val="ListParagraph"/>
        <w:rPr>
          <w:rFonts w:ascii="Google Sans" w:hAnsi="Google Sans" w:cs="Arial"/>
          <w:color w:val="222222"/>
          <w:shd w:val="clear" w:color="auto" w:fill="FFFFFF"/>
          <w:lang w:val="en-US"/>
        </w:rPr>
      </w:pPr>
      <w:r w:rsidRPr="003060D9">
        <w:rPr>
          <w:rFonts w:ascii="Google Sans" w:hAnsi="Google Sans" w:cs="Arial"/>
          <w:color w:val="222222"/>
          <w:shd w:val="clear" w:color="auto" w:fill="FFFFFF"/>
          <w:lang w:val="en-US"/>
        </w:rPr>
        <w:t>Representación gráfica de las variaciones de un fenómeno o de las relaciones que tienen los elementos o las partes de un conjunto.</w:t>
      </w:r>
    </w:p>
    <w:p w14:paraId="08B47E42" w14:textId="77777777" w:rsidR="00C7032A" w:rsidRPr="003060D9" w:rsidRDefault="00C7032A" w:rsidP="00C7032A">
      <w:pPr>
        <w:pStyle w:val="ListParagraph"/>
        <w:rPr>
          <w:rFonts w:ascii="Google Sans" w:hAnsi="Google Sans" w:cs="Arial"/>
          <w:color w:val="222222"/>
          <w:shd w:val="clear" w:color="auto" w:fill="FFFFFF"/>
          <w:lang w:val="en-US"/>
        </w:rPr>
      </w:pPr>
    </w:p>
    <w:p w14:paraId="1166D36D" w14:textId="4E1CEBF0" w:rsidR="00C7032A" w:rsidRPr="003060D9" w:rsidRDefault="008B5430" w:rsidP="00C7032A">
      <w:pPr>
        <w:pStyle w:val="ListParagraph"/>
        <w:numPr>
          <w:ilvl w:val="0"/>
          <w:numId w:val="1"/>
        </w:numPr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  <w:r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 xml:space="preserve">Lessons - </w:t>
      </w:r>
      <w:r w:rsidRPr="003060D9">
        <w:rPr>
          <w:rFonts w:ascii="Google Sans" w:hAnsi="Google Sans" w:cs="Arial"/>
          <w:color w:val="222222"/>
          <w:shd w:val="clear" w:color="auto" w:fill="FFFFFF"/>
          <w:lang w:val="en-US"/>
        </w:rPr>
        <w:t>Clases</w:t>
      </w:r>
    </w:p>
    <w:p w14:paraId="287D9DBF" w14:textId="77777777" w:rsidR="008B5430" w:rsidRPr="003060D9" w:rsidRDefault="008B5430" w:rsidP="008B5430">
      <w:pPr>
        <w:pStyle w:val="ListParagraph"/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</w:p>
    <w:p w14:paraId="7E3B51FF" w14:textId="4A15C62F" w:rsidR="008B5430" w:rsidRPr="003060D9" w:rsidRDefault="00C7032A" w:rsidP="008B5430">
      <w:pPr>
        <w:pStyle w:val="ListParagraph"/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  <w:r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 xml:space="preserve">Category or division established taking into account certain qualities, conditions or classification criteria; especially, that of the means of transport according to the different degree of </w:t>
      </w:r>
      <w:r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>comfort</w:t>
      </w:r>
      <w:r w:rsidR="008B5430"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>.</w:t>
      </w:r>
    </w:p>
    <w:p w14:paraId="0CF83C08" w14:textId="4060C8A6" w:rsidR="008B5430" w:rsidRPr="003060D9" w:rsidRDefault="00C7032A" w:rsidP="008B5430">
      <w:pPr>
        <w:pStyle w:val="ListParagraph"/>
        <w:rPr>
          <w:rFonts w:ascii="Google Sans" w:hAnsi="Google Sans" w:cs="Arial"/>
          <w:color w:val="222222"/>
          <w:shd w:val="clear" w:color="auto" w:fill="FFFFFF"/>
          <w:lang w:val="en-US"/>
        </w:rPr>
      </w:pPr>
      <w:r w:rsidRPr="003060D9">
        <w:rPr>
          <w:rFonts w:ascii="Google Sans" w:hAnsi="Google Sans" w:cs="Arial"/>
          <w:color w:val="222222"/>
          <w:shd w:val="clear" w:color="auto" w:fill="FFFFFF"/>
          <w:lang w:val="en-US"/>
        </w:rPr>
        <w:t>Categoría o división establecida teniendo en cuenta determinadas cualidades, condiciones o criterios de clasificación; especialmente, la de los medios de transporte según el distinto grado de confort</w:t>
      </w:r>
      <w:r w:rsidR="008B5430" w:rsidRPr="003060D9">
        <w:rPr>
          <w:rFonts w:ascii="Google Sans" w:hAnsi="Google Sans" w:cs="Arial"/>
          <w:color w:val="222222"/>
          <w:shd w:val="clear" w:color="auto" w:fill="FFFFFF"/>
          <w:lang w:val="en-US"/>
        </w:rPr>
        <w:t>.</w:t>
      </w:r>
    </w:p>
    <w:p w14:paraId="632809DE" w14:textId="77777777" w:rsidR="008B5430" w:rsidRPr="003060D9" w:rsidRDefault="008B5430" w:rsidP="008B5430">
      <w:pPr>
        <w:pStyle w:val="ListParagraph"/>
        <w:rPr>
          <w:rFonts w:ascii="Google Sans" w:hAnsi="Google Sans" w:cs="Arial"/>
          <w:color w:val="222222"/>
          <w:shd w:val="clear" w:color="auto" w:fill="FFFFFF"/>
          <w:lang w:val="en-US"/>
        </w:rPr>
      </w:pPr>
    </w:p>
    <w:p w14:paraId="5CA90791" w14:textId="48358157" w:rsidR="008B5430" w:rsidRPr="003060D9" w:rsidRDefault="008B5430" w:rsidP="008B5430">
      <w:pPr>
        <w:pStyle w:val="ListParagraph"/>
        <w:numPr>
          <w:ilvl w:val="0"/>
          <w:numId w:val="1"/>
        </w:numPr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  <w:r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 xml:space="preserve">Project - </w:t>
      </w:r>
      <w:r w:rsidRPr="003060D9">
        <w:rPr>
          <w:rFonts w:ascii="Google Sans" w:hAnsi="Google Sans" w:cs="Arial"/>
          <w:noProof/>
          <w:color w:val="222222"/>
          <w:shd w:val="clear" w:color="auto" w:fill="FFFFFF"/>
          <w:lang w:val="en-US"/>
        </w:rPr>
        <w:t>Proyecto</w:t>
      </w:r>
    </w:p>
    <w:p w14:paraId="6C6049D0" w14:textId="44FCA693" w:rsidR="008B5430" w:rsidRPr="003060D9" w:rsidRDefault="008B5430" w:rsidP="008B5430">
      <w:pPr>
        <w:pStyle w:val="ListParagraph"/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</w:p>
    <w:p w14:paraId="2B8F328A" w14:textId="10C866F0" w:rsidR="008B5430" w:rsidRPr="003060D9" w:rsidRDefault="008B5430" w:rsidP="008B5430">
      <w:pPr>
        <w:pStyle w:val="ListParagraph"/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  <w:r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 xml:space="preserve">Idea of </w:t>
      </w:r>
      <w:r w:rsidRPr="003060D9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​​</w:t>
      </w:r>
      <w:r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>a thing that is thought to be done and for which a determined mode and a set of necessary means is established.</w:t>
      </w:r>
    </w:p>
    <w:p w14:paraId="7321AF38" w14:textId="474156F0" w:rsidR="008B5430" w:rsidRPr="003060D9" w:rsidRDefault="008B5430" w:rsidP="008B5430">
      <w:pPr>
        <w:pStyle w:val="ListParagraph"/>
        <w:rPr>
          <w:rFonts w:ascii="Google Sans" w:hAnsi="Google Sans" w:cs="Arial"/>
          <w:color w:val="222222"/>
          <w:shd w:val="clear" w:color="auto" w:fill="FFFFFF"/>
          <w:lang w:val="en-US"/>
        </w:rPr>
      </w:pPr>
      <w:r w:rsidRPr="003060D9">
        <w:rPr>
          <w:rFonts w:ascii="Google Sans" w:hAnsi="Google Sans" w:cs="Arial"/>
          <w:color w:val="222222"/>
          <w:shd w:val="clear" w:color="auto" w:fill="FFFFFF"/>
          <w:lang w:val="en-US"/>
        </w:rPr>
        <w:t>Idea de una cosa que se piensa hacer y para la cual se establece un modo determinado y un conjunto de medios necesarios.</w:t>
      </w:r>
    </w:p>
    <w:p w14:paraId="30B11E03" w14:textId="15D9375A" w:rsidR="008B5430" w:rsidRPr="003060D9" w:rsidRDefault="008B5430" w:rsidP="008B5430">
      <w:pPr>
        <w:pStyle w:val="ListParagraph"/>
        <w:rPr>
          <w:rFonts w:ascii="Google Sans" w:hAnsi="Google Sans" w:cs="Arial"/>
          <w:color w:val="222222"/>
          <w:shd w:val="clear" w:color="auto" w:fill="FFFFFF"/>
          <w:lang w:val="en-US"/>
        </w:rPr>
      </w:pPr>
    </w:p>
    <w:p w14:paraId="260C22DA" w14:textId="1B922B78" w:rsidR="008B5430" w:rsidRPr="003060D9" w:rsidRDefault="008B5430" w:rsidP="008B5430">
      <w:pPr>
        <w:pStyle w:val="ListParagraph"/>
        <w:numPr>
          <w:ilvl w:val="0"/>
          <w:numId w:val="1"/>
        </w:numPr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  <w:r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>D</w:t>
      </w:r>
      <w:r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>esign</w:t>
      </w:r>
      <w:r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 xml:space="preserve"> – </w:t>
      </w:r>
      <w:r w:rsidRPr="003060D9">
        <w:rPr>
          <w:rFonts w:ascii="Google Sans" w:hAnsi="Google Sans" w:cs="Arial"/>
          <w:color w:val="222222"/>
          <w:shd w:val="clear" w:color="auto" w:fill="FFFFFF"/>
          <w:lang w:val="en-US"/>
        </w:rPr>
        <w:t>Diseño</w:t>
      </w:r>
    </w:p>
    <w:p w14:paraId="519A5603" w14:textId="28E28C81" w:rsidR="008B5430" w:rsidRPr="003060D9" w:rsidRDefault="008B5430" w:rsidP="008B5430">
      <w:pPr>
        <w:pStyle w:val="ListParagraph"/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</w:p>
    <w:p w14:paraId="1634FB6B" w14:textId="6144D860" w:rsidR="008B5430" w:rsidRPr="003060D9" w:rsidRDefault="008B5430" w:rsidP="008B5430">
      <w:pPr>
        <w:pStyle w:val="ListParagraph"/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  <w:r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>Realization of a detailed plan for the execution of an action or an idea.</w:t>
      </w:r>
    </w:p>
    <w:p w14:paraId="292DBCBC" w14:textId="01F47D96" w:rsidR="008B5430" w:rsidRPr="003060D9" w:rsidRDefault="008B5430" w:rsidP="008B5430">
      <w:pPr>
        <w:pStyle w:val="ListParagraph"/>
        <w:rPr>
          <w:rFonts w:ascii="Google Sans" w:hAnsi="Google Sans" w:cs="Arial"/>
          <w:color w:val="222222"/>
          <w:shd w:val="clear" w:color="auto" w:fill="FFFFFF"/>
          <w:lang w:val="en-US"/>
        </w:rPr>
      </w:pPr>
      <w:r w:rsidRPr="003060D9">
        <w:rPr>
          <w:rFonts w:ascii="Google Sans" w:hAnsi="Google Sans" w:cs="Arial"/>
          <w:color w:val="222222"/>
          <w:shd w:val="clear" w:color="auto" w:fill="FFFFFF"/>
          <w:lang w:val="en-US"/>
        </w:rPr>
        <w:t>Realization of a detailed plan for the execution of an action or an idea.</w:t>
      </w:r>
    </w:p>
    <w:p w14:paraId="1B829D6A" w14:textId="77777777" w:rsidR="008B5430" w:rsidRPr="003060D9" w:rsidRDefault="008B5430" w:rsidP="008B5430">
      <w:pPr>
        <w:pStyle w:val="ListParagraph"/>
        <w:rPr>
          <w:rFonts w:ascii="Google Sans" w:hAnsi="Google Sans" w:cs="Arial"/>
          <w:color w:val="222222"/>
          <w:shd w:val="clear" w:color="auto" w:fill="FFFFFF"/>
          <w:lang w:val="en-US"/>
        </w:rPr>
      </w:pPr>
    </w:p>
    <w:p w14:paraId="5A1D94C3" w14:textId="1B7A9659" w:rsidR="008B5430" w:rsidRPr="003060D9" w:rsidRDefault="008B5430" w:rsidP="008B5430">
      <w:pPr>
        <w:pStyle w:val="ListParagraph"/>
        <w:numPr>
          <w:ilvl w:val="0"/>
          <w:numId w:val="1"/>
        </w:numPr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  <w:r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>C</w:t>
      </w:r>
      <w:r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>omponents</w:t>
      </w:r>
      <w:r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 xml:space="preserve"> </w:t>
      </w:r>
      <w:r w:rsidR="00277358"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>–</w:t>
      </w:r>
      <w:r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 xml:space="preserve"> </w:t>
      </w:r>
      <w:r w:rsidRPr="003060D9">
        <w:rPr>
          <w:rFonts w:ascii="Google Sans" w:hAnsi="Google Sans" w:cs="Arial"/>
          <w:color w:val="222222"/>
          <w:shd w:val="clear" w:color="auto" w:fill="FFFFFF"/>
          <w:lang w:val="en-US"/>
        </w:rPr>
        <w:t>Componentes</w:t>
      </w:r>
    </w:p>
    <w:p w14:paraId="702CD63F" w14:textId="48E69107" w:rsidR="00277358" w:rsidRPr="003060D9" w:rsidRDefault="00277358" w:rsidP="00277358">
      <w:pPr>
        <w:pStyle w:val="ListParagraph"/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</w:p>
    <w:p w14:paraId="505688F7" w14:textId="403A1F6A" w:rsidR="00277358" w:rsidRPr="003060D9" w:rsidRDefault="00277358" w:rsidP="00277358">
      <w:pPr>
        <w:pStyle w:val="ListParagraph"/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  <w:r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>That composes, together with other e</w:t>
      </w:r>
      <w:bookmarkStart w:id="0" w:name="_GoBack"/>
      <w:bookmarkEnd w:id="0"/>
      <w:r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>lements, a whole.</w:t>
      </w:r>
    </w:p>
    <w:p w14:paraId="10D40ABD" w14:textId="41DB7DB3" w:rsidR="00277358" w:rsidRPr="003060D9" w:rsidRDefault="00277358" w:rsidP="00277358">
      <w:pPr>
        <w:pStyle w:val="ListParagraph"/>
        <w:rPr>
          <w:rFonts w:ascii="Google Sans" w:hAnsi="Google Sans" w:cs="Arial"/>
          <w:color w:val="222222"/>
          <w:shd w:val="clear" w:color="auto" w:fill="FFFFFF"/>
          <w:lang w:val="en-US"/>
        </w:rPr>
      </w:pPr>
      <w:r w:rsidRPr="003060D9">
        <w:rPr>
          <w:rFonts w:ascii="Google Sans" w:hAnsi="Google Sans" w:cs="Arial"/>
          <w:color w:val="222222"/>
          <w:shd w:val="clear" w:color="auto" w:fill="FFFFFF"/>
          <w:lang w:val="en-US"/>
        </w:rPr>
        <w:t>Que compone, junto con otros elementos, un todo.</w:t>
      </w:r>
    </w:p>
    <w:p w14:paraId="1C722574" w14:textId="77777777" w:rsidR="00277358" w:rsidRPr="003060D9" w:rsidRDefault="00277358" w:rsidP="00277358">
      <w:pPr>
        <w:pStyle w:val="ListParagraph"/>
        <w:rPr>
          <w:rFonts w:ascii="Google Sans" w:hAnsi="Google Sans" w:cs="Arial"/>
          <w:color w:val="222222"/>
          <w:shd w:val="clear" w:color="auto" w:fill="FFFFFF"/>
          <w:lang w:val="en-US"/>
        </w:rPr>
      </w:pPr>
    </w:p>
    <w:p w14:paraId="3BE0E2D1" w14:textId="35D9F03C" w:rsidR="008B5430" w:rsidRPr="003060D9" w:rsidRDefault="00277358" w:rsidP="008B5430">
      <w:pPr>
        <w:pStyle w:val="ListParagraph"/>
        <w:numPr>
          <w:ilvl w:val="0"/>
          <w:numId w:val="1"/>
        </w:numPr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  <w:r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>C</w:t>
      </w:r>
      <w:r w:rsidR="008B5430"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>onnect</w:t>
      </w:r>
      <w:r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 xml:space="preserve"> – </w:t>
      </w:r>
      <w:r w:rsidRPr="003060D9">
        <w:rPr>
          <w:rFonts w:ascii="Google Sans" w:hAnsi="Google Sans" w:cs="Arial"/>
          <w:color w:val="222222"/>
          <w:shd w:val="clear" w:color="auto" w:fill="FFFFFF"/>
          <w:lang w:val="en-US"/>
        </w:rPr>
        <w:t>Conectar</w:t>
      </w:r>
    </w:p>
    <w:p w14:paraId="1EB6346D" w14:textId="04995184" w:rsidR="00277358" w:rsidRPr="003060D9" w:rsidRDefault="00277358" w:rsidP="00277358">
      <w:pPr>
        <w:pStyle w:val="ListParagraph"/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</w:p>
    <w:p w14:paraId="08D8E85C" w14:textId="2F5D658C" w:rsidR="00781DB3" w:rsidRPr="003060D9" w:rsidRDefault="00781DB3" w:rsidP="00277358">
      <w:pPr>
        <w:pStyle w:val="ListParagraph"/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  <w:r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>Join or put in contact two or more things (devices, systems, etc.) so that between them a relationship or a communication is established.</w:t>
      </w:r>
    </w:p>
    <w:p w14:paraId="6A831578" w14:textId="2D0D7B23" w:rsidR="00277358" w:rsidRPr="003060D9" w:rsidRDefault="00781DB3" w:rsidP="00277358">
      <w:pPr>
        <w:pStyle w:val="ListParagraph"/>
        <w:rPr>
          <w:rFonts w:ascii="Google Sans" w:hAnsi="Google Sans" w:cs="Arial"/>
          <w:color w:val="222222"/>
          <w:shd w:val="clear" w:color="auto" w:fill="FFFFFF"/>
          <w:lang w:val="en-US"/>
        </w:rPr>
      </w:pPr>
      <w:r w:rsidRPr="003060D9">
        <w:rPr>
          <w:rFonts w:ascii="Google Sans" w:hAnsi="Google Sans" w:cs="Arial"/>
          <w:color w:val="222222"/>
          <w:shd w:val="clear" w:color="auto" w:fill="FFFFFF"/>
          <w:lang w:val="en-US"/>
        </w:rPr>
        <w:t>Unir o poner en contacto dos o más cosas (aparatos, sistemas, etc.) para que entre ellas se establezca una relación o una comunicación.</w:t>
      </w:r>
    </w:p>
    <w:p w14:paraId="7939A7EE" w14:textId="6B6CC4CC" w:rsidR="00781DB3" w:rsidRPr="003060D9" w:rsidRDefault="00781DB3" w:rsidP="00277358">
      <w:pPr>
        <w:pStyle w:val="ListParagraph"/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</w:p>
    <w:p w14:paraId="46C6A5F1" w14:textId="4DD8F4AD" w:rsidR="00781DB3" w:rsidRPr="003060D9" w:rsidRDefault="00781DB3" w:rsidP="00277358">
      <w:pPr>
        <w:pStyle w:val="ListParagraph"/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</w:p>
    <w:p w14:paraId="172F80CB" w14:textId="146CAD76" w:rsidR="00781DB3" w:rsidRPr="003060D9" w:rsidRDefault="00781DB3" w:rsidP="00277358">
      <w:pPr>
        <w:pStyle w:val="ListParagraph"/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</w:p>
    <w:p w14:paraId="284746CF" w14:textId="51743CDA" w:rsidR="00781DB3" w:rsidRPr="003060D9" w:rsidRDefault="00781DB3" w:rsidP="00277358">
      <w:pPr>
        <w:pStyle w:val="ListParagraph"/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</w:p>
    <w:p w14:paraId="734F663C" w14:textId="77777777" w:rsidR="00781DB3" w:rsidRPr="003060D9" w:rsidRDefault="00781DB3" w:rsidP="00277358">
      <w:pPr>
        <w:pStyle w:val="ListParagraph"/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</w:p>
    <w:p w14:paraId="049C0783" w14:textId="458961F7" w:rsidR="00781DB3" w:rsidRPr="003060D9" w:rsidRDefault="00781DB3" w:rsidP="00781DB3">
      <w:pPr>
        <w:pStyle w:val="ListParagraph"/>
        <w:numPr>
          <w:ilvl w:val="0"/>
          <w:numId w:val="1"/>
        </w:numPr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  <w:r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 xml:space="preserve">Analysis – </w:t>
      </w:r>
      <w:r w:rsidRPr="003060D9">
        <w:rPr>
          <w:rFonts w:ascii="Google Sans" w:hAnsi="Google Sans" w:cs="Arial"/>
          <w:color w:val="222222"/>
          <w:shd w:val="clear" w:color="auto" w:fill="FFFFFF"/>
          <w:lang w:val="en-US"/>
        </w:rPr>
        <w:t>Análisis</w:t>
      </w:r>
    </w:p>
    <w:p w14:paraId="428016F9" w14:textId="7C000469" w:rsidR="00781DB3" w:rsidRPr="003060D9" w:rsidRDefault="00781DB3" w:rsidP="00781DB3">
      <w:pPr>
        <w:pStyle w:val="ListParagraph"/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</w:p>
    <w:p w14:paraId="27B63B4A" w14:textId="47A8DCD5" w:rsidR="00781DB3" w:rsidRPr="003060D9" w:rsidRDefault="00781DB3" w:rsidP="00781DB3">
      <w:pPr>
        <w:pStyle w:val="ListParagraph"/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  <w:r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>Detailed examination of a thing to know its characteristics or qualities, or its status, and draw conclusions, which is made separating or considering separately the parts that constitute it.</w:t>
      </w:r>
    </w:p>
    <w:p w14:paraId="1FC158C2" w14:textId="342CBA6F" w:rsidR="00781DB3" w:rsidRPr="003060D9" w:rsidRDefault="00781DB3" w:rsidP="00781DB3">
      <w:pPr>
        <w:pStyle w:val="ListParagraph"/>
        <w:rPr>
          <w:rFonts w:ascii="Google Sans" w:hAnsi="Google Sans" w:cs="Arial"/>
          <w:color w:val="222222"/>
          <w:shd w:val="clear" w:color="auto" w:fill="FFFFFF"/>
          <w:lang w:val="en-US"/>
        </w:rPr>
      </w:pPr>
      <w:r w:rsidRPr="003060D9">
        <w:rPr>
          <w:rFonts w:ascii="Google Sans" w:hAnsi="Google Sans" w:cs="Arial"/>
          <w:color w:val="222222"/>
          <w:shd w:val="clear" w:color="auto" w:fill="FFFFFF"/>
          <w:lang w:val="en-US"/>
        </w:rPr>
        <w:t>Examen detallado de una cosa para conocer sus características o cualidades, o su estado, y extraer conclusiones, que se realiza separando o considerando por separado las partes que la constituyen.</w:t>
      </w:r>
    </w:p>
    <w:p w14:paraId="32F9131C" w14:textId="77777777" w:rsidR="00781DB3" w:rsidRPr="003060D9" w:rsidRDefault="00781DB3" w:rsidP="00781DB3">
      <w:pPr>
        <w:pStyle w:val="ListParagraph"/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</w:p>
    <w:p w14:paraId="323C93C8" w14:textId="6D9A659B" w:rsidR="008B5430" w:rsidRPr="003060D9" w:rsidRDefault="00781DB3" w:rsidP="008B5430">
      <w:pPr>
        <w:pStyle w:val="ListParagraph"/>
        <w:numPr>
          <w:ilvl w:val="0"/>
          <w:numId w:val="1"/>
        </w:numPr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  <w:r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>C</w:t>
      </w:r>
      <w:r w:rsidR="008B5430"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>larity</w:t>
      </w:r>
      <w:r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 xml:space="preserve"> – </w:t>
      </w:r>
      <w:r w:rsidRPr="003060D9">
        <w:rPr>
          <w:rFonts w:ascii="Google Sans" w:hAnsi="Google Sans" w:cs="Arial"/>
          <w:color w:val="222222"/>
          <w:shd w:val="clear" w:color="auto" w:fill="FFFFFF"/>
          <w:lang w:val="en-US"/>
        </w:rPr>
        <w:t>Claridad</w:t>
      </w:r>
    </w:p>
    <w:p w14:paraId="6BBE2D00" w14:textId="524E688D" w:rsidR="00781DB3" w:rsidRPr="003060D9" w:rsidRDefault="00781DB3" w:rsidP="00781DB3">
      <w:pPr>
        <w:pStyle w:val="ListParagraph"/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</w:p>
    <w:p w14:paraId="250DCE74" w14:textId="4B5629BC" w:rsidR="00781DB3" w:rsidRPr="003060D9" w:rsidRDefault="00781DB3" w:rsidP="00781DB3">
      <w:pPr>
        <w:pStyle w:val="ListParagraph"/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  <w:r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>Quality of what is or is perceived clearly.</w:t>
      </w:r>
    </w:p>
    <w:p w14:paraId="3B9EEA22" w14:textId="438BDED9" w:rsidR="00781DB3" w:rsidRPr="003060D9" w:rsidRDefault="00781DB3" w:rsidP="00781DB3">
      <w:pPr>
        <w:pStyle w:val="ListParagraph"/>
        <w:rPr>
          <w:rFonts w:ascii="Google Sans" w:hAnsi="Google Sans" w:cs="Arial"/>
          <w:color w:val="222222"/>
          <w:shd w:val="clear" w:color="auto" w:fill="FFFFFF"/>
          <w:lang w:val="en-US"/>
        </w:rPr>
      </w:pPr>
      <w:r w:rsidRPr="003060D9">
        <w:rPr>
          <w:rFonts w:ascii="Google Sans" w:hAnsi="Google Sans" w:cs="Arial"/>
          <w:color w:val="222222"/>
          <w:shd w:val="clear" w:color="auto" w:fill="FFFFFF"/>
          <w:lang w:val="en-US"/>
        </w:rPr>
        <w:t>Cualidad de lo que es o se percibe claro.</w:t>
      </w:r>
    </w:p>
    <w:p w14:paraId="67F10498" w14:textId="77777777" w:rsidR="00781DB3" w:rsidRPr="003060D9" w:rsidRDefault="00781DB3" w:rsidP="00781DB3">
      <w:pPr>
        <w:pStyle w:val="ListParagraph"/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</w:p>
    <w:p w14:paraId="58FE1DD8" w14:textId="2E0FFFE6" w:rsidR="008B5430" w:rsidRPr="003060D9" w:rsidRDefault="00781DB3" w:rsidP="008B5430">
      <w:pPr>
        <w:pStyle w:val="ListParagraph"/>
        <w:numPr>
          <w:ilvl w:val="0"/>
          <w:numId w:val="1"/>
        </w:numPr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  <w:r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>I</w:t>
      </w:r>
      <w:r w:rsidR="008B5430"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>dentify</w:t>
      </w:r>
      <w:r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 xml:space="preserve"> – </w:t>
      </w:r>
      <w:r w:rsidRPr="003060D9">
        <w:rPr>
          <w:rFonts w:ascii="Google Sans" w:hAnsi="Google Sans" w:cs="Arial"/>
          <w:color w:val="222222"/>
          <w:shd w:val="clear" w:color="auto" w:fill="FFFFFF"/>
          <w:lang w:val="en-US"/>
        </w:rPr>
        <w:t>Identificar</w:t>
      </w:r>
    </w:p>
    <w:p w14:paraId="4FCCA759" w14:textId="36D8F4B2" w:rsidR="00781DB3" w:rsidRPr="003060D9" w:rsidRDefault="00781DB3" w:rsidP="00781DB3">
      <w:pPr>
        <w:pStyle w:val="ListParagraph"/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</w:p>
    <w:p w14:paraId="3C3017D9" w14:textId="62EB6381" w:rsidR="00781DB3" w:rsidRPr="003060D9" w:rsidRDefault="00781DB3" w:rsidP="00781DB3">
      <w:pPr>
        <w:pStyle w:val="ListParagraph"/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  <w:r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>Establish, demonstrate or recognize the identity of a thing or person.</w:t>
      </w:r>
    </w:p>
    <w:p w14:paraId="1FC92A63" w14:textId="7B554804" w:rsidR="00781DB3" w:rsidRPr="003060D9" w:rsidRDefault="00781DB3" w:rsidP="00781DB3">
      <w:pPr>
        <w:pStyle w:val="ListParagraph"/>
        <w:rPr>
          <w:rFonts w:ascii="Google Sans" w:hAnsi="Google Sans" w:cs="Arial"/>
          <w:color w:val="222222"/>
          <w:shd w:val="clear" w:color="auto" w:fill="FFFFFF"/>
          <w:lang w:val="en-US"/>
        </w:rPr>
      </w:pPr>
      <w:r w:rsidRPr="003060D9">
        <w:rPr>
          <w:rFonts w:ascii="Google Sans" w:hAnsi="Google Sans" w:cs="Arial"/>
          <w:color w:val="222222"/>
          <w:shd w:val="clear" w:color="auto" w:fill="FFFFFF"/>
          <w:lang w:val="en-US"/>
        </w:rPr>
        <w:t>Establecer, demostrar o reconocer la identidad de una cosa o persona.</w:t>
      </w:r>
    </w:p>
    <w:p w14:paraId="11B8C0D6" w14:textId="77777777" w:rsidR="00781DB3" w:rsidRPr="003060D9" w:rsidRDefault="00781DB3" w:rsidP="00781DB3">
      <w:pPr>
        <w:pStyle w:val="ListParagraph"/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</w:p>
    <w:p w14:paraId="220733A6" w14:textId="64BFE031" w:rsidR="00781DB3" w:rsidRPr="003060D9" w:rsidRDefault="00781DB3" w:rsidP="00781DB3">
      <w:pPr>
        <w:pStyle w:val="ListParagraph"/>
        <w:numPr>
          <w:ilvl w:val="0"/>
          <w:numId w:val="1"/>
        </w:numPr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  <w:r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>S</w:t>
      </w:r>
      <w:r w:rsidR="008B5430"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>oftware</w:t>
      </w:r>
      <w:r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 xml:space="preserve"> – </w:t>
      </w:r>
      <w:r w:rsidRPr="003060D9">
        <w:rPr>
          <w:rFonts w:ascii="Google Sans" w:hAnsi="Google Sans" w:cs="Arial"/>
          <w:color w:val="222222"/>
          <w:shd w:val="clear" w:color="auto" w:fill="FFFFFF"/>
          <w:lang w:val="en-US"/>
        </w:rPr>
        <w:t>Software</w:t>
      </w:r>
    </w:p>
    <w:p w14:paraId="3008AECA" w14:textId="58263FF1" w:rsidR="00781DB3" w:rsidRPr="003060D9" w:rsidRDefault="00781DB3" w:rsidP="00781DB3">
      <w:pPr>
        <w:pStyle w:val="ListParagraph"/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</w:p>
    <w:p w14:paraId="4E6FE21B" w14:textId="6F8C50D1" w:rsidR="00781DB3" w:rsidRPr="003060D9" w:rsidRDefault="00781DB3" w:rsidP="00781DB3">
      <w:pPr>
        <w:pStyle w:val="ListParagraph"/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  <w:r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>Set of programs and routines that allow the computer to perform certain tasks.</w:t>
      </w:r>
    </w:p>
    <w:p w14:paraId="42D37421" w14:textId="75055C0E" w:rsidR="00781DB3" w:rsidRPr="003060D9" w:rsidRDefault="00781DB3" w:rsidP="00781DB3">
      <w:pPr>
        <w:pStyle w:val="ListParagraph"/>
        <w:rPr>
          <w:rFonts w:ascii="Google Sans" w:hAnsi="Google Sans" w:cs="Arial"/>
          <w:color w:val="222222"/>
          <w:shd w:val="clear" w:color="auto" w:fill="FFFFFF"/>
          <w:lang w:val="en-US"/>
        </w:rPr>
      </w:pPr>
      <w:r w:rsidRPr="003060D9">
        <w:rPr>
          <w:rFonts w:ascii="Google Sans" w:hAnsi="Google Sans" w:cs="Arial"/>
          <w:color w:val="222222"/>
          <w:shd w:val="clear" w:color="auto" w:fill="FFFFFF"/>
          <w:lang w:val="en-US"/>
        </w:rPr>
        <w:t>Conjunto de programas y rutinas que permiten a la computadora realizar determinadas tareas.</w:t>
      </w:r>
    </w:p>
    <w:p w14:paraId="69A98848" w14:textId="77777777" w:rsidR="00781DB3" w:rsidRPr="003060D9" w:rsidRDefault="00781DB3" w:rsidP="00781DB3">
      <w:pPr>
        <w:pStyle w:val="ListParagraph"/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</w:p>
    <w:p w14:paraId="5324D2EF" w14:textId="1FED3DE9" w:rsidR="008B5430" w:rsidRPr="003060D9" w:rsidRDefault="00781DB3" w:rsidP="008B5430">
      <w:pPr>
        <w:pStyle w:val="ListParagraph"/>
        <w:numPr>
          <w:ilvl w:val="0"/>
          <w:numId w:val="1"/>
        </w:numPr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  <w:r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 xml:space="preserve">CSS – </w:t>
      </w:r>
      <w:r w:rsidRPr="003060D9">
        <w:rPr>
          <w:rFonts w:ascii="Google Sans" w:hAnsi="Google Sans" w:cs="Arial"/>
          <w:color w:val="222222"/>
          <w:shd w:val="clear" w:color="auto" w:fill="FFFFFF"/>
          <w:lang w:val="en-US"/>
        </w:rPr>
        <w:t>CSS (</w:t>
      </w:r>
      <w:r w:rsidRPr="003060D9">
        <w:rPr>
          <w:rFonts w:ascii="Google Sans" w:hAnsi="Google Sans" w:cs="Arial"/>
          <w:color w:val="222222"/>
          <w:shd w:val="clear" w:color="auto" w:fill="FFFFFF"/>
          <w:lang w:val="en-US"/>
        </w:rPr>
        <w:t>Cascading Style Sheets</w:t>
      </w:r>
      <w:r w:rsidRPr="003060D9">
        <w:rPr>
          <w:rFonts w:ascii="Google Sans" w:hAnsi="Google Sans" w:cs="Arial"/>
          <w:color w:val="222222"/>
          <w:shd w:val="clear" w:color="auto" w:fill="FFFFFF"/>
          <w:lang w:val="en-US"/>
        </w:rPr>
        <w:t>)</w:t>
      </w:r>
    </w:p>
    <w:p w14:paraId="159A4105" w14:textId="1956FAA1" w:rsidR="00781DB3" w:rsidRPr="003060D9" w:rsidRDefault="00781DB3" w:rsidP="00781DB3">
      <w:pPr>
        <w:pStyle w:val="ListParagraph"/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</w:p>
    <w:p w14:paraId="38D9BDDE" w14:textId="76C3621B" w:rsidR="00781DB3" w:rsidRPr="003060D9" w:rsidRDefault="00781DB3" w:rsidP="00781DB3">
      <w:pPr>
        <w:pStyle w:val="ListParagraph"/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  <w:r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 xml:space="preserve">is a graphic design language to define and create the presentation of a structured document written in a markup </w:t>
      </w:r>
      <w:proofErr w:type="gramStart"/>
      <w:r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>language.</w:t>
      </w:r>
      <w:proofErr w:type="gramEnd"/>
    </w:p>
    <w:p w14:paraId="11BAD484" w14:textId="2106B4E8" w:rsidR="00781DB3" w:rsidRPr="003060D9" w:rsidRDefault="00781DB3" w:rsidP="00781DB3">
      <w:pPr>
        <w:pStyle w:val="ListParagraph"/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  <w:r w:rsidRPr="003060D9">
        <w:rPr>
          <w:rFonts w:ascii="Google Sans" w:hAnsi="Google Sans" w:cs="Arial"/>
          <w:color w:val="222222"/>
          <w:shd w:val="clear" w:color="auto" w:fill="FFFFFF"/>
          <w:lang w:val="en-US"/>
        </w:rPr>
        <w:t xml:space="preserve">es un lenguaje de diseño gráfico para definir y crear la presentación de un documento estructurado escrito en un lenguaje de </w:t>
      </w:r>
      <w:r w:rsidRPr="003060D9">
        <w:rPr>
          <w:rFonts w:ascii="Google Sans" w:hAnsi="Google Sans" w:cs="Arial"/>
          <w:color w:val="222222"/>
          <w:shd w:val="clear" w:color="auto" w:fill="FFFFFF"/>
          <w:lang w:val="en-US"/>
        </w:rPr>
        <w:t xml:space="preserve">marcado. </w:t>
      </w:r>
      <w:r w:rsidRPr="003060D9">
        <w:rPr>
          <w:rFonts w:ascii="Arial" w:hAnsi="Arial" w:cs="Arial"/>
          <w:color w:val="222222"/>
          <w:shd w:val="clear" w:color="auto" w:fill="FFFFFF"/>
          <w:lang w:val="en-US"/>
        </w:rPr>
        <w:t>​</w:t>
      </w:r>
    </w:p>
    <w:p w14:paraId="11F5A582" w14:textId="77777777" w:rsidR="00781DB3" w:rsidRPr="003060D9" w:rsidRDefault="00781DB3" w:rsidP="00781DB3">
      <w:pPr>
        <w:pStyle w:val="ListParagraph"/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</w:p>
    <w:p w14:paraId="46BCF842" w14:textId="27297D95" w:rsidR="008B5430" w:rsidRPr="003060D9" w:rsidRDefault="00781DB3" w:rsidP="008B5430">
      <w:pPr>
        <w:pStyle w:val="ListParagraph"/>
        <w:numPr>
          <w:ilvl w:val="0"/>
          <w:numId w:val="1"/>
        </w:numPr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  <w:r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 xml:space="preserve">HTML – </w:t>
      </w:r>
      <w:r w:rsidRPr="003060D9">
        <w:rPr>
          <w:rFonts w:ascii="Google Sans" w:hAnsi="Google Sans" w:cs="Arial"/>
          <w:color w:val="222222"/>
          <w:shd w:val="clear" w:color="auto" w:fill="FFFFFF"/>
          <w:lang w:val="en-US"/>
        </w:rPr>
        <w:t>HTML (</w:t>
      </w:r>
      <w:r w:rsidRPr="003060D9">
        <w:rPr>
          <w:rFonts w:ascii="Google Sans" w:hAnsi="Google Sans" w:cs="Arial"/>
          <w:color w:val="222222"/>
          <w:shd w:val="clear" w:color="auto" w:fill="FFFFFF"/>
          <w:lang w:val="en-US"/>
        </w:rPr>
        <w:t>HyperText Markup Language</w:t>
      </w:r>
      <w:r w:rsidRPr="003060D9">
        <w:rPr>
          <w:rFonts w:ascii="Google Sans" w:hAnsi="Google Sans" w:cs="Arial"/>
          <w:color w:val="222222"/>
          <w:shd w:val="clear" w:color="auto" w:fill="FFFFFF"/>
          <w:lang w:val="en-US"/>
        </w:rPr>
        <w:t>)</w:t>
      </w:r>
    </w:p>
    <w:p w14:paraId="65042685" w14:textId="45E02B26" w:rsidR="00781DB3" w:rsidRPr="003060D9" w:rsidRDefault="00781DB3" w:rsidP="00781DB3">
      <w:pPr>
        <w:pStyle w:val="ListParagraph"/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</w:p>
    <w:p w14:paraId="43E41F8E" w14:textId="64D39AD0" w:rsidR="00781DB3" w:rsidRPr="003060D9" w:rsidRDefault="00781DB3" w:rsidP="00781DB3">
      <w:pPr>
        <w:pStyle w:val="ListParagraph"/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  <w:r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>makes reference to the markup language for the elaboration of web pages.</w:t>
      </w:r>
    </w:p>
    <w:p w14:paraId="23836848" w14:textId="21794F33" w:rsidR="00781DB3" w:rsidRPr="003060D9" w:rsidRDefault="00781DB3" w:rsidP="00781DB3">
      <w:pPr>
        <w:pStyle w:val="ListParagraph"/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  <w:r w:rsidRPr="003060D9">
        <w:rPr>
          <w:rFonts w:ascii="Google Sans" w:hAnsi="Google Sans" w:cs="Arial"/>
          <w:color w:val="222222"/>
          <w:shd w:val="clear" w:color="auto" w:fill="FFFFFF"/>
          <w:lang w:val="en-US"/>
        </w:rPr>
        <w:t>hace referencia al lenguaje de marcado para la elaboración de páginas web.</w:t>
      </w:r>
    </w:p>
    <w:p w14:paraId="7123FBFF" w14:textId="77777777" w:rsidR="00781DB3" w:rsidRPr="003060D9" w:rsidRDefault="00781DB3" w:rsidP="00781DB3">
      <w:pPr>
        <w:pStyle w:val="ListParagraph"/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</w:p>
    <w:p w14:paraId="29309BB8" w14:textId="58FA8137" w:rsidR="00781DB3" w:rsidRPr="003060D9" w:rsidRDefault="00781DB3" w:rsidP="00781DB3">
      <w:pPr>
        <w:pStyle w:val="ListParagraph"/>
        <w:numPr>
          <w:ilvl w:val="0"/>
          <w:numId w:val="1"/>
        </w:numPr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  <w:r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>Q</w:t>
      </w:r>
      <w:r w:rsidR="008B5430"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>uery</w:t>
      </w:r>
      <w:r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 xml:space="preserve"> – </w:t>
      </w:r>
      <w:r w:rsidRPr="003060D9">
        <w:rPr>
          <w:rFonts w:ascii="Google Sans" w:hAnsi="Google Sans" w:cs="Arial"/>
          <w:color w:val="222222"/>
          <w:shd w:val="clear" w:color="auto" w:fill="FFFFFF"/>
          <w:lang w:val="en-US"/>
        </w:rPr>
        <w:t>Consulta</w:t>
      </w:r>
    </w:p>
    <w:p w14:paraId="1D3BF14D" w14:textId="22E0E85B" w:rsidR="00781DB3" w:rsidRPr="003060D9" w:rsidRDefault="00781DB3" w:rsidP="00781DB3">
      <w:pPr>
        <w:pStyle w:val="ListParagraph"/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</w:p>
    <w:p w14:paraId="293EA581" w14:textId="59E57F22" w:rsidR="00781DB3" w:rsidRPr="003060D9" w:rsidRDefault="00781DB3" w:rsidP="00781DB3">
      <w:pPr>
        <w:pStyle w:val="ListParagraph"/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  <w:r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>Request for information, opinion or advice on a specific subject.</w:t>
      </w:r>
    </w:p>
    <w:p w14:paraId="198021CE" w14:textId="07B416F2" w:rsidR="00781DB3" w:rsidRPr="003060D9" w:rsidRDefault="00781DB3" w:rsidP="00781DB3">
      <w:pPr>
        <w:pStyle w:val="ListParagraph"/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  <w:r w:rsidRPr="003060D9">
        <w:rPr>
          <w:rFonts w:ascii="Google Sans" w:hAnsi="Google Sans" w:cs="Arial"/>
          <w:color w:val="222222"/>
          <w:shd w:val="clear" w:color="auto" w:fill="FFFFFF"/>
          <w:lang w:val="en-US"/>
        </w:rPr>
        <w:t>Petición de información, opinión o consejo sobre una materia determinada.</w:t>
      </w:r>
    </w:p>
    <w:p w14:paraId="2DE3497F" w14:textId="77777777" w:rsidR="00781DB3" w:rsidRPr="003060D9" w:rsidRDefault="00781DB3" w:rsidP="00781DB3">
      <w:pPr>
        <w:pStyle w:val="ListParagraph"/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</w:p>
    <w:p w14:paraId="6ADC031A" w14:textId="141BF609" w:rsidR="008B5430" w:rsidRPr="003060D9" w:rsidRDefault="00781DB3" w:rsidP="008B5430">
      <w:pPr>
        <w:pStyle w:val="ListParagraph"/>
        <w:numPr>
          <w:ilvl w:val="0"/>
          <w:numId w:val="1"/>
        </w:numPr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  <w:r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>C</w:t>
      </w:r>
      <w:r w:rsidR="008B5430"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>hallenge</w:t>
      </w:r>
      <w:r w:rsidR="008B5430"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>s</w:t>
      </w:r>
      <w:r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 xml:space="preserve"> – </w:t>
      </w:r>
      <w:r w:rsidRPr="003060D9">
        <w:rPr>
          <w:rFonts w:ascii="Google Sans" w:hAnsi="Google Sans" w:cs="Arial"/>
          <w:color w:val="222222"/>
          <w:shd w:val="clear" w:color="auto" w:fill="FFFFFF"/>
          <w:lang w:val="en-US"/>
        </w:rPr>
        <w:t>Retos</w:t>
      </w:r>
    </w:p>
    <w:p w14:paraId="1423E695" w14:textId="0FBA7E3B" w:rsidR="00781DB3" w:rsidRPr="003060D9" w:rsidRDefault="00781DB3" w:rsidP="00781DB3">
      <w:pPr>
        <w:pStyle w:val="ListParagraph"/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</w:p>
    <w:p w14:paraId="00895170" w14:textId="2302AF84" w:rsidR="00781DB3" w:rsidRPr="003060D9" w:rsidRDefault="00781DB3" w:rsidP="00781DB3">
      <w:pPr>
        <w:pStyle w:val="ListParagraph"/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  <w:r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>Difficult or dangerous situation with which someone faces.</w:t>
      </w:r>
    </w:p>
    <w:p w14:paraId="3914317F" w14:textId="330412A5" w:rsidR="00781DB3" w:rsidRPr="003060D9" w:rsidRDefault="00781DB3" w:rsidP="00781DB3">
      <w:pPr>
        <w:pStyle w:val="ListParagraph"/>
        <w:rPr>
          <w:rFonts w:ascii="Google Sans" w:hAnsi="Google Sans" w:cs="Arial"/>
          <w:color w:val="222222"/>
          <w:shd w:val="clear" w:color="auto" w:fill="FFFFFF"/>
          <w:lang w:val="en-US"/>
        </w:rPr>
      </w:pPr>
      <w:r w:rsidRPr="003060D9">
        <w:rPr>
          <w:rFonts w:ascii="Google Sans" w:hAnsi="Google Sans" w:cs="Arial"/>
          <w:color w:val="222222"/>
          <w:shd w:val="clear" w:color="auto" w:fill="FFFFFF"/>
          <w:lang w:val="en-US"/>
        </w:rPr>
        <w:t>Situación difícil o peligrosa con la que alguien se enfrenta.</w:t>
      </w:r>
    </w:p>
    <w:p w14:paraId="1124FE0E" w14:textId="663D12DC" w:rsidR="00781DB3" w:rsidRPr="003060D9" w:rsidRDefault="00781DB3" w:rsidP="00781DB3">
      <w:pPr>
        <w:pStyle w:val="ListParagraph"/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</w:p>
    <w:p w14:paraId="492D3E81" w14:textId="5697D95A" w:rsidR="008B5430" w:rsidRPr="003060D9" w:rsidRDefault="008B5430" w:rsidP="008B5430">
      <w:pPr>
        <w:pStyle w:val="ListParagraph"/>
        <w:numPr>
          <w:ilvl w:val="0"/>
          <w:numId w:val="1"/>
        </w:numPr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  <w:r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>Web</w:t>
      </w:r>
      <w:r w:rsidR="00781DB3"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 xml:space="preserve"> – </w:t>
      </w:r>
      <w:r w:rsidR="00781DB3" w:rsidRPr="003060D9">
        <w:rPr>
          <w:rFonts w:ascii="Google Sans" w:hAnsi="Google Sans" w:cs="Arial"/>
          <w:color w:val="222222"/>
          <w:shd w:val="clear" w:color="auto" w:fill="FFFFFF"/>
          <w:lang w:val="en-US"/>
        </w:rPr>
        <w:t>Web</w:t>
      </w:r>
    </w:p>
    <w:p w14:paraId="1D15DBCF" w14:textId="5FAC2B03" w:rsidR="00781DB3" w:rsidRPr="003060D9" w:rsidRDefault="00781DB3" w:rsidP="00781DB3">
      <w:pPr>
        <w:pStyle w:val="ListParagraph"/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</w:p>
    <w:p w14:paraId="6AFAF9CA" w14:textId="74B89CA1" w:rsidR="00781DB3" w:rsidRPr="003060D9" w:rsidRDefault="00781DB3" w:rsidP="00781DB3">
      <w:pPr>
        <w:pStyle w:val="ListParagraph"/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  <w:r w:rsidRPr="003060D9"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  <w:t>Set of information that is in a certain direction of the internet.</w:t>
      </w:r>
    </w:p>
    <w:p w14:paraId="5F1DF353" w14:textId="33625D90" w:rsidR="00781DB3" w:rsidRPr="003060D9" w:rsidRDefault="00781DB3" w:rsidP="00781DB3">
      <w:pPr>
        <w:pStyle w:val="ListParagraph"/>
        <w:rPr>
          <w:rFonts w:ascii="Google Sans" w:hAnsi="Google Sans" w:cs="Arial"/>
          <w:b/>
          <w:bCs/>
          <w:color w:val="222222"/>
          <w:shd w:val="clear" w:color="auto" w:fill="FFFFFF"/>
          <w:lang w:val="en-US"/>
        </w:rPr>
      </w:pPr>
      <w:r w:rsidRPr="003060D9">
        <w:rPr>
          <w:rFonts w:ascii="Google Sans" w:hAnsi="Google Sans" w:cs="Arial"/>
          <w:color w:val="222222"/>
          <w:shd w:val="clear" w:color="auto" w:fill="FFFFFF"/>
          <w:lang w:val="en-US"/>
        </w:rPr>
        <w:t>Conjunto de información que se encuentra en una dirección determinada de internet.</w:t>
      </w:r>
    </w:p>
    <w:p w14:paraId="72D1E497" w14:textId="793B5C54" w:rsidR="00C7032A" w:rsidRPr="003060D9" w:rsidRDefault="00C7032A" w:rsidP="00C7032A">
      <w:pPr>
        <w:pStyle w:val="ListParagraph"/>
        <w:rPr>
          <w:rFonts w:ascii="Google Sans" w:hAnsi="Google Sans"/>
          <w:lang w:val="en-US"/>
        </w:rPr>
      </w:pPr>
    </w:p>
    <w:p w14:paraId="7551FCDF" w14:textId="77777777" w:rsidR="00C7032A" w:rsidRPr="003060D9" w:rsidRDefault="00C7032A" w:rsidP="00C7032A">
      <w:pPr>
        <w:pStyle w:val="ListParagraph"/>
        <w:rPr>
          <w:rFonts w:ascii="Google Sans" w:hAnsi="Google Sans"/>
          <w:lang w:val="en-US"/>
        </w:rPr>
      </w:pPr>
    </w:p>
    <w:p w14:paraId="24A6FBF8" w14:textId="77777777" w:rsidR="00C7032A" w:rsidRPr="003060D9" w:rsidRDefault="00C7032A">
      <w:pPr>
        <w:rPr>
          <w:rFonts w:ascii="Google Sans" w:hAnsi="Google Sans"/>
          <w:lang w:val="en-US"/>
        </w:rPr>
      </w:pPr>
    </w:p>
    <w:sectPr w:rsidR="00C7032A" w:rsidRPr="003060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E1F9A"/>
    <w:multiLevelType w:val="hybridMultilevel"/>
    <w:tmpl w:val="0366D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2A"/>
    <w:rsid w:val="00277358"/>
    <w:rsid w:val="003060D9"/>
    <w:rsid w:val="004C0D19"/>
    <w:rsid w:val="00781DB3"/>
    <w:rsid w:val="008B5430"/>
    <w:rsid w:val="00C7032A"/>
    <w:rsid w:val="00D2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AA660"/>
  <w15:chartTrackingRefBased/>
  <w15:docId w15:val="{36AFED07-A6D1-428A-B75C-C8F462FC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4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4294967280</TotalTime>
  <Pages>3</Pages>
  <Words>520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Rivas Acuña</dc:creator>
  <cp:keywords/>
  <dc:description/>
  <cp:lastModifiedBy>Andres Rivas Acuña</cp:lastModifiedBy>
  <cp:revision>2</cp:revision>
  <dcterms:created xsi:type="dcterms:W3CDTF">2019-07-16T23:11:00Z</dcterms:created>
  <dcterms:modified xsi:type="dcterms:W3CDTF">2019-07-16T22:55:00Z</dcterms:modified>
</cp:coreProperties>
</file>