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rFonts w:ascii="Calibri" w:cs="Calibri" w:eastAsia="Calibri" w:hAnsi="Calibri"/>
        </w:rPr>
      </w:pPr>
      <w:bookmarkStart w:colFirst="0" w:colLast="0" w:name="_ohpy9tbxvjjy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12121"/>
          <w:rtl w:val="0"/>
        </w:rPr>
        <w:t xml:space="preserve">Stock Trading Using Deep Q-Learning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Statement: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Prepare an agent by implementing Deep Q-Learning that can perform unsupervised trading in stock trade. The aim of this project is to train an agent that uses Q-learning and neural networks to predict the profit or loss by building a model and implementing it on a dataset that is available for evaluation.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stock trading environment provides the agent with a set of actions: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Sit</w:t>
        <w:br w:type="textWrapping"/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has following sections: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libraries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DQN agent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Preprocess the data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 and build the model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Evaluate the model and agent</w:t>
        <w:br w:type="textWrapping"/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the above sections (in an .ipynb file) are provided except the section,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“Create a DQN agent”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Dependencies: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Dependency of problem statement: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Problem_Statement_Dependency_Deep Q Learning Stock Trading_CEP_2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Dataset: </w:t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https://drive.google.com/drive/folders/1XtTycfQd_W9IomyWS9GeMWUo7XNDDMoO?usp=sharing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Steps to perform: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section “Creating a DQN agent”, create a class called agent where: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Action size is defined as 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replay memory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1000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Empty list for stocks that have already been bought</w:t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agent must possess the following hyperparameters: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gamma= 0.95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epsilon = 1.0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epsilon_final = 0.01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epsilon_decay = 0.995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It is advised to compare the results using different values in hyperparameters.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Neural network has 3 hidden layers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Action and experience replay are defined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tTycfQd_W9IomyWS9GeMWUo7XNDDMo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