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1336"/>
        </w:trPr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3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09" cy="5041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9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490" w:after="240"/>
        <w:ind w:left="0" w:right="4732" w:firstLine="0"/>
        <w:jc w:val="righ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Project Executable Files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0.0" w:type="dxa"/>
      </w:tblPr>
      <w:tblGrid>
        <w:gridCol w:w="4680"/>
        <w:gridCol w:w="4680"/>
      </w:tblGrid>
      <w:tr>
        <w:trPr>
          <w:trHeight w:hRule="exact" w:val="480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Date 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5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15 March 2026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5 July 2026</w:t>
            </w:r>
          </w:p>
        </w:tc>
      </w:tr>
      <w:tr>
        <w:trPr>
          <w:trHeight w:hRule="exact" w:val="480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Team ID 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5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6a3a555ae5895b2c9759029d</w:t>
            </w:r>
          </w:p>
        </w:tc>
      </w:tr>
      <w:tr>
        <w:trPr>
          <w:trHeight w:hRule="exact" w:val="480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Project Name 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6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80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Maximum Marks 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3 Marks </w:t>
            </w:r>
          </w:p>
        </w:tc>
      </w:tr>
    </w:tbl>
    <w:p>
      <w:pPr>
        <w:autoSpaceDN w:val="0"/>
        <w:autoSpaceDE w:val="0"/>
        <w:widowControl/>
        <w:spacing w:line="286" w:lineRule="auto" w:before="492" w:after="0"/>
        <w:ind w:left="108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Project Executable Files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This section requires submission of all executable and deployable files for your project.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Ensure all files are properly organized, named, and uploaded to the specified submission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platform. The evaluator must be able to run or deploy your solution using the provided files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and instructions. </w:t>
      </w:r>
    </w:p>
    <w:p>
      <w:pPr>
        <w:autoSpaceDN w:val="0"/>
        <w:tabs>
          <w:tab w:pos="3300" w:val="left"/>
        </w:tabs>
        <w:autoSpaceDE w:val="0"/>
        <w:widowControl/>
        <w:spacing w:line="236" w:lineRule="exact" w:before="182" w:after="0"/>
        <w:ind w:left="1080" w:right="432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Step 1: Submission Checklist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5"/>
        </w:rPr>
        <w:t>https://edugenie-google-gemini-powered-learning-n2zf.onrender.com/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0.0" w:type="dxa"/>
      </w:tblPr>
      <w:tblGrid>
        <w:gridCol w:w="3120"/>
        <w:gridCol w:w="3120"/>
        <w:gridCol w:w="3120"/>
      </w:tblGrid>
      <w:tr>
        <w:trPr>
          <w:trHeight w:hRule="exact" w:val="80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S.No </w:t>
            </w:r>
          </w:p>
        </w:tc>
        <w:tc>
          <w:tcPr>
            <w:tcW w:type="dxa" w:w="6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60" w:val="left"/>
              </w:tabs>
              <w:autoSpaceDE w:val="0"/>
              <w:widowControl/>
              <w:spacing w:line="354" w:lineRule="exact" w:before="16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Item to Submit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Not applicable - no authentication is currently implemented (single seeded default user). </w:t>
            </w:r>
          </w:p>
        </w:tc>
        <w:tc>
          <w:tcPr>
            <w:tcW w:type="dxa" w:w="2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4" w:val="left"/>
              </w:tabs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Submitted​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(Yes​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/ </w:t>
            </w:r>
          </w:p>
          <w:p>
            <w:pPr>
              <w:autoSpaceDN w:val="0"/>
              <w:autoSpaceDE w:val="0"/>
              <w:widowControl/>
              <w:spacing w:line="228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t user).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No / NA) </w:t>
            </w:r>
          </w:p>
        </w:tc>
      </w:tr>
      <w:tr>
        <w:trPr>
          <w:trHeight w:hRule="exact" w:val="72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60" w:val="left"/>
              </w:tabs>
              <w:autoSpaceDE w:val="0"/>
              <w:widowControl/>
              <w:spacing w:line="350" w:lineRule="exact" w:before="0" w:after="0"/>
              <w:ind w:left="116" w:right="115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Complete source code (all files and folders)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Docker container hosting, Render Web Services.</w:t>
            </w:r>
          </w:p>
        </w:tc>
        <w:tc>
          <w:tcPr>
            <w:tcW w:type="dxa" w:w="2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6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README / Setup Guide (instructions to run the project) </w:t>
            </w:r>
          </w:p>
        </w:tc>
        <w:tc>
          <w:tcPr>
            <w:tcW w:type="dxa" w:w="2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72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6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requirements.txt / package.json / dependency file </w:t>
            </w:r>
          </w:p>
        </w:tc>
        <w:tc>
          <w:tcPr>
            <w:tcW w:type="dxa" w:w="2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6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Database schema / seed files (if applicable) </w:t>
            </w:r>
          </w:p>
        </w:tc>
        <w:tc>
          <w:tcPr>
            <w:tcW w:type="dxa" w:w="2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6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505"/>
              <w:gridCol w:w="1505"/>
              <w:gridCol w:w="1505"/>
              <w:gridCol w:w="1505"/>
            </w:tblGrid>
            <w:tr>
              <w:trPr>
                <w:trHeight w:hRule="exact" w:val="346"/>
              </w:trPr>
              <w:tc>
                <w:tcPr>
                  <w:tcW w:type="dxa" w:w="1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>Environment​</w:t>
                  </w:r>
                </w:p>
              </w:tc>
              <w:tc>
                <w:tcPr>
                  <w:tcW w:type="dxa" w:w="1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>configuration​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>file​</w:t>
                  </w:r>
                </w:p>
              </w:tc>
              <w:tc>
                <w:tcPr>
                  <w:tcW w:type="dxa" w:w="2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10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>(.env.example​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 xml:space="preserve">or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26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similar) </w:t>
            </w:r>
          </w:p>
        </w:tc>
        <w:tc>
          <w:tcPr>
            <w:tcW w:type="dxa" w:w="2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6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Deployed application URL (if hosted) </w:t>
            </w:r>
          </w:p>
        </w:tc>
        <w:tc>
          <w:tcPr>
            <w:tcW w:type="dxa" w:w="2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6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03"/>
              <w:gridCol w:w="1003"/>
              <w:gridCol w:w="1003"/>
              <w:gridCol w:w="1003"/>
              <w:gridCol w:w="1003"/>
              <w:gridCol w:w="1003"/>
            </w:tblGrid>
            <w:tr>
              <w:trPr>
                <w:trHeight w:hRule="exact" w:val="346"/>
              </w:trPr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>APK​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>/​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>Executable​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>binary​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>(if​</w:t>
                  </w:r>
                </w:p>
              </w:tc>
              <w:tc>
                <w:tcPr>
                  <w:tcW w:type="dxa" w:w="1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2" w:after="0"/>
                    <w:ind w:left="14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>applicable​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2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for mobile/desktop apps) </w:t>
            </w:r>
          </w:p>
        </w:tc>
        <w:tc>
          <w:tcPr>
            <w:tcW w:type="dxa" w:w="2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6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Dockerfile / Containerization config (if applicable) </w:t>
            </w:r>
          </w:p>
        </w:tc>
        <w:tc>
          <w:tcPr>
            <w:tcW w:type="dxa" w:w="2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6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Test files and test results </w:t>
            </w:r>
          </w:p>
        </w:tc>
        <w:tc>
          <w:tcPr>
            <w:tcW w:type="dxa" w:w="2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6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Demo video or walkthrough (if required) </w:t>
            </w:r>
          </w:p>
        </w:tc>
        <w:tc>
          <w:tcPr>
            <w:tcW w:type="dxa" w:w="2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1336"/>
        </w:trPr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3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09" cy="5041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9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6" w:lineRule="exact" w:before="5538" w:after="0"/>
        <w:ind w:left="0" w:right="433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https://edugenie-google-gemini-powered-learning-n2zf.onrender.com/</w:t>
      </w:r>
    </w:p>
    <w:p>
      <w:pPr>
        <w:autoSpaceDN w:val="0"/>
        <w:autoSpaceDE w:val="0"/>
        <w:widowControl/>
        <w:spacing w:line="178" w:lineRule="exact" w:before="442" w:after="0"/>
        <w:ind w:left="0" w:right="389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3"/>
        </w:rPr>
        <w:t>Not applicable - no authentication is currently implemented (single seeded default user).</w:t>
      </w:r>
    </w:p>
    <w:p>
      <w:pPr>
        <w:autoSpaceDN w:val="0"/>
        <w:autoSpaceDE w:val="0"/>
        <w:widowControl/>
        <w:spacing w:line="178" w:lineRule="exact" w:before="622" w:after="0"/>
        <w:ind w:left="0" w:right="613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3"/>
        </w:rPr>
        <w:t>Docker container hosting, Render Web Services.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1336"/>
        </w:trPr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3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09" cy="50419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9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98" w:lineRule="auto" w:before="370" w:after="0"/>
        <w:ind w:left="1080" w:right="3888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Step 2: File / Folder Structure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Provide an overview of your project's file and folder structure below: </w:t>
      </w:r>
    </w:p>
    <w:p>
      <w:pPr>
        <w:autoSpaceDN w:val="0"/>
        <w:autoSpaceDE w:val="0"/>
        <w:widowControl/>
        <w:spacing w:line="240" w:lineRule="auto" w:before="120" w:after="0"/>
        <w:ind w:left="10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27724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6" w:lineRule="exact" w:before="0" w:after="0"/>
        <w:ind w:left="0" w:right="433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https://edugenie-google-gemini-powered-learning-n2zf.onrender.com/</w:t>
      </w:r>
    </w:p>
    <w:p>
      <w:pPr>
        <w:autoSpaceDN w:val="0"/>
        <w:tabs>
          <w:tab w:pos="3300" w:val="left"/>
        </w:tabs>
        <w:autoSpaceDE w:val="0"/>
        <w:widowControl/>
        <w:spacing w:line="256" w:lineRule="exact" w:before="108" w:after="0"/>
        <w:ind w:left="1080" w:right="3888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Step 3: Deployment / Access Details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3"/>
        </w:rPr>
        <w:t>Not applicable - no authentication is currently implemented (single seeded default user).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0.0" w:type="dxa"/>
      </w:tblPr>
      <w:tblGrid>
        <w:gridCol w:w="4680"/>
        <w:gridCol w:w="4680"/>
      </w:tblGrid>
      <w:tr>
        <w:trPr>
          <w:trHeight w:hRule="exact" w:val="48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Field </w:t>
            </w:r>
          </w:p>
        </w:tc>
        <w:tc>
          <w:tcPr>
            <w:tcW w:type="dxa" w:w="6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Details </w:t>
            </w:r>
          </w:p>
        </w:tc>
      </w:tr>
      <w:tr>
        <w:trPr>
          <w:trHeight w:hRule="exact" w:val="72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2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Hosted / Deployed URL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Docker containe</w:t>
            </w:r>
          </w:p>
        </w:tc>
        <w:tc>
          <w:tcPr>
            <w:tcW w:type="dxa" w:w="6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6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r hosting, Render Web Services.</w:t>
            </w:r>
          </w:p>
        </w:tc>
      </w:tr>
      <w:tr>
        <w:trPr>
          <w:trHeight w:hRule="exact" w:val="80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76" w:val="left"/>
              </w:tabs>
              <w:autoSpaceDE w:val="0"/>
              <w:widowControl/>
              <w:spacing w:line="233" w:lineRule="auto" w:before="86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Login​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Credentials </w:t>
            </w:r>
          </w:p>
          <w:p>
            <w:pPr>
              <w:autoSpaceDN w:val="0"/>
              <w:autoSpaceDE w:val="0"/>
              <w:widowControl/>
              <w:spacing w:line="233" w:lineRule="auto" w:before="50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(Demo) </w:t>
            </w:r>
          </w:p>
        </w:tc>
        <w:tc>
          <w:tcPr>
            <w:tcW w:type="dxa" w:w="6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6" w:after="0"/>
              <w:ind w:left="11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[Provide demo username and password for evaluator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access] </w:t>
            </w:r>
          </w:p>
        </w:tc>
      </w:tr>
      <w:tr>
        <w:trPr>
          <w:trHeight w:hRule="exact" w:val="78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40"/>
              <w:gridCol w:w="1040"/>
              <w:gridCol w:w="1040"/>
            </w:tblGrid>
            <w:tr>
              <w:trPr>
                <w:trHeight w:hRule="exact" w:val="336"/>
              </w:trPr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76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>Platform​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>/​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21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Hosting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26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Provider </w:t>
            </w:r>
          </w:p>
        </w:tc>
        <w:tc>
          <w:tcPr>
            <w:tcW w:type="dxa" w:w="6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[e.g., Render, Vercel, AWS, Heroku, Azure] </w:t>
            </w:r>
          </w:p>
        </w:tc>
      </w:tr>
      <w:tr>
        <w:trPr>
          <w:trHeight w:hRule="exact" w:val="72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Repository Link </w:t>
            </w:r>
          </w:p>
        </w:tc>
        <w:tc>
          <w:tcPr>
            <w:tcW w:type="dxa" w:w="6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Demo Video Link </w:t>
            </w:r>
          </w:p>
        </w:tc>
        <w:tc>
          <w:tcPr>
            <w:tcW w:type="dxa" w:w="6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1336"/>
        </w:trPr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3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09" cy="50419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9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324" w:lineRule="auto" w:before="370" w:after="0"/>
        <w:ind w:left="1080" w:right="2304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Step 4: Run Instructions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Provide clear, step-by-step instructions for the evaluator to run your project locally: </w:t>
      </w:r>
    </w:p>
    <w:p>
      <w:pPr>
        <w:autoSpaceDN w:val="0"/>
        <w:autoSpaceDE w:val="0"/>
        <w:widowControl/>
        <w:spacing w:line="240" w:lineRule="auto" w:before="120" w:after="0"/>
        <w:ind w:left="10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27724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6" w:lineRule="exact" w:before="0" w:after="0"/>
        <w:ind w:left="0" w:right="433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https://edugenie-google-gemini-powered-learning-n2zf.onrender.com/</w:t>
      </w:r>
    </w:p>
    <w:p>
      <w:pPr>
        <w:autoSpaceDN w:val="0"/>
        <w:tabs>
          <w:tab w:pos="3300" w:val="left"/>
        </w:tabs>
        <w:autoSpaceDE w:val="0"/>
        <w:widowControl/>
        <w:spacing w:line="196" w:lineRule="exact" w:before="228" w:after="0"/>
        <w:ind w:left="1080" w:right="3888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Step 5: Known Issues / Limitations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3"/>
        </w:rPr>
        <w:t>Not applicable - no authentication is currently implemented (single seeded default user).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0.0" w:type="dxa"/>
      </w:tblPr>
      <w:tblGrid>
        <w:gridCol w:w="3120"/>
        <w:gridCol w:w="3120"/>
        <w:gridCol w:w="3120"/>
      </w:tblGrid>
      <w:tr>
        <w:trPr>
          <w:trHeight w:hRule="exact" w:val="48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S.No </w:t>
            </w:r>
          </w:p>
        </w:tc>
        <w:tc>
          <w:tcPr>
            <w:tcW w:type="dxa" w:w="5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Known Issue / Limitation </w:t>
            </w:r>
          </w:p>
        </w:tc>
        <w:tc>
          <w:tcPr>
            <w:tcW w:type="dxa" w:w="3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Workaround / Status </w:t>
            </w:r>
          </w:p>
        </w:tc>
      </w:tr>
      <w:tr>
        <w:trPr>
          <w:trHeight w:hRule="exact" w:val="72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6" w:after="0"/>
              <w:ind w:left="0" w:right="97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Docker container hosting, Render Web Services.</w:t>
            </w:r>
          </w:p>
        </w:tc>
        <w:tc>
          <w:tcPr>
            <w:tcW w:type="dxa" w:w="3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5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5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