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19" w:rsidRDefault="00DD3CAC">
      <w:r>
        <w:t>Unity mobiili</w:t>
      </w:r>
    </w:p>
    <w:p w:rsidR="00DD3CAC" w:rsidRDefault="00DD3CAC"/>
    <w:p w:rsidR="00C9693F" w:rsidRDefault="00C9693F"/>
    <w:p w:rsidR="008E4B66" w:rsidRPr="00DD3CAC" w:rsidRDefault="00C9693F" w:rsidP="00DD3CAC">
      <w:pPr>
        <w:numPr>
          <w:ilvl w:val="0"/>
          <w:numId w:val="1"/>
        </w:numPr>
      </w:pPr>
      <w:r w:rsidRPr="00DD3CAC">
        <w:t>2005 ensimmäinen versio</w:t>
      </w:r>
    </w:p>
    <w:p w:rsidR="008E4B66" w:rsidRPr="00DD3CAC" w:rsidRDefault="00C9693F" w:rsidP="00DD3CAC">
      <w:pPr>
        <w:numPr>
          <w:ilvl w:val="0"/>
          <w:numId w:val="1"/>
        </w:numPr>
        <w:rPr>
          <w:lang w:val="en-US"/>
        </w:rPr>
      </w:pPr>
      <w:proofErr w:type="spellStart"/>
      <w:r w:rsidRPr="00DD3CAC">
        <w:rPr>
          <w:lang w:val="en-US"/>
        </w:rPr>
        <w:t>Tukemia</w:t>
      </w:r>
      <w:proofErr w:type="spellEnd"/>
      <w:r w:rsidRPr="00DD3CAC">
        <w:rPr>
          <w:lang w:val="en-US"/>
        </w:rPr>
        <w:t xml:space="preserve"> </w:t>
      </w:r>
      <w:proofErr w:type="spellStart"/>
      <w:proofErr w:type="gramStart"/>
      <w:r w:rsidRPr="00DD3CAC">
        <w:rPr>
          <w:lang w:val="en-US"/>
        </w:rPr>
        <w:t>alustoja</w:t>
      </w:r>
      <w:proofErr w:type="spellEnd"/>
      <w:r w:rsidRPr="00DD3CAC">
        <w:rPr>
          <w:lang w:val="en-US"/>
        </w:rPr>
        <w:t xml:space="preserve"> :</w:t>
      </w:r>
      <w:proofErr w:type="gramEnd"/>
      <w:r w:rsidRPr="00DD3CAC">
        <w:rPr>
          <w:lang w:val="en-US"/>
        </w:rPr>
        <w:t xml:space="preserve"> Android, IOS, Windows phone, </w:t>
      </w:r>
      <w:proofErr w:type="spellStart"/>
      <w:r w:rsidRPr="00DD3CAC">
        <w:rPr>
          <w:lang w:val="en-US"/>
        </w:rPr>
        <w:t>Tizen</w:t>
      </w:r>
      <w:proofErr w:type="spellEnd"/>
      <w:r w:rsidRPr="00DD3CAC">
        <w:rPr>
          <w:lang w:val="en-US"/>
        </w:rPr>
        <w:t>, Android TV, Gear VR</w:t>
      </w:r>
    </w:p>
    <w:p w:rsidR="008E4B66" w:rsidRPr="00DD3CAC" w:rsidRDefault="00C9693F" w:rsidP="00DD3CAC">
      <w:pPr>
        <w:numPr>
          <w:ilvl w:val="0"/>
          <w:numId w:val="1"/>
        </w:numPr>
      </w:pPr>
      <w:r w:rsidRPr="00DD3CAC">
        <w:t>Suosittu pelimoottori</w:t>
      </w:r>
    </w:p>
    <w:p w:rsidR="008E4B66" w:rsidRPr="00DD3CAC" w:rsidRDefault="00C9693F" w:rsidP="00DD3CAC">
      <w:pPr>
        <w:numPr>
          <w:ilvl w:val="1"/>
          <w:numId w:val="1"/>
        </w:numPr>
      </w:pPr>
      <w:r w:rsidRPr="00DD3CAC">
        <w:t>Ohjelmointikielet: Javascript, C#, Boo</w:t>
      </w:r>
    </w:p>
    <w:p w:rsidR="008E4B66" w:rsidRPr="00DD3CAC" w:rsidRDefault="00C9693F" w:rsidP="00DD3CAC">
      <w:pPr>
        <w:numPr>
          <w:ilvl w:val="0"/>
          <w:numId w:val="1"/>
        </w:numPr>
      </w:pPr>
      <w:r w:rsidRPr="00DD3CAC">
        <w:t>Tunnettuja mobiilipelejä :</w:t>
      </w:r>
    </w:p>
    <w:p w:rsidR="008E4B66" w:rsidRPr="00DD3CAC" w:rsidRDefault="00C9693F" w:rsidP="00DD3CAC">
      <w:pPr>
        <w:numPr>
          <w:ilvl w:val="1"/>
          <w:numId w:val="1"/>
        </w:numPr>
      </w:pPr>
      <w:r w:rsidRPr="00DD3CAC">
        <w:t xml:space="preserve"> Lara Croft Go / Square Enix</w:t>
      </w:r>
    </w:p>
    <w:p w:rsidR="008E4B66" w:rsidRPr="00DD3CAC" w:rsidRDefault="00C9693F" w:rsidP="00DD3CAC">
      <w:pPr>
        <w:numPr>
          <w:ilvl w:val="1"/>
          <w:numId w:val="1"/>
        </w:numPr>
      </w:pPr>
      <w:r w:rsidRPr="00DD3CAC">
        <w:t>Pirate Kings / Jelly button</w:t>
      </w:r>
    </w:p>
    <w:p w:rsidR="008E4B66" w:rsidRPr="00DD3CAC" w:rsidRDefault="00C9693F" w:rsidP="00DD3CAC">
      <w:pPr>
        <w:numPr>
          <w:ilvl w:val="1"/>
          <w:numId w:val="1"/>
        </w:numPr>
      </w:pPr>
      <w:r w:rsidRPr="00DD3CAC">
        <w:t>The Room Three / Fireproof Games</w:t>
      </w:r>
    </w:p>
    <w:p w:rsidR="00DD3CAC" w:rsidRDefault="00DD3CAC"/>
    <w:p w:rsidR="00C9693F" w:rsidRDefault="00C9693F"/>
    <w:p w:rsidR="00DD3CAC" w:rsidRDefault="00DD3CAC">
      <w:r>
        <w:t>Unity on suosittu pelimoottori, jolla pystyy tehdä 2d ja 3d pelejä.</w:t>
      </w:r>
      <w:r w:rsidR="002E76EC">
        <w:t xml:space="preserve"> Suosituin pelimoottori 2D pelien tekoon. Pystyy tekemään animaatioita suoraan unityssä. 2d ja 3d pystyy käyttämään samassa projektissa. 34 % 1000 parhaasta mobiilipelistä on tehty käyttämällä unityä</w:t>
      </w:r>
    </w:p>
    <w:p w:rsidR="00DD3CAC" w:rsidRDefault="00DD3CAC">
      <w:r>
        <w:t xml:space="preserve">Ilmainen ja maksullinen versio. 2012 tehdyssä tutkimuksessa 1.3 miljoonaa kehittäjää käyttää unityä. </w:t>
      </w:r>
    </w:p>
    <w:p w:rsidR="002E76EC" w:rsidRDefault="00DD3CAC">
      <w:r>
        <w:t>Mahdollisuus käyttää collab-ominaisuutta jossa monta ihmistä voi kehittää samaa sovellusta yhtä aikaa. Pystyy tienaamaan rahaa lisäämällä mainoksia.</w:t>
      </w:r>
    </w:p>
    <w:p w:rsidR="00C9693F" w:rsidRDefault="00C9693F"/>
    <w:p w:rsidR="00DD3CAC" w:rsidRDefault="002E76EC">
      <w:r>
        <w:t xml:space="preserve"> Unityllä on</w:t>
      </w:r>
      <w:r w:rsidR="00DD3CAC">
        <w:t xml:space="preserve"> oma asset store, josta pystyy lataamaan komponentteja kehittämääsi peliin. Esimerkiksi hahmomalleja, animaatioita ja jopa valmiita koodeja.</w:t>
      </w:r>
      <w:r>
        <w:t xml:space="preserve"> Asset storesta löytyy ilmaisia sekä maksullisia komponentteja. Tuki jossa voidaan käyttää myös muiden ohjelmien tekemiä luomuksia. Esimerkiksi Maya-ohjelmalla luotuja mallinnuksia voidaan importata unityyn suoraan mayan käyttöliittymästä. </w:t>
      </w:r>
      <w:r w:rsidR="00DD3CAC">
        <w:t xml:space="preserve"> Helppo käyttöliittymä toimii drag drop tyylillä.</w:t>
      </w:r>
    </w:p>
    <w:p w:rsidR="00C9693F" w:rsidRDefault="00C9693F"/>
    <w:p w:rsidR="00DD3CAC" w:rsidRDefault="00DD3CAC">
      <w:r>
        <w:t>Unityllä oma dokumentaatio netissä josta löytyy paljon vinkkejä</w:t>
      </w:r>
      <w:r w:rsidR="002E76EC">
        <w:t xml:space="preserve">. Omat videotutoriaalit kuinka tehdään yksinkertaisia vaativia pelejä. Tutoriaaleissa käytetyt </w:t>
      </w:r>
      <w:r w:rsidR="00F86C73">
        <w:t>mallinnukset, äänet ja animaatiot helposti ladattavissa asset storesta ilmaiseksi.</w:t>
      </w:r>
    </w:p>
    <w:p w:rsidR="00C9693F" w:rsidRDefault="00C9693F"/>
    <w:p w:rsidR="00F86C73" w:rsidRDefault="00F86C73">
      <w:r>
        <w:t>Unity remote 5 android sovellus jonka pystyy lataamaan googlen play kaupasta. Tämä mahdollistaa oman sovelluksen testaamisen suoraan omalla puhelimella, pitää vain kytkeä puhelin usb piuhalla kiinni koneeseen. Toimii niin kuin Android Studiossa.</w:t>
      </w:r>
    </w:p>
    <w:p w:rsidR="00056E0D" w:rsidRDefault="00056E0D"/>
    <w:p w:rsidR="00056E0D" w:rsidRDefault="00056E0D"/>
    <w:p w:rsidR="00056E0D" w:rsidRPr="00F77482" w:rsidRDefault="00662EC4">
      <w:pPr>
        <w:rPr>
          <w:b/>
        </w:rPr>
      </w:pPr>
      <w:r w:rsidRPr="00F77482">
        <w:rPr>
          <w:b/>
        </w:rPr>
        <w:lastRenderedPageBreak/>
        <w:t>Mistä saa</w:t>
      </w:r>
    </w:p>
    <w:p w:rsidR="00662EC4" w:rsidRDefault="00662EC4">
      <w:r>
        <w:t>Unityn saa ladattua heidän omilta kotisivuiltaan ilmaiseksi henkilökohtaiseen käyttööön.</w:t>
      </w:r>
      <w:r w:rsidR="00F77482">
        <w:t xml:space="preserve"> Plus version saa 35 dollarilla ja pro version 125 dollarilla per kuukausi.</w:t>
      </w:r>
    </w:p>
    <w:p w:rsidR="00F77482" w:rsidRDefault="00280849" w:rsidP="00F77482">
      <w:hyperlink r:id="rId5" w:history="1">
        <w:r w:rsidR="00F77482" w:rsidRPr="00890ACB">
          <w:rPr>
            <w:rStyle w:val="Hyperlink"/>
          </w:rPr>
          <w:t>https://unity3d.com/get-unity/download?_ga=2.176189669.117730746.1499334160-764634625.1486658110</w:t>
        </w:r>
      </w:hyperlink>
    </w:p>
    <w:p w:rsidR="00F77482" w:rsidRDefault="00F77482" w:rsidP="00F77482">
      <w:pPr>
        <w:rPr>
          <w:b/>
        </w:rPr>
      </w:pPr>
      <w:r>
        <w:rPr>
          <w:b/>
        </w:rPr>
        <w:t>Ensinmäistä kertaaa</w:t>
      </w:r>
    </w:p>
    <w:p w:rsidR="00F77482" w:rsidRDefault="00F77482" w:rsidP="00F77482">
      <w:r>
        <w:t>Kun avaat unityn ensinmäistä kertaa ja sinulla ei ole olemassaolevia projekteja sinun on mahdollista tehdä unityn omia tutoriaalleja painamalla Learn napppia. Sieltä löytyy paljon hyviä vinkkejä kuinka pääset unityllä alkuuun.</w:t>
      </w:r>
    </w:p>
    <w:p w:rsidR="00F77482" w:rsidRDefault="00F77482" w:rsidP="00F77482">
      <w:r>
        <w:rPr>
          <w:noProof/>
        </w:rPr>
        <w:drawing>
          <wp:inline distT="0" distB="0" distL="0" distR="0" wp14:anchorId="01766AD3" wp14:editId="36ECDF85">
            <wp:extent cx="5905500" cy="2879725"/>
            <wp:effectExtent l="0" t="0" r="0" b="0"/>
            <wp:docPr id="15" name="Kuva 15" descr="The Learn tab in the H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earn tab in the Home 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01" cy="288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82" w:rsidRDefault="00F77482" w:rsidP="00F77482">
      <w:pPr>
        <w:rPr>
          <w:b/>
        </w:rPr>
      </w:pPr>
      <w:r>
        <w:rPr>
          <w:b/>
        </w:rPr>
        <w:t>Projektin luominen</w:t>
      </w:r>
    </w:p>
    <w:p w:rsidR="00F77482" w:rsidRDefault="00F77482" w:rsidP="00F77482">
      <w:r>
        <w:t xml:space="preserve">Uuden projektin saat kun painat oikealla olevaaa New nappia. Tässä ikkunassa annat projektillesi nimen ja minne haluat tallentaa sen ja organisaation nimen. Samalla päätät haluatko luoda 2D vai 3D </w:t>
      </w:r>
      <w:r w:rsidR="00873A9B">
        <w:t>ohjelman.</w:t>
      </w:r>
    </w:p>
    <w:p w:rsidR="00F77482" w:rsidRDefault="00F77482" w:rsidP="00F77482"/>
    <w:p w:rsidR="00F77482" w:rsidRDefault="00873A9B" w:rsidP="00F77482">
      <w:r>
        <w:rPr>
          <w:noProof/>
        </w:rPr>
        <w:drawing>
          <wp:inline distT="0" distB="0" distL="0" distR="0" wp14:anchorId="4DA4B389" wp14:editId="42887DF7">
            <wp:extent cx="5076825" cy="2211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676" cy="22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2" w:rsidRDefault="00873A9B" w:rsidP="00F77482">
      <w:pPr>
        <w:rPr>
          <w:b/>
        </w:rPr>
      </w:pPr>
      <w:r>
        <w:rPr>
          <w:b/>
        </w:rPr>
        <w:t>Käyttöliittymä</w:t>
      </w:r>
    </w:p>
    <w:p w:rsidR="00873A9B" w:rsidRDefault="00873A9B" w:rsidP="00F774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C5C2A8" wp14:editId="20C98020">
            <wp:extent cx="5733415" cy="4173192"/>
            <wp:effectExtent l="0" t="0" r="635" b="0"/>
            <wp:docPr id="18" name="Kuva 18" descr="https://docs.unity3d.com/uploads/Main/Editor-Break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unity3d.com/uploads/Main/Editor-Breakd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9B" w:rsidRPr="00873A9B" w:rsidRDefault="00873A9B" w:rsidP="00F77482">
      <w:pPr>
        <w:rPr>
          <w:b/>
        </w:rPr>
      </w:pPr>
    </w:p>
    <w:p w:rsidR="00873A9B" w:rsidRDefault="00873A9B" w:rsidP="00F77482">
      <w:r>
        <w:t>Unityn käyttöliittymä on aluksi hieman hankala mutta siihen tottuu nopeasti ja huomaa kuinka kätevä se on. Kuvassa näkymä Unitysta mu</w:t>
      </w:r>
      <w:r w:rsidR="00280849">
        <w:t>tta</w:t>
      </w:r>
      <w:r>
        <w:t xml:space="preserve"> näitä voi muokata mielensä mukaan</w:t>
      </w:r>
      <w:bookmarkStart w:id="0" w:name="_GoBack"/>
      <w:bookmarkEnd w:id="0"/>
      <w:r>
        <w:t>.</w:t>
      </w:r>
    </w:p>
    <w:p w:rsidR="00873A9B" w:rsidRDefault="00873A9B" w:rsidP="00F77482">
      <w:r>
        <w:rPr>
          <w:b/>
        </w:rPr>
        <w:t xml:space="preserve">Project window </w:t>
      </w:r>
      <w:r w:rsidRPr="00873A9B">
        <w:t xml:space="preserve"> näyttää </w:t>
      </w:r>
      <w:r>
        <w:t xml:space="preserve">assets </w:t>
      </w:r>
      <w:r w:rsidRPr="00873A9B">
        <w:t xml:space="preserve">kirjaston, joka on käytettävissä projektissa. Kun tuodaan </w:t>
      </w:r>
      <w:r>
        <w:t>uusia assetseja</w:t>
      </w:r>
      <w:r w:rsidRPr="00873A9B">
        <w:t xml:space="preserve"> projektiin, ne näkyvät täällä</w:t>
      </w:r>
      <w:r>
        <w:t>.</w:t>
      </w:r>
    </w:p>
    <w:p w:rsidR="00873A9B" w:rsidRDefault="00873A9B" w:rsidP="00F77482">
      <w:r w:rsidRPr="00873A9B">
        <w:rPr>
          <w:b/>
        </w:rPr>
        <w:t>Scene</w:t>
      </w:r>
      <w:r>
        <w:t xml:space="preserve"> näkymässä näet visuaalisesti ohjelmasi näkymön ja voit navigoida sielä mielesi mukaan. Voit katsoa näkymääsi 2D tai 3D perspektiivistä riippuen minkälainen rojeksti on kyseessä.</w:t>
      </w:r>
    </w:p>
    <w:p w:rsidR="00873A9B" w:rsidRDefault="00873A9B" w:rsidP="00F77482">
      <w:pPr>
        <w:rPr>
          <w:rStyle w:val="Strong"/>
          <w:b w:val="0"/>
        </w:rPr>
      </w:pPr>
      <w:r>
        <w:rPr>
          <w:rStyle w:val="Strong"/>
        </w:rPr>
        <w:t xml:space="preserve">The Hierarchy Window </w:t>
      </w:r>
      <w:r>
        <w:rPr>
          <w:rStyle w:val="Strong"/>
          <w:b w:val="0"/>
        </w:rPr>
        <w:t xml:space="preserve">näet kaikki objektit mitä scene näkymään on laitettu. </w:t>
      </w:r>
      <w:r w:rsidR="00DA380F">
        <w:rPr>
          <w:rStyle w:val="Strong"/>
          <w:b w:val="0"/>
        </w:rPr>
        <w:t>Ikkuna paljastaa myös rakenteen miten objektit ovat kiinnittetty toisiinsa. Esim onko jokin objekti jonku lapsi.</w:t>
      </w:r>
    </w:p>
    <w:p w:rsidR="00DA380F" w:rsidRDefault="00DA380F" w:rsidP="00F77482">
      <w:r>
        <w:rPr>
          <w:b/>
        </w:rPr>
        <w:t>Inspector-Windowssa</w:t>
      </w:r>
      <w:r w:rsidRPr="00DA380F">
        <w:t xml:space="preserve"> voit tarkastella ja muokata valitun objektin kaikkia ominaisuu</w:t>
      </w:r>
      <w:r>
        <w:t>ksia. Koska eri objekteilla on</w:t>
      </w:r>
      <w:r w:rsidRPr="00DA380F">
        <w:t xml:space="preserve"> erilaisia ​​ominaisuuksia, tarkastusikkunan ulkoasu ja sisältö vaihtelevat.</w:t>
      </w:r>
    </w:p>
    <w:p w:rsidR="00DA380F" w:rsidRDefault="00DA380F" w:rsidP="00F77482">
      <w:r w:rsidRPr="00DA380F">
        <w:rPr>
          <w:b/>
        </w:rPr>
        <w:t>Toolbar</w:t>
      </w:r>
      <w:r w:rsidRPr="00DA380F">
        <w:t xml:space="preserve"> tarjoaa pääsyn tärkeimpiin toimintoihin. Vasemmalla </w:t>
      </w:r>
      <w:r>
        <w:t>on</w:t>
      </w:r>
      <w:r w:rsidRPr="00DA380F">
        <w:t xml:space="preserve"> perusvälineitä näkymän ja k</w:t>
      </w:r>
      <w:r>
        <w:t>ohteiden manipuloimiseksi. Keskellä ovat play-, pause- ja vaiheohjaukset</w:t>
      </w:r>
      <w:r w:rsidRPr="00DA380F">
        <w:t>. Oikealla olevilla painikkeilla voit käyttää Unity Cloud Services -palvelua ja Unity Account -t</w:t>
      </w:r>
      <w:r>
        <w:t>i</w:t>
      </w:r>
      <w:r w:rsidRPr="00DA380F">
        <w:t>asi, jota seuraa tasojen näkyvyysvalikko ja lopuksi editorin asettelun valikko.</w:t>
      </w:r>
    </w:p>
    <w:p w:rsidR="00B2025E" w:rsidRDefault="00B2025E" w:rsidP="00F77482"/>
    <w:p w:rsidR="00B2025E" w:rsidRDefault="00B2025E" w:rsidP="00F77482"/>
    <w:p w:rsidR="00B2025E" w:rsidRDefault="00B2025E" w:rsidP="00F77482"/>
    <w:p w:rsidR="00B2025E" w:rsidRDefault="00B2025E" w:rsidP="00F77482">
      <w:pPr>
        <w:rPr>
          <w:b/>
        </w:rPr>
      </w:pPr>
      <w:r>
        <w:rPr>
          <w:b/>
        </w:rPr>
        <w:t>Assets</w:t>
      </w:r>
    </w:p>
    <w:p w:rsidR="00B2025E" w:rsidRDefault="00B2025E" w:rsidP="00F77482">
      <w:r w:rsidRPr="00B2025E">
        <w:lastRenderedPageBreak/>
        <w:t>Assetit ovat objekteja, joita voidaan käyttää projektissa. Asset voi olla 3D-malli, äänitiedosto, kuva tai jokin tiedosto, jota Unity tukee. On olemassa joitain resursseja, joita voit luoda Unityssä, kuten pieniä animaatioita Animator-ohjaimessa.</w:t>
      </w:r>
    </w:p>
    <w:p w:rsidR="00554A64" w:rsidRDefault="00554A64" w:rsidP="00F77482"/>
    <w:p w:rsidR="00554A64" w:rsidRDefault="00554A64" w:rsidP="00F77482">
      <w:pPr>
        <w:rPr>
          <w:b/>
        </w:rPr>
      </w:pPr>
      <w:r>
        <w:rPr>
          <w:b/>
        </w:rPr>
        <w:t>Assetsien tuonti</w:t>
      </w:r>
    </w:p>
    <w:p w:rsidR="00554A64" w:rsidRDefault="00554A64" w:rsidP="00F77482">
      <w:r>
        <w:t>Assetsit jotka on luotu Unityn ulkopuolella esimerkiksi Maya:lla 3D objekti, pitää tllentaa suoraan Assets kansioon tai kopioida se. Objekti on myös mahdollista vetää suoraan omalta koneeltasi assets kansioon.</w:t>
      </w:r>
    </w:p>
    <w:p w:rsidR="00554A64" w:rsidRDefault="00554A64" w:rsidP="00F77482">
      <w:r>
        <w:t>On myös järkevää luoda tyhjiä kansioita Assets kansioon ja nimetä ne fiksusti. Esimerkiksi Kaikki 3D mallit 3D kansioon.</w:t>
      </w:r>
    </w:p>
    <w:p w:rsidR="006B6769" w:rsidRDefault="00B33995" w:rsidP="00F77482">
      <w:r>
        <w:rPr>
          <w:noProof/>
        </w:rPr>
        <w:drawing>
          <wp:inline distT="0" distB="0" distL="0" distR="0" wp14:anchorId="3CF164CE" wp14:editId="13B5131F">
            <wp:extent cx="1419225" cy="2266950"/>
            <wp:effectExtent l="0" t="0" r="9525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95" w:rsidRDefault="00B33995" w:rsidP="00F77482"/>
    <w:p w:rsidR="00B33995" w:rsidRPr="00B33995" w:rsidRDefault="00B33995" w:rsidP="00F77482">
      <w:pPr>
        <w:rPr>
          <w:b/>
        </w:rPr>
      </w:pPr>
      <w:r w:rsidRPr="00B33995">
        <w:rPr>
          <w:b/>
        </w:rPr>
        <w:t>Asset Store.</w:t>
      </w:r>
    </w:p>
    <w:p w:rsidR="00B33995" w:rsidRDefault="00B33995" w:rsidP="00F77482">
      <w:r>
        <w:t>Asset Storesta on mahdollista lada valmiita objekteja, maisemia, hahmoja ja efektejä omaan ohjelmaasi. Suurin osa näistä maksaa muutamia euroja mutta paljon löytyy myös ilmaisiakin tuotteita.</w:t>
      </w:r>
    </w:p>
    <w:p w:rsidR="00B33995" w:rsidRPr="00554A64" w:rsidRDefault="00B33995" w:rsidP="00F77482">
      <w:r>
        <w:rPr>
          <w:noProof/>
        </w:rPr>
        <w:drawing>
          <wp:inline distT="0" distB="0" distL="0" distR="0" wp14:anchorId="116263B5" wp14:editId="36267EFE">
            <wp:extent cx="4541099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546" cy="30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5E" w:rsidRPr="00B2025E" w:rsidRDefault="00B2025E" w:rsidP="00F77482"/>
    <w:p w:rsidR="00873A9B" w:rsidRDefault="00873A9B" w:rsidP="00F77482"/>
    <w:p w:rsidR="00F77482" w:rsidRDefault="00F77482" w:rsidP="00F77482"/>
    <w:p w:rsidR="00F77482" w:rsidRDefault="00F77482" w:rsidP="00F77482"/>
    <w:p w:rsidR="00F77482" w:rsidRPr="00F77482" w:rsidRDefault="00F77482" w:rsidP="00F77482"/>
    <w:p w:rsidR="00F77482" w:rsidRDefault="00F77482" w:rsidP="00F77482"/>
    <w:p w:rsidR="00F77482" w:rsidRDefault="00F77482" w:rsidP="00F77482"/>
    <w:p w:rsidR="00F77482" w:rsidRDefault="00F77482" w:rsidP="00F77482"/>
    <w:p w:rsidR="00F77482" w:rsidRDefault="00F77482" w:rsidP="00F77482"/>
    <w:p w:rsidR="00F77482" w:rsidRDefault="00F77482" w:rsidP="00F77482"/>
    <w:p w:rsidR="00F77482" w:rsidRPr="00F77482" w:rsidRDefault="00F77482" w:rsidP="00F77482">
      <w:pPr>
        <w:rPr>
          <w:rStyle w:val="Hyperlink"/>
        </w:rPr>
      </w:pPr>
    </w:p>
    <w:p w:rsidR="00F77482" w:rsidRPr="00F77482" w:rsidRDefault="00F77482" w:rsidP="00F77482">
      <w:pPr>
        <w:rPr>
          <w:rStyle w:val="Hyperlink"/>
          <w:u w:val="none"/>
        </w:rPr>
      </w:pPr>
    </w:p>
    <w:p w:rsidR="00F77482" w:rsidRPr="00F77482" w:rsidRDefault="00F77482" w:rsidP="00F77482">
      <w:pPr>
        <w:rPr>
          <w:rStyle w:val="Hyperlink"/>
          <w:b/>
          <w:u w:val="none"/>
        </w:rPr>
      </w:pPr>
    </w:p>
    <w:p w:rsidR="00F77482" w:rsidRDefault="00F77482" w:rsidP="00F77482"/>
    <w:p w:rsidR="00F77482" w:rsidRDefault="00F77482"/>
    <w:p w:rsidR="00056E0D" w:rsidRDefault="00056E0D"/>
    <w:p w:rsidR="002E76EC" w:rsidRDefault="002E76EC"/>
    <w:sectPr w:rsidR="002E76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1E65"/>
    <w:multiLevelType w:val="hybridMultilevel"/>
    <w:tmpl w:val="7410E3BA"/>
    <w:lvl w:ilvl="0" w:tplc="DB8639C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82E0DC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486C2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D0167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1E9A3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CEE78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B8419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DC55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82EA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AC"/>
    <w:rsid w:val="00056E0D"/>
    <w:rsid w:val="00095519"/>
    <w:rsid w:val="00280849"/>
    <w:rsid w:val="002E76EC"/>
    <w:rsid w:val="00554A64"/>
    <w:rsid w:val="00584F73"/>
    <w:rsid w:val="00662EC4"/>
    <w:rsid w:val="006B6769"/>
    <w:rsid w:val="00873A9B"/>
    <w:rsid w:val="008E4B66"/>
    <w:rsid w:val="00B2025E"/>
    <w:rsid w:val="00B33995"/>
    <w:rsid w:val="00C9693F"/>
    <w:rsid w:val="00DA380F"/>
    <w:rsid w:val="00DD3CAC"/>
    <w:rsid w:val="00F77482"/>
    <w:rsid w:val="00F8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FCF6"/>
  <w15:chartTrackingRefBased/>
  <w15:docId w15:val="{6C7BE79E-BE7F-4383-B59B-E25D067E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8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5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4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34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81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91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601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45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21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nity3d.com/get-unity/download?_ga=2.176189669.117730746.1499334160-764634625.148665811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512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Jokio Juuso</dc:creator>
  <cp:keywords/>
  <dc:description/>
  <cp:lastModifiedBy>Saamari</cp:lastModifiedBy>
  <cp:revision>9</cp:revision>
  <dcterms:created xsi:type="dcterms:W3CDTF">2017-10-18T14:42:00Z</dcterms:created>
  <dcterms:modified xsi:type="dcterms:W3CDTF">2017-10-24T12:48:00Z</dcterms:modified>
</cp:coreProperties>
</file>