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6C74" w14:textId="634DA701" w:rsidR="00C6189D" w:rsidRDefault="00C6189D" w:rsidP="00C901A5">
      <w:pPr>
        <w:jc w:val="center"/>
        <w:rPr>
          <w:b/>
          <w:bCs/>
          <w:sz w:val="28"/>
          <w:szCs w:val="28"/>
          <w:lang w:val="en-US"/>
        </w:rPr>
      </w:pPr>
      <w:r w:rsidRPr="00874B9D">
        <w:rPr>
          <w:b/>
          <w:bCs/>
          <w:sz w:val="28"/>
          <w:szCs w:val="28"/>
          <w:lang w:val="en-US"/>
        </w:rPr>
        <w:t xml:space="preserve">TIME TRACKING – </w:t>
      </w:r>
      <w:r w:rsidR="000C569E">
        <w:rPr>
          <w:b/>
          <w:bCs/>
          <w:sz w:val="28"/>
          <w:szCs w:val="28"/>
          <w:lang w:val="en-US"/>
        </w:rPr>
        <w:t>REFACTORING STATUS</w:t>
      </w:r>
    </w:p>
    <w:p w14:paraId="350CB458" w14:textId="55F3A3FE" w:rsidR="00C901A5" w:rsidRDefault="00B05FCE" w:rsidP="00C901A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DONE SO FAR</w:t>
      </w:r>
    </w:p>
    <w:p w14:paraId="60AE7D58" w14:textId="4C4C1B25" w:rsidR="00791A48" w:rsidRDefault="00791A48" w:rsidP="00791A4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DB:</w:t>
      </w:r>
    </w:p>
    <w:p w14:paraId="1EBA27EB" w14:textId="526FDC28" w:rsidR="00791A48" w:rsidRDefault="00791A48" w:rsidP="00791A4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900158">
        <w:rPr>
          <w:b/>
          <w:bCs/>
          <w:sz w:val="24"/>
          <w:szCs w:val="24"/>
          <w:lang w:val="en-US"/>
        </w:rPr>
        <w:t>Dynamic DB migrations</w:t>
      </w:r>
      <w:r>
        <w:rPr>
          <w:sz w:val="24"/>
          <w:szCs w:val="24"/>
          <w:lang w:val="en-US"/>
        </w:rPr>
        <w:t xml:space="preserve"> </w:t>
      </w:r>
      <w:r w:rsidR="00900158">
        <w:rPr>
          <w:sz w:val="24"/>
          <w:szCs w:val="24"/>
          <w:lang w:val="en-US"/>
        </w:rPr>
        <w:t xml:space="preserve">system </w:t>
      </w:r>
      <w:r>
        <w:rPr>
          <w:sz w:val="24"/>
          <w:szCs w:val="24"/>
          <w:lang w:val="en-US"/>
        </w:rPr>
        <w:t>across environments using Flyway tool.</w:t>
      </w:r>
    </w:p>
    <w:p w14:paraId="69E6B393" w14:textId="6BC21FAC" w:rsidR="00791A48" w:rsidRDefault="00791A48" w:rsidP="00791A4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900158">
        <w:rPr>
          <w:b/>
          <w:bCs/>
          <w:sz w:val="24"/>
          <w:szCs w:val="24"/>
          <w:lang w:val="en-US"/>
        </w:rPr>
        <w:t>DB Schema</w:t>
      </w:r>
      <w:r w:rsidR="000E355E" w:rsidRPr="00900158">
        <w:rPr>
          <w:b/>
          <w:bCs/>
          <w:sz w:val="24"/>
          <w:szCs w:val="24"/>
          <w:lang w:val="en-US"/>
        </w:rPr>
        <w:t xml:space="preserve"> refactoring</w:t>
      </w:r>
      <w:r w:rsidR="000E355E">
        <w:rPr>
          <w:sz w:val="24"/>
          <w:szCs w:val="24"/>
          <w:lang w:val="en-US"/>
        </w:rPr>
        <w:t xml:space="preserve"> to </w:t>
      </w:r>
      <w:r w:rsidR="004A3527">
        <w:rPr>
          <w:sz w:val="24"/>
          <w:szCs w:val="24"/>
          <w:lang w:val="en-US"/>
        </w:rPr>
        <w:t xml:space="preserve">SQL standard </w:t>
      </w:r>
      <w:r w:rsidR="000E355E">
        <w:rPr>
          <w:sz w:val="24"/>
          <w:szCs w:val="24"/>
          <w:lang w:val="en-US"/>
        </w:rPr>
        <w:t>snake_case column names and tables.</w:t>
      </w:r>
    </w:p>
    <w:p w14:paraId="5A73980C" w14:textId="2D170100" w:rsidR="000E355E" w:rsidRDefault="000E355E" w:rsidP="00791A4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900158">
        <w:rPr>
          <w:b/>
          <w:bCs/>
          <w:sz w:val="24"/>
          <w:szCs w:val="24"/>
          <w:lang w:val="en-US"/>
        </w:rPr>
        <w:t>DB Schema F</w:t>
      </w:r>
      <w:r w:rsidR="00255AA2" w:rsidRPr="00900158">
        <w:rPr>
          <w:b/>
          <w:bCs/>
          <w:sz w:val="24"/>
          <w:szCs w:val="24"/>
          <w:lang w:val="en-US"/>
        </w:rPr>
        <w:t>oreign Keys</w:t>
      </w:r>
      <w:r w:rsidR="00255AA2">
        <w:rPr>
          <w:sz w:val="24"/>
          <w:szCs w:val="24"/>
          <w:lang w:val="en-US"/>
        </w:rPr>
        <w:t xml:space="preserve"> review &amp; setting missing ones.</w:t>
      </w:r>
    </w:p>
    <w:p w14:paraId="668E2D3F" w14:textId="0AA89FEF" w:rsidR="00D27E47" w:rsidRDefault="00D27E47" w:rsidP="00D27E4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D27E47">
        <w:rPr>
          <w:b/>
          <w:bCs/>
          <w:sz w:val="24"/>
          <w:szCs w:val="24"/>
          <w:lang w:val="en-US"/>
        </w:rPr>
        <w:t>Spring</w:t>
      </w:r>
      <w:r>
        <w:rPr>
          <w:b/>
          <w:bCs/>
          <w:sz w:val="24"/>
          <w:szCs w:val="24"/>
          <w:lang w:val="en-US"/>
        </w:rPr>
        <w:t xml:space="preserve"> Framework</w:t>
      </w:r>
      <w:r w:rsidRPr="00D27E47">
        <w:rPr>
          <w:b/>
          <w:bCs/>
          <w:sz w:val="24"/>
          <w:szCs w:val="24"/>
          <w:lang w:val="en-US"/>
        </w:rPr>
        <w:t>:</w:t>
      </w:r>
    </w:p>
    <w:p w14:paraId="1ACA46F6" w14:textId="77B904A9" w:rsidR="00D27E47" w:rsidRPr="00D27E47" w:rsidRDefault="00D27E47" w:rsidP="00D27E47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 w:rsidRPr="00900158">
        <w:rPr>
          <w:sz w:val="24"/>
          <w:szCs w:val="24"/>
          <w:lang w:val="en-US"/>
        </w:rPr>
        <w:t xml:space="preserve">Spring </w:t>
      </w:r>
      <w:r w:rsidR="00900158" w:rsidRPr="00900158">
        <w:rPr>
          <w:sz w:val="24"/>
          <w:szCs w:val="24"/>
          <w:lang w:val="en-US"/>
        </w:rPr>
        <w:t>F</w:t>
      </w:r>
      <w:r w:rsidRPr="00900158">
        <w:rPr>
          <w:sz w:val="24"/>
          <w:szCs w:val="24"/>
          <w:lang w:val="en-US"/>
        </w:rPr>
        <w:t>ramework</w:t>
      </w:r>
      <w:r>
        <w:rPr>
          <w:sz w:val="24"/>
          <w:szCs w:val="24"/>
          <w:lang w:val="en-US"/>
        </w:rPr>
        <w:t xml:space="preserve"> </w:t>
      </w:r>
      <w:r w:rsidR="00900158">
        <w:rPr>
          <w:sz w:val="24"/>
          <w:szCs w:val="24"/>
          <w:lang w:val="en-US"/>
        </w:rPr>
        <w:t xml:space="preserve">updated </w:t>
      </w:r>
      <w:r>
        <w:rPr>
          <w:sz w:val="24"/>
          <w:szCs w:val="24"/>
          <w:lang w:val="en-US"/>
        </w:rPr>
        <w:t>version to latest minor.</w:t>
      </w:r>
    </w:p>
    <w:p w14:paraId="6C44F0C8" w14:textId="2A79B511" w:rsidR="003F7568" w:rsidRDefault="003F7568" w:rsidP="006F65C4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3F7568">
        <w:rPr>
          <w:b/>
          <w:bCs/>
          <w:sz w:val="24"/>
          <w:szCs w:val="24"/>
          <w:lang w:val="en-US"/>
        </w:rPr>
        <w:t>Back End:</w:t>
      </w:r>
    </w:p>
    <w:p w14:paraId="6A8A448C" w14:textId="35755183" w:rsidR="00676AEB" w:rsidRDefault="00676AEB" w:rsidP="003F756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875410">
        <w:rPr>
          <w:b/>
          <w:bCs/>
          <w:sz w:val="24"/>
          <w:szCs w:val="24"/>
          <w:lang w:val="en-US"/>
        </w:rPr>
        <w:t>Utils, Constant</w:t>
      </w:r>
      <w:r w:rsidR="002655C2" w:rsidRPr="00875410">
        <w:rPr>
          <w:b/>
          <w:bCs/>
          <w:sz w:val="24"/>
          <w:szCs w:val="24"/>
          <w:lang w:val="en-US"/>
        </w:rPr>
        <w:t>s, Enums</w:t>
      </w:r>
      <w:r w:rsidR="002655C2">
        <w:rPr>
          <w:sz w:val="24"/>
          <w:szCs w:val="24"/>
          <w:lang w:val="en-US"/>
        </w:rPr>
        <w:t xml:space="preserve"> cleaning &amp; refactoring</w:t>
      </w:r>
      <w:r w:rsidR="003F7568">
        <w:rPr>
          <w:sz w:val="24"/>
          <w:szCs w:val="24"/>
          <w:lang w:val="en-US"/>
        </w:rPr>
        <w:t xml:space="preserve"> into proper re-organized classes.</w:t>
      </w:r>
    </w:p>
    <w:p w14:paraId="70C4CCB4" w14:textId="02A0913E" w:rsidR="00350DB3" w:rsidRDefault="00B929BD" w:rsidP="003F756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875410">
        <w:rPr>
          <w:b/>
          <w:bCs/>
          <w:sz w:val="24"/>
          <w:szCs w:val="24"/>
          <w:lang w:val="en-US"/>
        </w:rPr>
        <w:t>Controllers</w:t>
      </w:r>
      <w:r w:rsidR="00CB3BE7" w:rsidRPr="00875410">
        <w:rPr>
          <w:b/>
          <w:bCs/>
          <w:sz w:val="24"/>
          <w:szCs w:val="24"/>
          <w:lang w:val="en-US"/>
        </w:rPr>
        <w:t xml:space="preserve"> &amp; Services</w:t>
      </w:r>
      <w:r w:rsidR="00CB3BE7">
        <w:rPr>
          <w:sz w:val="24"/>
          <w:szCs w:val="24"/>
          <w:lang w:val="en-US"/>
        </w:rPr>
        <w:t xml:space="preserve"> general architecture refactoring</w:t>
      </w:r>
      <w:r w:rsidR="00AB1CC3">
        <w:rPr>
          <w:sz w:val="24"/>
          <w:szCs w:val="24"/>
          <w:lang w:val="en-US"/>
        </w:rPr>
        <w:t xml:space="preserve"> (class &amp; method coupling, encapsulation into private, layer responsibilities, etc.)</w:t>
      </w:r>
      <w:r w:rsidR="00CB3BE7">
        <w:rPr>
          <w:sz w:val="24"/>
          <w:szCs w:val="24"/>
          <w:lang w:val="en-US"/>
        </w:rPr>
        <w:t>.</w:t>
      </w:r>
    </w:p>
    <w:p w14:paraId="61BE9714" w14:textId="16ACA90E" w:rsidR="00822478" w:rsidRDefault="000B062B" w:rsidP="003F756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875410">
        <w:rPr>
          <w:b/>
          <w:bCs/>
          <w:sz w:val="24"/>
          <w:szCs w:val="24"/>
          <w:lang w:val="en-US"/>
        </w:rPr>
        <w:t>Entit</w:t>
      </w:r>
      <w:r w:rsidR="0083504E" w:rsidRPr="00875410">
        <w:rPr>
          <w:b/>
          <w:bCs/>
          <w:sz w:val="24"/>
          <w:szCs w:val="24"/>
          <w:lang w:val="en-US"/>
        </w:rPr>
        <w:t>i</w:t>
      </w:r>
      <w:r w:rsidRPr="00875410">
        <w:rPr>
          <w:b/>
          <w:bCs/>
          <w:sz w:val="24"/>
          <w:szCs w:val="24"/>
          <w:lang w:val="en-US"/>
        </w:rPr>
        <w:t>es</w:t>
      </w:r>
      <w:r w:rsidR="002F0570">
        <w:rPr>
          <w:b/>
          <w:bCs/>
          <w:sz w:val="24"/>
          <w:szCs w:val="24"/>
          <w:lang w:val="en-US"/>
        </w:rPr>
        <w:t>,</w:t>
      </w:r>
      <w:r w:rsidR="0083504E" w:rsidRPr="002F0570">
        <w:rPr>
          <w:sz w:val="24"/>
          <w:szCs w:val="24"/>
          <w:lang w:val="en-US"/>
        </w:rPr>
        <w:t xml:space="preserve"> </w:t>
      </w:r>
      <w:r w:rsidR="0083504E" w:rsidRPr="004A3527">
        <w:rPr>
          <w:b/>
          <w:bCs/>
          <w:sz w:val="24"/>
          <w:szCs w:val="24"/>
          <w:lang w:val="en-US"/>
        </w:rPr>
        <w:t>DTOs (Business Objects)</w:t>
      </w:r>
      <w:r w:rsidR="002F0570" w:rsidRPr="004A3527">
        <w:rPr>
          <w:b/>
          <w:bCs/>
          <w:sz w:val="24"/>
          <w:szCs w:val="24"/>
          <w:lang w:val="en-US"/>
        </w:rPr>
        <w:t xml:space="preserve"> and </w:t>
      </w:r>
      <w:r w:rsidR="004A3527" w:rsidRPr="004A3527">
        <w:rPr>
          <w:b/>
          <w:bCs/>
          <w:sz w:val="24"/>
          <w:szCs w:val="24"/>
          <w:lang w:val="en-US"/>
        </w:rPr>
        <w:t>local variables/parameters</w:t>
      </w:r>
      <w:r w:rsidR="0083504E">
        <w:rPr>
          <w:sz w:val="24"/>
          <w:szCs w:val="24"/>
          <w:lang w:val="en-US"/>
        </w:rPr>
        <w:t xml:space="preserve"> refactoring to </w:t>
      </w:r>
      <w:r w:rsidR="004A3527">
        <w:rPr>
          <w:sz w:val="24"/>
          <w:szCs w:val="24"/>
          <w:lang w:val="en-US"/>
        </w:rPr>
        <w:t xml:space="preserve">Java standard </w:t>
      </w:r>
      <w:r w:rsidR="0083504E">
        <w:rPr>
          <w:sz w:val="24"/>
          <w:szCs w:val="24"/>
          <w:lang w:val="en-US"/>
        </w:rPr>
        <w:t>camelCase field names.</w:t>
      </w:r>
    </w:p>
    <w:p w14:paraId="5F898F97" w14:textId="111EA051" w:rsidR="0083504E" w:rsidRDefault="00A545B0" w:rsidP="003F756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875410">
        <w:rPr>
          <w:b/>
          <w:bCs/>
          <w:sz w:val="24"/>
          <w:szCs w:val="24"/>
          <w:lang w:val="en-US"/>
        </w:rPr>
        <w:t>Model</w:t>
      </w:r>
      <w:r>
        <w:rPr>
          <w:sz w:val="24"/>
          <w:szCs w:val="24"/>
          <w:lang w:val="en-US"/>
        </w:rPr>
        <w:t xml:space="preserve"> refactoring to make use of JPA Hibernate ORM features such as relational </w:t>
      </w:r>
      <w:proofErr w:type="spellStart"/>
      <w:r w:rsidR="008303AF">
        <w:rPr>
          <w:sz w:val="24"/>
          <w:szCs w:val="24"/>
          <w:lang w:val="en-US"/>
        </w:rPr>
        <w:t>ManyToOne</w:t>
      </w:r>
      <w:proofErr w:type="spellEnd"/>
      <w:r w:rsidR="008303AF">
        <w:rPr>
          <w:sz w:val="24"/>
          <w:szCs w:val="24"/>
          <w:lang w:val="en-US"/>
        </w:rPr>
        <w:t>/</w:t>
      </w:r>
      <w:proofErr w:type="spellStart"/>
      <w:r w:rsidR="008303AF">
        <w:rPr>
          <w:sz w:val="24"/>
          <w:szCs w:val="24"/>
          <w:lang w:val="en-US"/>
        </w:rPr>
        <w:t>OneToMany</w:t>
      </w:r>
      <w:proofErr w:type="spellEnd"/>
      <w:r w:rsidR="008303A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objects, making use of Foreign Keys relationships.</w:t>
      </w:r>
    </w:p>
    <w:p w14:paraId="5DD00A0E" w14:textId="5C1904F8" w:rsidR="008303AF" w:rsidRDefault="008303AF" w:rsidP="003F756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875410">
        <w:rPr>
          <w:b/>
          <w:bCs/>
          <w:sz w:val="24"/>
          <w:szCs w:val="24"/>
          <w:lang w:val="en-US"/>
        </w:rPr>
        <w:t>Data Access Layer (DAO/Re</w:t>
      </w:r>
      <w:r w:rsidR="005E11EA" w:rsidRPr="00875410">
        <w:rPr>
          <w:b/>
          <w:bCs/>
          <w:sz w:val="24"/>
          <w:szCs w:val="24"/>
          <w:lang w:val="en-US"/>
        </w:rPr>
        <w:t>p</w:t>
      </w:r>
      <w:r w:rsidRPr="00875410">
        <w:rPr>
          <w:b/>
          <w:bCs/>
          <w:sz w:val="24"/>
          <w:szCs w:val="24"/>
          <w:lang w:val="en-US"/>
        </w:rPr>
        <w:t>ository) layer</w:t>
      </w:r>
      <w:r>
        <w:rPr>
          <w:sz w:val="24"/>
          <w:szCs w:val="24"/>
          <w:lang w:val="en-US"/>
        </w:rPr>
        <w:t xml:space="preserve"> refactoring to make use of JPA Repository </w:t>
      </w:r>
      <w:r w:rsidR="00D97AC4">
        <w:rPr>
          <w:sz w:val="24"/>
          <w:szCs w:val="24"/>
          <w:lang w:val="en-US"/>
        </w:rPr>
        <w:t xml:space="preserve">standard and use of modern method-derivation-based </w:t>
      </w:r>
      <w:r w:rsidR="005E11EA">
        <w:rPr>
          <w:sz w:val="24"/>
          <w:szCs w:val="24"/>
          <w:lang w:val="en-US"/>
        </w:rPr>
        <w:t>and annotated queries.</w:t>
      </w:r>
    </w:p>
    <w:p w14:paraId="66BD4A15" w14:textId="7B54C302" w:rsidR="005E11EA" w:rsidRDefault="005E11EA" w:rsidP="003F756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875410">
        <w:rPr>
          <w:b/>
          <w:bCs/>
          <w:sz w:val="24"/>
          <w:szCs w:val="24"/>
          <w:lang w:val="en-US"/>
        </w:rPr>
        <w:t>Business Logic (Services) layer</w:t>
      </w:r>
      <w:r>
        <w:rPr>
          <w:sz w:val="24"/>
          <w:szCs w:val="24"/>
          <w:lang w:val="en-US"/>
        </w:rPr>
        <w:t xml:space="preserve"> </w:t>
      </w:r>
      <w:r w:rsidR="007B530A">
        <w:rPr>
          <w:sz w:val="24"/>
          <w:szCs w:val="24"/>
          <w:lang w:val="en-US"/>
        </w:rPr>
        <w:t xml:space="preserve">refactoring to make use of </w:t>
      </w:r>
      <w:proofErr w:type="spellStart"/>
      <w:r w:rsidR="007B530A">
        <w:rPr>
          <w:sz w:val="24"/>
          <w:szCs w:val="24"/>
          <w:lang w:val="en-US"/>
        </w:rPr>
        <w:t>ModelMapper</w:t>
      </w:r>
      <w:proofErr w:type="spellEnd"/>
      <w:r w:rsidR="007B530A">
        <w:rPr>
          <w:sz w:val="24"/>
          <w:szCs w:val="24"/>
          <w:lang w:val="en-US"/>
        </w:rPr>
        <w:t xml:space="preserve"> and centralized custom casts for complex data objects (DTOs/BO).</w:t>
      </w:r>
    </w:p>
    <w:p w14:paraId="7DCA0AAD" w14:textId="1B6B7C52" w:rsidR="00481B6E" w:rsidRDefault="00481B6E" w:rsidP="003F756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Administration page Reporting features </w:t>
      </w:r>
      <w:r w:rsidR="00433DC5">
        <w:rPr>
          <w:sz w:val="24"/>
          <w:szCs w:val="24"/>
          <w:lang w:val="en-US"/>
        </w:rPr>
        <w:t>general</w:t>
      </w:r>
      <w:r>
        <w:rPr>
          <w:sz w:val="24"/>
          <w:szCs w:val="24"/>
          <w:lang w:val="en-US"/>
        </w:rPr>
        <w:t xml:space="preserve"> refactoring</w:t>
      </w:r>
      <w:r w:rsidR="00433DC5">
        <w:rPr>
          <w:sz w:val="24"/>
          <w:szCs w:val="24"/>
          <w:lang w:val="en-US"/>
        </w:rPr>
        <w:t xml:space="preserve"> on reports content generation and </w:t>
      </w:r>
      <w:r w:rsidR="00CB7DD6">
        <w:rPr>
          <w:sz w:val="24"/>
          <w:szCs w:val="24"/>
          <w:lang w:val="en-US"/>
        </w:rPr>
        <w:t xml:space="preserve">global shared </w:t>
      </w:r>
      <w:r w:rsidR="00EE7A73">
        <w:rPr>
          <w:sz w:val="24"/>
          <w:szCs w:val="24"/>
          <w:lang w:val="en-US"/>
        </w:rPr>
        <w:t xml:space="preserve">and inconsistent </w:t>
      </w:r>
      <w:r w:rsidR="00CB7DD6">
        <w:rPr>
          <w:sz w:val="24"/>
          <w:szCs w:val="24"/>
          <w:lang w:val="en-US"/>
        </w:rPr>
        <w:t>data structure</w:t>
      </w:r>
      <w:r w:rsidR="00EE7A73">
        <w:rPr>
          <w:sz w:val="24"/>
          <w:szCs w:val="24"/>
          <w:lang w:val="en-US"/>
        </w:rPr>
        <w:t>s</w:t>
      </w:r>
      <w:r w:rsidR="00CB7DD6">
        <w:rPr>
          <w:sz w:val="24"/>
          <w:szCs w:val="24"/>
          <w:lang w:val="en-US"/>
        </w:rPr>
        <w:t>.</w:t>
      </w:r>
    </w:p>
    <w:p w14:paraId="058D0F43" w14:textId="1DFFD023" w:rsidR="00F05E04" w:rsidRDefault="00F05E04" w:rsidP="003F756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Mailing service </w:t>
      </w:r>
      <w:r>
        <w:rPr>
          <w:sz w:val="24"/>
          <w:szCs w:val="24"/>
          <w:lang w:val="en-US"/>
        </w:rPr>
        <w:t>methods refactoring.</w:t>
      </w:r>
    </w:p>
    <w:p w14:paraId="4639BD3A" w14:textId="010DC8E6" w:rsidR="00433DC5" w:rsidRPr="00724C0E" w:rsidRDefault="007C749F" w:rsidP="003F7568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 w:rsidRPr="007C749F">
        <w:rPr>
          <w:b/>
          <w:bCs/>
          <w:sz w:val="24"/>
          <w:szCs w:val="24"/>
          <w:lang w:val="en-US"/>
        </w:rPr>
        <w:t>Session Attributes</w:t>
      </w:r>
      <w:r>
        <w:rPr>
          <w:b/>
          <w:bCs/>
          <w:sz w:val="24"/>
          <w:szCs w:val="24"/>
          <w:lang w:val="en-US"/>
        </w:rPr>
        <w:t xml:space="preserve"> </w:t>
      </w:r>
      <w:r w:rsidR="00EE7A73">
        <w:rPr>
          <w:sz w:val="24"/>
          <w:szCs w:val="24"/>
          <w:lang w:val="en-US"/>
        </w:rPr>
        <w:t>clean</w:t>
      </w:r>
      <w:r w:rsidR="004F742F">
        <w:rPr>
          <w:sz w:val="24"/>
          <w:szCs w:val="24"/>
          <w:lang w:val="en-US"/>
        </w:rPr>
        <w:t>ed from spread usage to more localized.</w:t>
      </w:r>
    </w:p>
    <w:p w14:paraId="0CFA17CE" w14:textId="4BF8DFC9" w:rsidR="002F0570" w:rsidRPr="004A3527" w:rsidRDefault="00724C0E" w:rsidP="004A3527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Potential bug</w:t>
      </w:r>
      <w:r w:rsidR="00744ABD">
        <w:rPr>
          <w:b/>
          <w:bCs/>
          <w:sz w:val="24"/>
          <w:szCs w:val="24"/>
          <w:lang w:val="en-US"/>
        </w:rPr>
        <w:t xml:space="preserve"> fixing </w:t>
      </w:r>
      <w:r w:rsidR="00744ABD">
        <w:rPr>
          <w:sz w:val="24"/>
          <w:szCs w:val="24"/>
          <w:lang w:val="en-US"/>
        </w:rPr>
        <w:t xml:space="preserve">due to data inconsistence or </w:t>
      </w:r>
      <w:r w:rsidR="002F0570">
        <w:rPr>
          <w:sz w:val="24"/>
          <w:szCs w:val="24"/>
          <w:lang w:val="en-US"/>
        </w:rPr>
        <w:t>code complexity.</w:t>
      </w:r>
    </w:p>
    <w:p w14:paraId="2C6DF634" w14:textId="0F68F4CD" w:rsidR="003F7568" w:rsidRDefault="003F7568" w:rsidP="003F756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1544E">
        <w:rPr>
          <w:b/>
          <w:bCs/>
          <w:sz w:val="24"/>
          <w:szCs w:val="24"/>
          <w:lang w:val="en-US"/>
        </w:rPr>
        <w:t>Front End:</w:t>
      </w:r>
    </w:p>
    <w:p w14:paraId="48840575" w14:textId="565E6E59" w:rsidR="00F87757" w:rsidRPr="00925789" w:rsidRDefault="00925789" w:rsidP="00F87757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Unused s</w:t>
      </w:r>
      <w:r w:rsidR="00F87757">
        <w:rPr>
          <w:b/>
          <w:bCs/>
          <w:sz w:val="24"/>
          <w:szCs w:val="24"/>
          <w:lang w:val="en-US"/>
        </w:rPr>
        <w:t xml:space="preserve">tatic resources (JS/CSS) </w:t>
      </w:r>
      <w:r w:rsidR="00F87757" w:rsidRPr="00925789">
        <w:rPr>
          <w:sz w:val="24"/>
          <w:szCs w:val="24"/>
          <w:lang w:val="en-US"/>
        </w:rPr>
        <w:t>third-party librar</w:t>
      </w:r>
      <w:r w:rsidRPr="00925789">
        <w:rPr>
          <w:sz w:val="24"/>
          <w:szCs w:val="24"/>
          <w:lang w:val="en-US"/>
        </w:rPr>
        <w:t>ies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removed.</w:t>
      </w:r>
    </w:p>
    <w:p w14:paraId="7FBC359A" w14:textId="34D3085D" w:rsidR="00925789" w:rsidRPr="00D136F6" w:rsidRDefault="00634981" w:rsidP="00F87757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Common static resources </w:t>
      </w:r>
      <w:r>
        <w:rPr>
          <w:sz w:val="24"/>
          <w:szCs w:val="24"/>
          <w:lang w:val="en-US"/>
        </w:rPr>
        <w:t>refactored into global libraries file.</w:t>
      </w:r>
    </w:p>
    <w:p w14:paraId="1EF4A8B6" w14:textId="5D54CE56" w:rsidR="00D136F6" w:rsidRPr="00AB3242" w:rsidRDefault="00AB3242" w:rsidP="00F87757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JSP fragmentation </w:t>
      </w:r>
      <w:r>
        <w:rPr>
          <w:sz w:val="24"/>
          <w:szCs w:val="24"/>
          <w:lang w:val="en-US"/>
        </w:rPr>
        <w:t>for common code blocks.</w:t>
      </w:r>
    </w:p>
    <w:p w14:paraId="197C8FC9" w14:textId="3466F76D" w:rsidR="00AB3242" w:rsidRPr="00AB3242" w:rsidRDefault="00AB3242" w:rsidP="00F87757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JSP wrapping </w:t>
      </w:r>
      <w:r>
        <w:rPr>
          <w:sz w:val="24"/>
          <w:szCs w:val="24"/>
          <w:lang w:val="en-US"/>
        </w:rPr>
        <w:t xml:space="preserve">for rollable code blocks into </w:t>
      </w:r>
      <w:r w:rsidR="009524F8">
        <w:rPr>
          <w:sz w:val="24"/>
          <w:szCs w:val="24"/>
          <w:lang w:val="en-US"/>
        </w:rPr>
        <w:t xml:space="preserve">simpler </w:t>
      </w:r>
      <w:proofErr w:type="spellStart"/>
      <w:r>
        <w:rPr>
          <w:sz w:val="24"/>
          <w:szCs w:val="24"/>
          <w:lang w:val="en-US"/>
        </w:rPr>
        <w:t>iterable</w:t>
      </w:r>
      <w:proofErr w:type="spellEnd"/>
      <w:r>
        <w:rPr>
          <w:sz w:val="24"/>
          <w:szCs w:val="24"/>
          <w:lang w:val="en-US"/>
        </w:rPr>
        <w:t xml:space="preserve"> ones.</w:t>
      </w:r>
    </w:p>
    <w:p w14:paraId="73CF3D66" w14:textId="5E3EB2F9" w:rsidR="00AB3242" w:rsidRPr="009A5436" w:rsidRDefault="00EE05F2" w:rsidP="00F87757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JS common functions </w:t>
      </w:r>
      <w:r>
        <w:rPr>
          <w:sz w:val="24"/>
          <w:szCs w:val="24"/>
          <w:lang w:val="en-US"/>
        </w:rPr>
        <w:t>unification for weekly views (Record Time &amp; Approve per Week) and monthly views (Approve per Month &amp; Monthly Summary) respectively.</w:t>
      </w:r>
    </w:p>
    <w:p w14:paraId="2664D905" w14:textId="610AED49" w:rsidR="009A5436" w:rsidRDefault="009A5436" w:rsidP="00F87757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JS Global Utils </w:t>
      </w:r>
      <w:r>
        <w:rPr>
          <w:sz w:val="24"/>
          <w:szCs w:val="24"/>
          <w:lang w:val="en-US"/>
        </w:rPr>
        <w:t>functions refactoring &amp; cleaning.</w:t>
      </w:r>
    </w:p>
    <w:p w14:paraId="3A5F2B7A" w14:textId="3AED34A6" w:rsidR="00FD7D66" w:rsidRDefault="00C1006E" w:rsidP="00C1006E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Refresh data </w:t>
      </w:r>
      <w:r w:rsidR="00C8514C">
        <w:rPr>
          <w:sz w:val="24"/>
          <w:szCs w:val="24"/>
          <w:lang w:val="en-US"/>
        </w:rPr>
        <w:t>widespread functions unification into common pages or into a global utils function.</w:t>
      </w:r>
    </w:p>
    <w:p w14:paraId="39099527" w14:textId="77777777" w:rsidR="00FD7D66" w:rsidRDefault="00FD7D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A3D40D7" w14:textId="604D6A7C" w:rsidR="00C1006E" w:rsidRDefault="001C75DB" w:rsidP="00FD7D6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TO DO</w:t>
      </w:r>
      <w:r w:rsidR="008C5F4E">
        <w:rPr>
          <w:b/>
          <w:bCs/>
          <w:sz w:val="24"/>
          <w:szCs w:val="24"/>
          <w:lang w:val="en-US"/>
        </w:rPr>
        <w:t xml:space="preserve"> (ESTIMATION</w:t>
      </w:r>
      <w:r w:rsidR="009E38A8">
        <w:rPr>
          <w:b/>
          <w:bCs/>
          <w:sz w:val="24"/>
          <w:szCs w:val="24"/>
          <w:lang w:val="en-US"/>
        </w:rPr>
        <w:t xml:space="preserve"> &amp; PRIORIZATION</w:t>
      </w:r>
      <w:r w:rsidR="008C5F4E">
        <w:rPr>
          <w:b/>
          <w:bCs/>
          <w:sz w:val="24"/>
          <w:szCs w:val="24"/>
          <w:lang w:val="en-US"/>
        </w:rPr>
        <w:t>)</w:t>
      </w:r>
    </w:p>
    <w:p w14:paraId="5D62FCC3" w14:textId="77777777" w:rsidR="00573BF1" w:rsidRPr="00CB72FB" w:rsidRDefault="00660B60" w:rsidP="00573BF1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highlight w:val="yellow"/>
          <w:lang w:val="en-US"/>
        </w:rPr>
      </w:pPr>
      <w:r w:rsidRPr="00CB72FB">
        <w:rPr>
          <w:b/>
          <w:bCs/>
          <w:sz w:val="24"/>
          <w:szCs w:val="24"/>
          <w:highlight w:val="yellow"/>
          <w:lang w:val="en-US"/>
        </w:rPr>
        <w:t>Performance</w:t>
      </w:r>
      <w:r w:rsidR="00573BF1" w:rsidRPr="00CB72FB">
        <w:rPr>
          <w:b/>
          <w:bCs/>
          <w:sz w:val="24"/>
          <w:szCs w:val="24"/>
          <w:highlight w:val="yellow"/>
          <w:lang w:val="en-US"/>
        </w:rPr>
        <w:t xml:space="preserve"> (High)</w:t>
      </w:r>
    </w:p>
    <w:p w14:paraId="6C7107A4" w14:textId="6267427F" w:rsidR="00573BF1" w:rsidRPr="00CB72FB" w:rsidRDefault="00573BF1" w:rsidP="00573BF1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highlight w:val="yellow"/>
          <w:lang w:val="en-US"/>
        </w:rPr>
      </w:pPr>
      <w:r w:rsidRPr="00CB72FB">
        <w:rPr>
          <w:b/>
          <w:bCs/>
          <w:sz w:val="24"/>
          <w:szCs w:val="24"/>
          <w:highlight w:val="yellow"/>
          <w:lang w:val="en-US"/>
        </w:rPr>
        <w:t>Optimization of Object Relational Mapping</w:t>
      </w:r>
      <w:r w:rsidRPr="00CB72FB">
        <w:rPr>
          <w:sz w:val="24"/>
          <w:szCs w:val="24"/>
          <w:highlight w:val="yellow"/>
          <w:lang w:val="en-US"/>
        </w:rPr>
        <w:t xml:space="preserve"> (ORM) bidirectional </w:t>
      </w:r>
      <w:r w:rsidR="00055072" w:rsidRPr="00CB72FB">
        <w:rPr>
          <w:sz w:val="24"/>
          <w:szCs w:val="24"/>
          <w:highlight w:val="yellow"/>
          <w:lang w:val="en-US"/>
        </w:rPr>
        <w:t xml:space="preserve">relationship </w:t>
      </w:r>
      <w:r w:rsidRPr="00CB72FB">
        <w:rPr>
          <w:sz w:val="24"/>
          <w:szCs w:val="24"/>
          <w:highlight w:val="yellow"/>
          <w:lang w:val="en-US"/>
        </w:rPr>
        <w:t>objects and cascade on update.</w:t>
      </w:r>
      <w:r w:rsidR="00055072" w:rsidRPr="00CB72FB">
        <w:rPr>
          <w:sz w:val="24"/>
          <w:szCs w:val="24"/>
          <w:highlight w:val="yellow"/>
          <w:lang w:val="en-US"/>
        </w:rPr>
        <w:t xml:space="preserve"> (</w:t>
      </w:r>
      <w:r w:rsidR="00055072" w:rsidRPr="00CB72FB">
        <w:rPr>
          <w:b/>
          <w:bCs/>
          <w:sz w:val="24"/>
          <w:szCs w:val="24"/>
          <w:highlight w:val="yellow"/>
          <w:lang w:val="en-US"/>
        </w:rPr>
        <w:t>Critical</w:t>
      </w:r>
      <w:r w:rsidR="00055072" w:rsidRPr="00CB72FB">
        <w:rPr>
          <w:sz w:val="24"/>
          <w:szCs w:val="24"/>
          <w:highlight w:val="yellow"/>
          <w:lang w:val="en-US"/>
        </w:rPr>
        <w:t>)</w:t>
      </w:r>
      <w:r w:rsidR="00CA19D9" w:rsidRPr="00CB72FB">
        <w:rPr>
          <w:sz w:val="24"/>
          <w:szCs w:val="24"/>
          <w:highlight w:val="yellow"/>
          <w:lang w:val="en-US"/>
        </w:rPr>
        <w:t xml:space="preserve"> – </w:t>
      </w:r>
      <w:r w:rsidR="005A0D70" w:rsidRPr="00CB72FB">
        <w:rPr>
          <w:sz w:val="24"/>
          <w:szCs w:val="24"/>
          <w:highlight w:val="yellow"/>
          <w:lang w:val="en-US"/>
        </w:rPr>
        <w:t>1</w:t>
      </w:r>
      <w:r w:rsidR="00CA19D9" w:rsidRPr="00CB72FB">
        <w:rPr>
          <w:i/>
          <w:iCs/>
          <w:sz w:val="24"/>
          <w:szCs w:val="24"/>
          <w:highlight w:val="yellow"/>
          <w:lang w:val="en-US"/>
        </w:rPr>
        <w:t xml:space="preserve"> week</w:t>
      </w:r>
    </w:p>
    <w:p w14:paraId="4635B1B7" w14:textId="5B753785" w:rsidR="00660B60" w:rsidRPr="00780518" w:rsidRDefault="00660B60" w:rsidP="00CA19D9">
      <w:pPr>
        <w:pStyle w:val="ListParagraph"/>
        <w:numPr>
          <w:ilvl w:val="2"/>
          <w:numId w:val="2"/>
        </w:numPr>
        <w:rPr>
          <w:b/>
          <w:bCs/>
          <w:sz w:val="24"/>
          <w:szCs w:val="24"/>
          <w:highlight w:val="yellow"/>
          <w:lang w:val="en-US"/>
        </w:rPr>
      </w:pPr>
      <w:r w:rsidRPr="00780518">
        <w:rPr>
          <w:sz w:val="24"/>
          <w:szCs w:val="24"/>
          <w:highlight w:val="yellow"/>
          <w:lang w:val="en-US"/>
        </w:rPr>
        <w:t xml:space="preserve">Usage of JPA ORM architecture to reduce number of queries and </w:t>
      </w:r>
      <w:r w:rsidR="00FF77F0" w:rsidRPr="00780518">
        <w:rPr>
          <w:sz w:val="24"/>
          <w:szCs w:val="24"/>
          <w:highlight w:val="yellow"/>
          <w:lang w:val="en-US"/>
        </w:rPr>
        <w:t>crossed calls</w:t>
      </w:r>
      <w:r w:rsidRPr="00780518">
        <w:rPr>
          <w:sz w:val="24"/>
          <w:szCs w:val="24"/>
          <w:highlight w:val="yellow"/>
          <w:lang w:val="en-US"/>
        </w:rPr>
        <w:t xml:space="preserve"> between services &amp; model entities.</w:t>
      </w:r>
      <w:r w:rsidR="00CA19D9" w:rsidRPr="00780518">
        <w:rPr>
          <w:sz w:val="24"/>
          <w:szCs w:val="24"/>
          <w:highlight w:val="yellow"/>
          <w:lang w:val="en-US"/>
        </w:rPr>
        <w:t xml:space="preserve"> – </w:t>
      </w:r>
      <w:r w:rsidR="005A0D70" w:rsidRPr="00780518">
        <w:rPr>
          <w:sz w:val="24"/>
          <w:szCs w:val="24"/>
          <w:highlight w:val="yellow"/>
          <w:lang w:val="en-US"/>
        </w:rPr>
        <w:t>3</w:t>
      </w:r>
      <w:r w:rsidR="00CA19D9" w:rsidRPr="00780518">
        <w:rPr>
          <w:i/>
          <w:iCs/>
          <w:sz w:val="24"/>
          <w:szCs w:val="24"/>
          <w:highlight w:val="yellow"/>
          <w:lang w:val="en-US"/>
        </w:rPr>
        <w:t xml:space="preserve"> </w:t>
      </w:r>
      <w:r w:rsidR="005A0D70" w:rsidRPr="00780518">
        <w:rPr>
          <w:i/>
          <w:iCs/>
          <w:sz w:val="24"/>
          <w:szCs w:val="24"/>
          <w:highlight w:val="yellow"/>
          <w:lang w:val="en-US"/>
        </w:rPr>
        <w:t>days</w:t>
      </w:r>
    </w:p>
    <w:p w14:paraId="2289267D" w14:textId="74EA7A6B" w:rsidR="001B0104" w:rsidRPr="00477500" w:rsidRDefault="001B0104" w:rsidP="00CA19D9">
      <w:pPr>
        <w:pStyle w:val="ListParagraph"/>
        <w:numPr>
          <w:ilvl w:val="2"/>
          <w:numId w:val="2"/>
        </w:numPr>
        <w:rPr>
          <w:b/>
          <w:bCs/>
          <w:sz w:val="24"/>
          <w:szCs w:val="24"/>
          <w:highlight w:val="yellow"/>
          <w:lang w:val="en-US"/>
        </w:rPr>
      </w:pPr>
      <w:r w:rsidRPr="00477500">
        <w:rPr>
          <w:sz w:val="24"/>
          <w:szCs w:val="24"/>
          <w:highlight w:val="yellow"/>
          <w:lang w:val="en-US"/>
        </w:rPr>
        <w:t xml:space="preserve">Ensure </w:t>
      </w:r>
      <w:r w:rsidR="00237CE0" w:rsidRPr="00477500">
        <w:rPr>
          <w:sz w:val="24"/>
          <w:szCs w:val="24"/>
          <w:highlight w:val="yellow"/>
          <w:lang w:val="en-US"/>
        </w:rPr>
        <w:t>low coupling and high cohesion principle between Entities &amp; DTOs</w:t>
      </w:r>
      <w:r w:rsidR="004D0BBC" w:rsidRPr="00477500">
        <w:rPr>
          <w:sz w:val="24"/>
          <w:szCs w:val="24"/>
          <w:highlight w:val="yellow"/>
          <w:lang w:val="en-US"/>
        </w:rPr>
        <w:t>.</w:t>
      </w:r>
      <w:r w:rsidR="000E2569" w:rsidRPr="00477500">
        <w:rPr>
          <w:sz w:val="24"/>
          <w:szCs w:val="24"/>
          <w:highlight w:val="yellow"/>
          <w:lang w:val="en-US"/>
        </w:rPr>
        <w:t xml:space="preserve"> –</w:t>
      </w:r>
      <w:r w:rsidR="005A0D70" w:rsidRPr="00477500">
        <w:rPr>
          <w:sz w:val="24"/>
          <w:szCs w:val="24"/>
          <w:highlight w:val="yellow"/>
          <w:lang w:val="en-US"/>
        </w:rPr>
        <w:t xml:space="preserve"> </w:t>
      </w:r>
      <w:r w:rsidR="005A0D70" w:rsidRPr="00477500">
        <w:rPr>
          <w:i/>
          <w:iCs/>
          <w:sz w:val="24"/>
          <w:szCs w:val="24"/>
          <w:highlight w:val="yellow"/>
          <w:lang w:val="en-US"/>
        </w:rPr>
        <w:t>2</w:t>
      </w:r>
      <w:r w:rsidR="000E2569" w:rsidRPr="00477500">
        <w:rPr>
          <w:i/>
          <w:iCs/>
          <w:sz w:val="24"/>
          <w:szCs w:val="24"/>
          <w:highlight w:val="yellow"/>
          <w:lang w:val="en-US"/>
        </w:rPr>
        <w:t xml:space="preserve"> </w:t>
      </w:r>
      <w:r w:rsidR="005A0D70" w:rsidRPr="00477500">
        <w:rPr>
          <w:i/>
          <w:iCs/>
          <w:sz w:val="24"/>
          <w:szCs w:val="24"/>
          <w:highlight w:val="yellow"/>
          <w:lang w:val="en-US"/>
        </w:rPr>
        <w:t>days</w:t>
      </w:r>
    </w:p>
    <w:p w14:paraId="16897E88" w14:textId="7096F602" w:rsidR="00804CC5" w:rsidRDefault="00BF4ACC" w:rsidP="00804CC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BF4ACC">
        <w:rPr>
          <w:b/>
          <w:bCs/>
          <w:sz w:val="24"/>
          <w:szCs w:val="24"/>
          <w:lang w:val="en-US"/>
        </w:rPr>
        <w:t>Global refactoring (Medium)</w:t>
      </w:r>
    </w:p>
    <w:p w14:paraId="13574689" w14:textId="77777777" w:rsidR="00BF4ACC" w:rsidRPr="00B108C5" w:rsidRDefault="00BF4ACC" w:rsidP="00BF4ACC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highlight w:val="yellow"/>
          <w:lang w:val="en-US"/>
        </w:rPr>
      </w:pPr>
      <w:r w:rsidRPr="00B108C5">
        <w:rPr>
          <w:sz w:val="24"/>
          <w:szCs w:val="24"/>
          <w:highlight w:val="yellow"/>
          <w:lang w:val="en-US"/>
        </w:rPr>
        <w:t xml:space="preserve">Review &amp; refactor all back-end layers (controllers, services) after new architecture implementation for reducing code complexity. – </w:t>
      </w:r>
      <w:r w:rsidRPr="00B108C5">
        <w:rPr>
          <w:i/>
          <w:iCs/>
          <w:sz w:val="24"/>
          <w:szCs w:val="24"/>
          <w:highlight w:val="yellow"/>
          <w:lang w:val="en-US"/>
        </w:rPr>
        <w:t>1 week</w:t>
      </w:r>
    </w:p>
    <w:p w14:paraId="6A68A9E1" w14:textId="4A130C09" w:rsidR="00BF4ACC" w:rsidRPr="00044FD8" w:rsidRDefault="00044FD8" w:rsidP="00BF4ACC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044FD8">
        <w:rPr>
          <w:sz w:val="24"/>
          <w:szCs w:val="24"/>
          <w:lang w:val="en-US"/>
        </w:rPr>
        <w:t>Historic</w:t>
      </w:r>
      <w:r>
        <w:rPr>
          <w:sz w:val="24"/>
          <w:szCs w:val="24"/>
          <w:lang w:val="en-US"/>
        </w:rPr>
        <w:t xml:space="preserve"> object</w:t>
      </w:r>
      <w:r w:rsidR="003C2923">
        <w:rPr>
          <w:sz w:val="24"/>
          <w:szCs w:val="24"/>
          <w:lang w:val="en-US"/>
        </w:rPr>
        <w:t xml:space="preserve"> refactoring in favor of DB synchronous calls – </w:t>
      </w:r>
      <w:r w:rsidR="005A0D70">
        <w:rPr>
          <w:i/>
          <w:iCs/>
          <w:sz w:val="24"/>
          <w:szCs w:val="24"/>
          <w:lang w:val="en-US"/>
        </w:rPr>
        <w:t>1</w:t>
      </w:r>
      <w:r w:rsidR="003C2923" w:rsidRPr="003C2923">
        <w:rPr>
          <w:i/>
          <w:iCs/>
          <w:sz w:val="24"/>
          <w:szCs w:val="24"/>
          <w:lang w:val="en-US"/>
        </w:rPr>
        <w:t xml:space="preserve"> week</w:t>
      </w:r>
    </w:p>
    <w:p w14:paraId="543A7FF8" w14:textId="4E842A02" w:rsidR="00FF77F0" w:rsidRDefault="00FF77F0" w:rsidP="001C75DB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Technical Debt</w:t>
      </w:r>
      <w:r w:rsidR="00573BF1">
        <w:rPr>
          <w:b/>
          <w:bCs/>
          <w:sz w:val="24"/>
          <w:szCs w:val="24"/>
          <w:lang w:val="en-US"/>
        </w:rPr>
        <w:t xml:space="preserve"> &amp; Maintenance (Low)</w:t>
      </w:r>
    </w:p>
    <w:p w14:paraId="21577AF6" w14:textId="66507513" w:rsidR="00A53FC4" w:rsidRPr="00477500" w:rsidRDefault="00A53FC4" w:rsidP="00A53FC4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  <w:lang w:val="en-US"/>
        </w:rPr>
      </w:pPr>
      <w:r w:rsidRPr="00477500">
        <w:rPr>
          <w:sz w:val="24"/>
          <w:szCs w:val="24"/>
          <w:highlight w:val="yellow"/>
          <w:lang w:val="en-US"/>
        </w:rPr>
        <w:t xml:space="preserve">DB </w:t>
      </w:r>
      <w:r w:rsidRPr="00477500">
        <w:rPr>
          <w:i/>
          <w:iCs/>
          <w:sz w:val="24"/>
          <w:szCs w:val="24"/>
          <w:highlight w:val="yellow"/>
          <w:lang w:val="en-US"/>
        </w:rPr>
        <w:t>status</w:t>
      </w:r>
      <w:r w:rsidRPr="00477500">
        <w:rPr>
          <w:sz w:val="24"/>
          <w:szCs w:val="24"/>
          <w:highlight w:val="yellow"/>
          <w:lang w:val="en-US"/>
        </w:rPr>
        <w:t xml:space="preserve"> column </w:t>
      </w:r>
      <w:proofErr w:type="gramStart"/>
      <w:r w:rsidRPr="00477500">
        <w:rPr>
          <w:sz w:val="24"/>
          <w:szCs w:val="24"/>
          <w:highlight w:val="yellow"/>
          <w:lang w:val="en-US"/>
        </w:rPr>
        <w:t>types</w:t>
      </w:r>
      <w:proofErr w:type="gramEnd"/>
      <w:r w:rsidRPr="00477500">
        <w:rPr>
          <w:sz w:val="24"/>
          <w:szCs w:val="24"/>
          <w:highlight w:val="yellow"/>
          <w:lang w:val="en-US"/>
        </w:rPr>
        <w:t xml:space="preserve"> unification – </w:t>
      </w:r>
      <w:r w:rsidRPr="00477500">
        <w:rPr>
          <w:i/>
          <w:iCs/>
          <w:sz w:val="24"/>
          <w:szCs w:val="24"/>
          <w:highlight w:val="yellow"/>
          <w:lang w:val="en-US"/>
        </w:rPr>
        <w:t>2 days</w:t>
      </w:r>
    </w:p>
    <w:p w14:paraId="37A859CE" w14:textId="11E0B22E" w:rsidR="00BF4ACC" w:rsidRPr="00A53FC4" w:rsidRDefault="00BF4ACC" w:rsidP="00A53FC4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JS </w:t>
      </w:r>
      <w:r w:rsidR="00044FD8">
        <w:rPr>
          <w:sz w:val="24"/>
          <w:szCs w:val="24"/>
          <w:lang w:val="en-US"/>
        </w:rPr>
        <w:t>(inline)</w:t>
      </w:r>
      <w:r>
        <w:rPr>
          <w:sz w:val="24"/>
          <w:szCs w:val="24"/>
          <w:lang w:val="en-US"/>
        </w:rPr>
        <w:t xml:space="preserve"> refactoring &amp; cleaning – </w:t>
      </w:r>
      <w:r w:rsidRPr="00BF4ACC">
        <w:rPr>
          <w:i/>
          <w:iCs/>
          <w:sz w:val="24"/>
          <w:szCs w:val="24"/>
          <w:lang w:val="en-US"/>
        </w:rPr>
        <w:t>1 week</w:t>
      </w:r>
    </w:p>
    <w:p w14:paraId="34D467CC" w14:textId="46E681FD" w:rsidR="0097200A" w:rsidRPr="0097200A" w:rsidRDefault="0097200A" w:rsidP="00FF77F0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CSS </w:t>
      </w:r>
      <w:r w:rsidR="00573BF1">
        <w:rPr>
          <w:sz w:val="24"/>
          <w:szCs w:val="24"/>
          <w:lang w:val="en-US"/>
        </w:rPr>
        <w:t>files refactoring &amp; cleaning.</w:t>
      </w:r>
      <w:r w:rsidR="00BF7482">
        <w:rPr>
          <w:sz w:val="24"/>
          <w:szCs w:val="24"/>
          <w:lang w:val="en-US"/>
        </w:rPr>
        <w:t xml:space="preserve"> – </w:t>
      </w:r>
      <w:r w:rsidR="00BF7482" w:rsidRPr="006F6FE6">
        <w:rPr>
          <w:i/>
          <w:iCs/>
          <w:sz w:val="24"/>
          <w:szCs w:val="24"/>
          <w:lang w:val="en-US"/>
        </w:rPr>
        <w:t>3 days</w:t>
      </w:r>
    </w:p>
    <w:p w14:paraId="5913F3F8" w14:textId="7F7916C4" w:rsidR="0097200A" w:rsidRPr="00CB72FB" w:rsidRDefault="0097200A" w:rsidP="00FF77F0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highlight w:val="yellow"/>
          <w:lang w:val="en-US"/>
        </w:rPr>
      </w:pPr>
      <w:r w:rsidRPr="00CB72FB">
        <w:rPr>
          <w:sz w:val="24"/>
          <w:szCs w:val="24"/>
          <w:highlight w:val="yellow"/>
          <w:lang w:val="en-US"/>
        </w:rPr>
        <w:t>Variables casing normalization on each programming language at back end and front end.</w:t>
      </w:r>
      <w:r w:rsidR="006F6FE6" w:rsidRPr="00CB72FB">
        <w:rPr>
          <w:sz w:val="24"/>
          <w:szCs w:val="24"/>
          <w:highlight w:val="yellow"/>
          <w:lang w:val="en-US"/>
        </w:rPr>
        <w:t xml:space="preserve"> – </w:t>
      </w:r>
      <w:r w:rsidR="006F6FE6" w:rsidRPr="00CB72FB">
        <w:rPr>
          <w:i/>
          <w:iCs/>
          <w:sz w:val="24"/>
          <w:szCs w:val="24"/>
          <w:highlight w:val="yellow"/>
          <w:lang w:val="en-US"/>
        </w:rPr>
        <w:t>2 days</w:t>
      </w:r>
    </w:p>
    <w:sectPr w:rsidR="0097200A" w:rsidRPr="00CB72F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0EE78" w14:textId="77777777" w:rsidR="00277309" w:rsidRDefault="00277309" w:rsidP="00874B9D">
      <w:pPr>
        <w:spacing w:after="0" w:line="240" w:lineRule="auto"/>
      </w:pPr>
      <w:r>
        <w:separator/>
      </w:r>
    </w:p>
  </w:endnote>
  <w:endnote w:type="continuationSeparator" w:id="0">
    <w:p w14:paraId="4BA35BDD" w14:textId="77777777" w:rsidR="00277309" w:rsidRDefault="00277309" w:rsidP="00874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B2D52" w14:textId="6CE46D52" w:rsidR="00874B9D" w:rsidRDefault="00874B9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242DBF4" wp14:editId="3DDC792B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31cd43b48a24dc17eb79bde6" descr="{&quot;HashCode&quot;:-152805018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5410D95" w14:textId="6F5A9CE9" w:rsidR="00874B9D" w:rsidRPr="00874B9D" w:rsidRDefault="00874B9D" w:rsidP="00874B9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874B9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42DBF4" id="_x0000_t202" coordsize="21600,21600" o:spt="202" path="m,l,21600r21600,l21600,xe">
              <v:stroke joinstyle="miter"/>
              <v:path gradientshapeok="t" o:connecttype="rect"/>
            </v:shapetype>
            <v:shape id="MSIPCM31cd43b48a24dc17eb79bde6" o:spid="_x0000_s1026" type="#_x0000_t202" alt="{&quot;HashCode&quot;:-1528050180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QI5GA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" o:allowincell="f" filled="f" stroked="f" strokeweight=".5pt">
              <v:textbox inset="20pt,0,,0">
                <w:txbxContent>
                  <w:p w14:paraId="35410D95" w14:textId="6F5A9CE9" w:rsidR="00874B9D" w:rsidRPr="00874B9D" w:rsidRDefault="00874B9D" w:rsidP="00874B9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874B9D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4906E" w14:textId="77777777" w:rsidR="00277309" w:rsidRDefault="00277309" w:rsidP="00874B9D">
      <w:pPr>
        <w:spacing w:after="0" w:line="240" w:lineRule="auto"/>
      </w:pPr>
      <w:r>
        <w:separator/>
      </w:r>
    </w:p>
  </w:footnote>
  <w:footnote w:type="continuationSeparator" w:id="0">
    <w:p w14:paraId="1E96497C" w14:textId="77777777" w:rsidR="00277309" w:rsidRDefault="00277309" w:rsidP="00874B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3B072" w14:textId="2BDB705D" w:rsidR="009B5F7B" w:rsidRPr="009B5F7B" w:rsidRDefault="009B5F7B" w:rsidP="009B5F7B">
    <w:pPr>
      <w:pStyle w:val="Header"/>
      <w:jc w:val="right"/>
      <w:rPr>
        <w:lang w:val="es-ES_tradnl"/>
      </w:rPr>
    </w:pPr>
    <w:r>
      <w:rPr>
        <w:lang w:val="es-ES_tradnl"/>
      </w:rPr>
      <w:t>Elliot Ribas Garcia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62440"/>
    <w:multiLevelType w:val="hybridMultilevel"/>
    <w:tmpl w:val="F12CB20E"/>
    <w:lvl w:ilvl="0" w:tplc="6DA6DB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F0156"/>
    <w:multiLevelType w:val="hybridMultilevel"/>
    <w:tmpl w:val="2DD0E0FC"/>
    <w:lvl w:ilvl="0" w:tplc="FF7E1F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028916">
    <w:abstractNumId w:val="0"/>
  </w:num>
  <w:num w:numId="2" w16cid:durableId="674305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9D"/>
    <w:rsid w:val="00012417"/>
    <w:rsid w:val="00015334"/>
    <w:rsid w:val="00022F0F"/>
    <w:rsid w:val="0003225C"/>
    <w:rsid w:val="0003531B"/>
    <w:rsid w:val="00044FD8"/>
    <w:rsid w:val="00051698"/>
    <w:rsid w:val="00055072"/>
    <w:rsid w:val="00070C46"/>
    <w:rsid w:val="000719E5"/>
    <w:rsid w:val="000760A0"/>
    <w:rsid w:val="000B062B"/>
    <w:rsid w:val="000B3DBA"/>
    <w:rsid w:val="000C569E"/>
    <w:rsid w:val="000E2569"/>
    <w:rsid w:val="000E297C"/>
    <w:rsid w:val="000E355E"/>
    <w:rsid w:val="000F7EEC"/>
    <w:rsid w:val="00111B34"/>
    <w:rsid w:val="00126ED5"/>
    <w:rsid w:val="001310B5"/>
    <w:rsid w:val="00137E32"/>
    <w:rsid w:val="00140617"/>
    <w:rsid w:val="001409DF"/>
    <w:rsid w:val="001525E8"/>
    <w:rsid w:val="0017724A"/>
    <w:rsid w:val="0017750C"/>
    <w:rsid w:val="0017755D"/>
    <w:rsid w:val="00177DB2"/>
    <w:rsid w:val="00183BF7"/>
    <w:rsid w:val="00185E50"/>
    <w:rsid w:val="001877A2"/>
    <w:rsid w:val="001A357E"/>
    <w:rsid w:val="001B0104"/>
    <w:rsid w:val="001C75DB"/>
    <w:rsid w:val="001D29BA"/>
    <w:rsid w:val="001D33B0"/>
    <w:rsid w:val="001E1B83"/>
    <w:rsid w:val="00200902"/>
    <w:rsid w:val="002013C6"/>
    <w:rsid w:val="00205014"/>
    <w:rsid w:val="00220074"/>
    <w:rsid w:val="00232A17"/>
    <w:rsid w:val="00237CE0"/>
    <w:rsid w:val="00243FF8"/>
    <w:rsid w:val="00247967"/>
    <w:rsid w:val="0025525D"/>
    <w:rsid w:val="00255AA2"/>
    <w:rsid w:val="002655C2"/>
    <w:rsid w:val="00271B20"/>
    <w:rsid w:val="00277309"/>
    <w:rsid w:val="002874AC"/>
    <w:rsid w:val="002A1D36"/>
    <w:rsid w:val="002B3FBF"/>
    <w:rsid w:val="002B522E"/>
    <w:rsid w:val="002D145C"/>
    <w:rsid w:val="002F0570"/>
    <w:rsid w:val="003376F3"/>
    <w:rsid w:val="00340C47"/>
    <w:rsid w:val="0034430A"/>
    <w:rsid w:val="00350DB3"/>
    <w:rsid w:val="003800EB"/>
    <w:rsid w:val="0038681B"/>
    <w:rsid w:val="00396BEA"/>
    <w:rsid w:val="003A52E9"/>
    <w:rsid w:val="003B5EB1"/>
    <w:rsid w:val="003C2923"/>
    <w:rsid w:val="003E3FD3"/>
    <w:rsid w:val="003F26A5"/>
    <w:rsid w:val="003F61E4"/>
    <w:rsid w:val="003F7568"/>
    <w:rsid w:val="00414FC5"/>
    <w:rsid w:val="004258F2"/>
    <w:rsid w:val="00433DC5"/>
    <w:rsid w:val="004531B4"/>
    <w:rsid w:val="00463603"/>
    <w:rsid w:val="00475F88"/>
    <w:rsid w:val="00477500"/>
    <w:rsid w:val="00477956"/>
    <w:rsid w:val="00481B6E"/>
    <w:rsid w:val="00497540"/>
    <w:rsid w:val="004A3527"/>
    <w:rsid w:val="004C26AD"/>
    <w:rsid w:val="004C3D8F"/>
    <w:rsid w:val="004D0BBC"/>
    <w:rsid w:val="004D638A"/>
    <w:rsid w:val="004D6CE7"/>
    <w:rsid w:val="004D77F2"/>
    <w:rsid w:val="004E0179"/>
    <w:rsid w:val="004E0739"/>
    <w:rsid w:val="004E156E"/>
    <w:rsid w:val="004F742F"/>
    <w:rsid w:val="004F7836"/>
    <w:rsid w:val="00500B0C"/>
    <w:rsid w:val="005108CF"/>
    <w:rsid w:val="00521797"/>
    <w:rsid w:val="00533349"/>
    <w:rsid w:val="00552470"/>
    <w:rsid w:val="00560244"/>
    <w:rsid w:val="0056038F"/>
    <w:rsid w:val="00563AE3"/>
    <w:rsid w:val="00573BF1"/>
    <w:rsid w:val="0059571F"/>
    <w:rsid w:val="005A0D70"/>
    <w:rsid w:val="005A384C"/>
    <w:rsid w:val="005A4A34"/>
    <w:rsid w:val="005B01E4"/>
    <w:rsid w:val="005C4B90"/>
    <w:rsid w:val="005D1036"/>
    <w:rsid w:val="005E11EA"/>
    <w:rsid w:val="005E48B2"/>
    <w:rsid w:val="005F0B0A"/>
    <w:rsid w:val="005F0C88"/>
    <w:rsid w:val="005F57F2"/>
    <w:rsid w:val="005F6AFE"/>
    <w:rsid w:val="00611F1C"/>
    <w:rsid w:val="00617792"/>
    <w:rsid w:val="006216A5"/>
    <w:rsid w:val="00634981"/>
    <w:rsid w:val="00655C2D"/>
    <w:rsid w:val="00660B60"/>
    <w:rsid w:val="00674FD5"/>
    <w:rsid w:val="00676AEB"/>
    <w:rsid w:val="006915C7"/>
    <w:rsid w:val="006A617F"/>
    <w:rsid w:val="006A7867"/>
    <w:rsid w:val="006C1E9A"/>
    <w:rsid w:val="006F0226"/>
    <w:rsid w:val="006F05AF"/>
    <w:rsid w:val="006F2603"/>
    <w:rsid w:val="006F5BDF"/>
    <w:rsid w:val="006F5CE5"/>
    <w:rsid w:val="006F65C4"/>
    <w:rsid w:val="006F6FE6"/>
    <w:rsid w:val="007000E5"/>
    <w:rsid w:val="00700E33"/>
    <w:rsid w:val="0070798B"/>
    <w:rsid w:val="0071544E"/>
    <w:rsid w:val="00724C0E"/>
    <w:rsid w:val="00744ABD"/>
    <w:rsid w:val="00746555"/>
    <w:rsid w:val="00750DE0"/>
    <w:rsid w:val="00751DE2"/>
    <w:rsid w:val="007727B4"/>
    <w:rsid w:val="00780518"/>
    <w:rsid w:val="00791A48"/>
    <w:rsid w:val="007966A0"/>
    <w:rsid w:val="007A0528"/>
    <w:rsid w:val="007B2AA5"/>
    <w:rsid w:val="007B520D"/>
    <w:rsid w:val="007B530A"/>
    <w:rsid w:val="007B6C61"/>
    <w:rsid w:val="007C749F"/>
    <w:rsid w:val="007D1FA5"/>
    <w:rsid w:val="007D74C6"/>
    <w:rsid w:val="007E2E27"/>
    <w:rsid w:val="007F30E7"/>
    <w:rsid w:val="00804CC5"/>
    <w:rsid w:val="0081240D"/>
    <w:rsid w:val="00820F59"/>
    <w:rsid w:val="00821CEC"/>
    <w:rsid w:val="00822478"/>
    <w:rsid w:val="008231EE"/>
    <w:rsid w:val="00824767"/>
    <w:rsid w:val="00827035"/>
    <w:rsid w:val="008303AF"/>
    <w:rsid w:val="0083185B"/>
    <w:rsid w:val="0083504E"/>
    <w:rsid w:val="008369E9"/>
    <w:rsid w:val="00874B9D"/>
    <w:rsid w:val="00875410"/>
    <w:rsid w:val="00880EDA"/>
    <w:rsid w:val="008842F0"/>
    <w:rsid w:val="0089248A"/>
    <w:rsid w:val="008A2C11"/>
    <w:rsid w:val="008B5800"/>
    <w:rsid w:val="008B6B04"/>
    <w:rsid w:val="008C5F4E"/>
    <w:rsid w:val="008E5579"/>
    <w:rsid w:val="008E5F48"/>
    <w:rsid w:val="00900158"/>
    <w:rsid w:val="00903037"/>
    <w:rsid w:val="00907BE7"/>
    <w:rsid w:val="009121E0"/>
    <w:rsid w:val="009251E8"/>
    <w:rsid w:val="00925789"/>
    <w:rsid w:val="00927DB2"/>
    <w:rsid w:val="009524F8"/>
    <w:rsid w:val="009540C4"/>
    <w:rsid w:val="00957F4C"/>
    <w:rsid w:val="00965B14"/>
    <w:rsid w:val="0097200A"/>
    <w:rsid w:val="00976CA3"/>
    <w:rsid w:val="00993B9C"/>
    <w:rsid w:val="009A5436"/>
    <w:rsid w:val="009B5F7B"/>
    <w:rsid w:val="009C19E0"/>
    <w:rsid w:val="009D36B9"/>
    <w:rsid w:val="009E38A8"/>
    <w:rsid w:val="00A53FC4"/>
    <w:rsid w:val="00A545B0"/>
    <w:rsid w:val="00A63B89"/>
    <w:rsid w:val="00A7127E"/>
    <w:rsid w:val="00A969C1"/>
    <w:rsid w:val="00AA03D8"/>
    <w:rsid w:val="00AB1CC3"/>
    <w:rsid w:val="00AB3242"/>
    <w:rsid w:val="00AB4015"/>
    <w:rsid w:val="00AC5586"/>
    <w:rsid w:val="00AD5172"/>
    <w:rsid w:val="00AF07E8"/>
    <w:rsid w:val="00AF5746"/>
    <w:rsid w:val="00B05799"/>
    <w:rsid w:val="00B05CFC"/>
    <w:rsid w:val="00B05FCE"/>
    <w:rsid w:val="00B07C58"/>
    <w:rsid w:val="00B108C5"/>
    <w:rsid w:val="00B128A2"/>
    <w:rsid w:val="00B13793"/>
    <w:rsid w:val="00B31BC8"/>
    <w:rsid w:val="00B372CA"/>
    <w:rsid w:val="00B44B3F"/>
    <w:rsid w:val="00B54269"/>
    <w:rsid w:val="00B5783A"/>
    <w:rsid w:val="00B6415C"/>
    <w:rsid w:val="00B6794B"/>
    <w:rsid w:val="00B71CF5"/>
    <w:rsid w:val="00B815B3"/>
    <w:rsid w:val="00B837F2"/>
    <w:rsid w:val="00B851B5"/>
    <w:rsid w:val="00B878F0"/>
    <w:rsid w:val="00B929BD"/>
    <w:rsid w:val="00BC316F"/>
    <w:rsid w:val="00BC35DE"/>
    <w:rsid w:val="00BD3AFB"/>
    <w:rsid w:val="00BD3BB7"/>
    <w:rsid w:val="00BD73BA"/>
    <w:rsid w:val="00BF441D"/>
    <w:rsid w:val="00BF4ACC"/>
    <w:rsid w:val="00BF5BA4"/>
    <w:rsid w:val="00BF7482"/>
    <w:rsid w:val="00C1006E"/>
    <w:rsid w:val="00C14308"/>
    <w:rsid w:val="00C23A59"/>
    <w:rsid w:val="00C3247F"/>
    <w:rsid w:val="00C444A6"/>
    <w:rsid w:val="00C5583B"/>
    <w:rsid w:val="00C6189D"/>
    <w:rsid w:val="00C633AB"/>
    <w:rsid w:val="00C6477E"/>
    <w:rsid w:val="00C723D5"/>
    <w:rsid w:val="00C8514C"/>
    <w:rsid w:val="00C85D05"/>
    <w:rsid w:val="00C901A5"/>
    <w:rsid w:val="00C90A93"/>
    <w:rsid w:val="00C94869"/>
    <w:rsid w:val="00CA19D9"/>
    <w:rsid w:val="00CB0232"/>
    <w:rsid w:val="00CB3BE7"/>
    <w:rsid w:val="00CB72FB"/>
    <w:rsid w:val="00CB7DD6"/>
    <w:rsid w:val="00CC3ECE"/>
    <w:rsid w:val="00CC7346"/>
    <w:rsid w:val="00CF60DA"/>
    <w:rsid w:val="00D067BF"/>
    <w:rsid w:val="00D136F6"/>
    <w:rsid w:val="00D146A7"/>
    <w:rsid w:val="00D2340D"/>
    <w:rsid w:val="00D27E47"/>
    <w:rsid w:val="00D66575"/>
    <w:rsid w:val="00D76D49"/>
    <w:rsid w:val="00D8744F"/>
    <w:rsid w:val="00D97AC4"/>
    <w:rsid w:val="00DB41C5"/>
    <w:rsid w:val="00DC2A94"/>
    <w:rsid w:val="00DC30A9"/>
    <w:rsid w:val="00DE0DE2"/>
    <w:rsid w:val="00DE578C"/>
    <w:rsid w:val="00E0513D"/>
    <w:rsid w:val="00E31053"/>
    <w:rsid w:val="00E42D61"/>
    <w:rsid w:val="00E43A45"/>
    <w:rsid w:val="00E50C0C"/>
    <w:rsid w:val="00E54657"/>
    <w:rsid w:val="00E656D9"/>
    <w:rsid w:val="00E75829"/>
    <w:rsid w:val="00E765E0"/>
    <w:rsid w:val="00E77DCC"/>
    <w:rsid w:val="00EB4B83"/>
    <w:rsid w:val="00EC3947"/>
    <w:rsid w:val="00EE05F2"/>
    <w:rsid w:val="00EE228A"/>
    <w:rsid w:val="00EE63CC"/>
    <w:rsid w:val="00EE7A73"/>
    <w:rsid w:val="00EF2C76"/>
    <w:rsid w:val="00EF2D94"/>
    <w:rsid w:val="00EF494D"/>
    <w:rsid w:val="00EF4ED4"/>
    <w:rsid w:val="00F05E04"/>
    <w:rsid w:val="00F10BFD"/>
    <w:rsid w:val="00F1578A"/>
    <w:rsid w:val="00F679BA"/>
    <w:rsid w:val="00F72AD0"/>
    <w:rsid w:val="00F8100E"/>
    <w:rsid w:val="00F811A0"/>
    <w:rsid w:val="00F8403E"/>
    <w:rsid w:val="00F87757"/>
    <w:rsid w:val="00FA3907"/>
    <w:rsid w:val="00FA5FB0"/>
    <w:rsid w:val="00FA7BE8"/>
    <w:rsid w:val="00FD070D"/>
    <w:rsid w:val="00FD7D66"/>
    <w:rsid w:val="00FF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4B0970"/>
  <w15:chartTrackingRefBased/>
  <w15:docId w15:val="{70E22C64-132E-4A29-BF11-4D08D7D1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4B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B9D"/>
  </w:style>
  <w:style w:type="paragraph" w:styleId="Footer">
    <w:name w:val="footer"/>
    <w:basedOn w:val="Normal"/>
    <w:link w:val="FooterChar"/>
    <w:uiPriority w:val="99"/>
    <w:unhideWhenUsed/>
    <w:rsid w:val="00874B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B9D"/>
  </w:style>
  <w:style w:type="paragraph" w:styleId="ListParagraph">
    <w:name w:val="List Paragraph"/>
    <w:basedOn w:val="Normal"/>
    <w:uiPriority w:val="34"/>
    <w:qFormat/>
    <w:rsid w:val="00823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2DD28-4F6A-4337-9EFD-888959154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</dc:creator>
  <cp:keywords/>
  <dc:description/>
  <cp:lastModifiedBy>Ribas Garcia, Elliot</cp:lastModifiedBy>
  <cp:revision>310</cp:revision>
  <dcterms:created xsi:type="dcterms:W3CDTF">2021-03-11T06:33:00Z</dcterms:created>
  <dcterms:modified xsi:type="dcterms:W3CDTF">2023-03-14T09:07:00Z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08d454-5c13-4905-93be-12ec8059c842_Enabled">
    <vt:lpwstr>True</vt:lpwstr>
  </property>
  <property fmtid="{D5CDD505-2E9C-101B-9397-08002B2CF9AE}" pid="3" name="MSIP_Label_9108d454-5c13-4905-93be-12ec8059c842_SiteId">
    <vt:lpwstr>473672ba-cd07-4371-a2ae-788b4c61840e</vt:lpwstr>
  </property>
  <property fmtid="{D5CDD505-2E9C-101B-9397-08002B2CF9AE}" pid="4" name="MSIP_Label_9108d454-5c13-4905-93be-12ec8059c842_Owner">
    <vt:lpwstr>enrique.perez@zurich.com</vt:lpwstr>
  </property>
  <property fmtid="{D5CDD505-2E9C-101B-9397-08002B2CF9AE}" pid="5" name="MSIP_Label_9108d454-5c13-4905-93be-12ec8059c842_SetDate">
    <vt:lpwstr>2021-03-11T07:15:11.1032129Z</vt:lpwstr>
  </property>
  <property fmtid="{D5CDD505-2E9C-101B-9397-08002B2CF9AE}" pid="6" name="MSIP_Label_9108d454-5c13-4905-93be-12ec8059c842_Name">
    <vt:lpwstr>Internal Use Only</vt:lpwstr>
  </property>
  <property fmtid="{D5CDD505-2E9C-101B-9397-08002B2CF9AE}" pid="7" name="MSIP_Label_9108d454-5c13-4905-93be-12ec8059c842_Application">
    <vt:lpwstr>Microsoft Azure Information Protection</vt:lpwstr>
  </property>
  <property fmtid="{D5CDD505-2E9C-101B-9397-08002B2CF9AE}" pid="8" name="MSIP_Label_9108d454-5c13-4905-93be-12ec8059c842_ActionId">
    <vt:lpwstr>a7e1629b-1c27-43b1-9e66-2a288289c270</vt:lpwstr>
  </property>
  <property fmtid="{D5CDD505-2E9C-101B-9397-08002B2CF9AE}" pid="9" name="MSIP_Label_9108d454-5c13-4905-93be-12ec8059c842_Extended_MSFT_Method">
    <vt:lpwstr>Manual</vt:lpwstr>
  </property>
  <property fmtid="{D5CDD505-2E9C-101B-9397-08002B2CF9AE}" pid="10" name="Sensitivity">
    <vt:lpwstr>Internal Use Only</vt:lpwstr>
  </property>
</Properties>
</file>