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243F" w14:textId="01A4BC75" w:rsidR="0038098A" w:rsidRDefault="00F6009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Hotel Bookings Prediction Problem</w:t>
      </w:r>
    </w:p>
    <w:p w14:paraId="33FF79D3" w14:textId="6AF1658C" w:rsidR="00F60098" w:rsidRDefault="00F600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D19A27" w14:textId="5F948B19" w:rsidR="00F60098" w:rsidRDefault="00F600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OBJECTIVE:</w:t>
      </w:r>
    </w:p>
    <w:p w14:paraId="102607E4" w14:textId="55386EEC" w:rsidR="00F60098" w:rsidRPr="00CC35F2" w:rsidRDefault="00F60098" w:rsidP="00F60098">
      <w:pPr>
        <w:pStyle w:val="ListParagraph"/>
        <w:numPr>
          <w:ilvl w:val="0"/>
          <w:numId w:val="1"/>
        </w:numPr>
        <w:rPr>
          <w:rFonts w:cstheme="minorHAnsi"/>
        </w:rPr>
      </w:pPr>
      <w:r w:rsidRPr="00CC35F2">
        <w:rPr>
          <w:rFonts w:cstheme="minorHAnsi"/>
        </w:rPr>
        <w:t>To leverage guest data and booking behaviour patterns to devise a strategy for Hotel Revenue Management.</w:t>
      </w:r>
    </w:p>
    <w:p w14:paraId="3587AA14" w14:textId="04EF1437" w:rsidR="00F60098" w:rsidRPr="00CC35F2" w:rsidRDefault="00F60098" w:rsidP="00F60098">
      <w:pPr>
        <w:pStyle w:val="ListParagraph"/>
        <w:numPr>
          <w:ilvl w:val="0"/>
          <w:numId w:val="1"/>
        </w:numPr>
        <w:rPr>
          <w:rFonts w:cstheme="minorHAnsi"/>
        </w:rPr>
      </w:pPr>
      <w:r w:rsidRPr="00CC35F2">
        <w:rPr>
          <w:rFonts w:cstheme="minorHAnsi"/>
        </w:rPr>
        <w:t>To perform graphical analysis and plot results using tools.</w:t>
      </w:r>
    </w:p>
    <w:p w14:paraId="60A93464" w14:textId="62E73BC0" w:rsidR="00F60098" w:rsidRPr="00CC35F2" w:rsidRDefault="00F60098" w:rsidP="00F6009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C35F2">
        <w:rPr>
          <w:rFonts w:cstheme="minorHAnsi"/>
        </w:rPr>
        <w:t>To identify and state factors affecting the cancellation rate and suggest ways of improvement</w:t>
      </w:r>
    </w:p>
    <w:p w14:paraId="5BEC1050" w14:textId="7CBB11E5" w:rsidR="00F60098" w:rsidRPr="00CC35F2" w:rsidRDefault="00F60098" w:rsidP="00F6009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C35F2">
        <w:rPr>
          <w:rFonts w:cstheme="minorHAnsi"/>
        </w:rPr>
        <w:t>To deploy machine learning models predicting future cancellations</w:t>
      </w:r>
    </w:p>
    <w:p w14:paraId="2FAA8810" w14:textId="745FADEC" w:rsidR="00F60098" w:rsidRDefault="00F60098" w:rsidP="00F60098">
      <w:pPr>
        <w:rPr>
          <w:rFonts w:cstheme="minorHAnsi"/>
          <w:b/>
          <w:bCs/>
          <w:sz w:val="24"/>
          <w:szCs w:val="24"/>
        </w:rPr>
      </w:pPr>
    </w:p>
    <w:p w14:paraId="15A029FA" w14:textId="3CDBE2A4" w:rsidR="00F60098" w:rsidRDefault="00F60098" w:rsidP="00F600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INSIGHTS:</w:t>
      </w:r>
    </w:p>
    <w:p w14:paraId="199137BE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City Hotels have more cancellations than a Resort Hotel</w:t>
      </w:r>
    </w:p>
    <w:p w14:paraId="731445FE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Resort Hotel Cancellations – 11K</w:t>
      </w:r>
    </w:p>
    <w:p w14:paraId="6BCE1689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City Hotel Cancellations – 33K</w:t>
      </w:r>
    </w:p>
    <w:p w14:paraId="5C4369F2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Overall cancellation Rate – 37%</w:t>
      </w:r>
    </w:p>
    <w:p w14:paraId="5D2534E5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Cancellations typically reduces in the beginning of the year</w:t>
      </w:r>
    </w:p>
    <w:p w14:paraId="776B2F52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The Absolute number of cancellations are increasing as time progresses</w:t>
      </w:r>
    </w:p>
    <w:p w14:paraId="298CB644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Baseline Cancellation Likelihood for City Hotels is 42%</w:t>
      </w:r>
    </w:p>
    <w:p w14:paraId="163926BF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The Baseline Cancellation Likelihood for Resort Hotel is 28%</w:t>
      </w:r>
    </w:p>
    <w:p w14:paraId="4865AB1F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More cancellations happen during Summer and Spring since there are generally more booking during that part of the year</w:t>
      </w:r>
    </w:p>
    <w:p w14:paraId="12DC9D66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 xml:space="preserve">Online, Offline TA and Groups lead the cancellations rate </w:t>
      </w:r>
    </w:p>
    <w:p w14:paraId="64C6A9F5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 xml:space="preserve">The Hotel Type affects the cancellation rates </w:t>
      </w:r>
    </w:p>
    <w:p w14:paraId="76E9EFBE" w14:textId="7777777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Transient Customers are more likely to make Cancellations City Hotel</w:t>
      </w:r>
    </w:p>
    <w:p w14:paraId="3372C6C0" w14:textId="29800D37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Returning Customers are less Prone to make Cancellations</w:t>
      </w:r>
    </w:p>
    <w:p w14:paraId="553F8712" w14:textId="39AA1ED1" w:rsid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</w:rPr>
      </w:pPr>
      <w:r w:rsidRPr="0084536C">
        <w:rPr>
          <w:rFonts w:cstheme="minorHAnsi"/>
        </w:rPr>
        <w:t>In fact, they have opposing behaviour within Transient and Transient Party type of customers</w:t>
      </w:r>
    </w:p>
    <w:p w14:paraId="4E6D1210" w14:textId="3F3A7912" w:rsidR="0084536C" w:rsidRDefault="0084536C" w:rsidP="008453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DEPLOYED MODELS:</w:t>
      </w:r>
    </w:p>
    <w:p w14:paraId="518599FE" w14:textId="5E95A9E6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Logistic regression</w:t>
      </w:r>
    </w:p>
    <w:p w14:paraId="2EA3BDE3" w14:textId="38564F14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Decision Tree</w:t>
      </w:r>
    </w:p>
    <w:p w14:paraId="33A8E298" w14:textId="16207711" w:rsidR="0084536C" w:rsidRPr="0084536C" w:rsidRDefault="0084536C" w:rsidP="0084536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Random forest</w:t>
      </w:r>
    </w:p>
    <w:p w14:paraId="5A92882A" w14:textId="57019AB7" w:rsidR="00F60098" w:rsidRPr="00F60098" w:rsidRDefault="00F60098" w:rsidP="0084536C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F60098" w:rsidRPr="00F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2A8"/>
    <w:multiLevelType w:val="hybridMultilevel"/>
    <w:tmpl w:val="B360FB90"/>
    <w:lvl w:ilvl="0" w:tplc="5E08D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AF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F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07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24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A2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07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00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24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105655"/>
    <w:multiLevelType w:val="hybridMultilevel"/>
    <w:tmpl w:val="8F227860"/>
    <w:lvl w:ilvl="0" w:tplc="89900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C9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42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9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4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C7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0C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4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28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45656"/>
    <w:multiLevelType w:val="hybridMultilevel"/>
    <w:tmpl w:val="CA5E29B8"/>
    <w:lvl w:ilvl="0" w:tplc="DD3A8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CD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A2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C9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03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4F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64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69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29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92224D"/>
    <w:multiLevelType w:val="hybridMultilevel"/>
    <w:tmpl w:val="39BC6FC8"/>
    <w:lvl w:ilvl="0" w:tplc="D0085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81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6A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42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C9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6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4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4F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42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2F2530"/>
    <w:multiLevelType w:val="hybridMultilevel"/>
    <w:tmpl w:val="0A56DDA8"/>
    <w:lvl w:ilvl="0" w:tplc="31980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6A9D"/>
    <w:multiLevelType w:val="hybridMultilevel"/>
    <w:tmpl w:val="C0B09F14"/>
    <w:lvl w:ilvl="0" w:tplc="3CB8E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49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A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25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C9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4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C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2B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E5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3F13DE"/>
    <w:multiLevelType w:val="hybridMultilevel"/>
    <w:tmpl w:val="B9825D7A"/>
    <w:lvl w:ilvl="0" w:tplc="AE0E0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29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A9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8A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0A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A2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2A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4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5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6C47BF"/>
    <w:multiLevelType w:val="hybridMultilevel"/>
    <w:tmpl w:val="6A5227C6"/>
    <w:lvl w:ilvl="0" w:tplc="52248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2B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C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A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A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83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C5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EE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87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7761E2"/>
    <w:multiLevelType w:val="hybridMultilevel"/>
    <w:tmpl w:val="CB32B70C"/>
    <w:lvl w:ilvl="0" w:tplc="FBF44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66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8CA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25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8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65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2E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6C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22"/>
    <w:rsid w:val="00014422"/>
    <w:rsid w:val="0038098A"/>
    <w:rsid w:val="0084536C"/>
    <w:rsid w:val="00CC35F2"/>
    <w:rsid w:val="00F6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946"/>
  <w15:chartTrackingRefBased/>
  <w15:docId w15:val="{6FE97927-E499-4FB0-A73E-DE77C20F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7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9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9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5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8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8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5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71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6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0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5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3</cp:revision>
  <dcterms:created xsi:type="dcterms:W3CDTF">2020-08-10T06:52:00Z</dcterms:created>
  <dcterms:modified xsi:type="dcterms:W3CDTF">2020-08-11T07:20:00Z</dcterms:modified>
</cp:coreProperties>
</file>