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CF0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AI-Simulated Market Research &amp; A/B Testing Engine</w:t>
      </w:r>
    </w:p>
    <w:p w14:paraId="6885DEF8" w14:textId="77777777" w:rsid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Synthetic Persona-Based Campaign Testing Platform</w:t>
      </w:r>
    </w:p>
    <w:p w14:paraId="4ED3E493" w14:textId="77777777" w:rsid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F059A2" w14:textId="704F4E6B" w:rsid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27CBC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https://www.kaggle.com/datasets/imakash3011/customer-personality-analysis/data</w:t>
        </w:r>
      </w:hyperlink>
    </w:p>
    <w:p w14:paraId="697E4AAF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C7B83E" w14:textId="77777777" w:rsid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6AB8CD06">
          <v:rect id="_x0000_i1361" style="width:0;height:1.5pt" o:hralign="center" o:hrstd="t" o:hr="t" fillcolor="#a0a0a0" stroked="f"/>
        </w:pict>
      </w:r>
    </w:p>
    <w:p w14:paraId="38BD65AD" w14:textId="299816FA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2DBF6" wp14:editId="1BD731A4">
            <wp:extent cx="5731510" cy="5731510"/>
            <wp:effectExtent l="0" t="0" r="2540" b="2540"/>
            <wp:docPr id="1353659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AE0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F40EC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1. Executive Summary</w:t>
      </w:r>
    </w:p>
    <w:p w14:paraId="17E86DB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Traditional marketing research methods such as Focus Group Discussions (FGDs), surveys, and live A/B testing are:</w:t>
      </w:r>
    </w:p>
    <w:p w14:paraId="4AC5FBF1" w14:textId="77777777" w:rsidR="00583E6E" w:rsidRPr="00583E6E" w:rsidRDefault="00583E6E" w:rsidP="00583E6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Cost-intensive (participant incentives, logistics, moderation)</w:t>
      </w:r>
    </w:p>
    <w:p w14:paraId="285F2D0F" w14:textId="77777777" w:rsidR="00583E6E" w:rsidRPr="00583E6E" w:rsidRDefault="00583E6E" w:rsidP="00583E6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Time-consuming</w:t>
      </w:r>
    </w:p>
    <w:p w14:paraId="6650707D" w14:textId="77777777" w:rsidR="00583E6E" w:rsidRPr="00583E6E" w:rsidRDefault="00583E6E" w:rsidP="00583E6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Limited in sample size</w:t>
      </w:r>
    </w:p>
    <w:p w14:paraId="36F855A9" w14:textId="77777777" w:rsidR="00583E6E" w:rsidRPr="00583E6E" w:rsidRDefault="00583E6E" w:rsidP="00583E6E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Prone to social desirability and moderator bias</w:t>
      </w:r>
    </w:p>
    <w:p w14:paraId="6FFAFD9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project proposes an AI-driven Synthetic Market Intelligence Platform that:</w:t>
      </w:r>
    </w:p>
    <w:p w14:paraId="0ADFC22F" w14:textId="77777777" w:rsidR="00583E6E" w:rsidRPr="00583E6E" w:rsidRDefault="00583E6E" w:rsidP="00583E6E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Generates data-grounded customer personas</w:t>
      </w:r>
    </w:p>
    <w:p w14:paraId="45293242" w14:textId="77777777" w:rsidR="00583E6E" w:rsidRPr="00583E6E" w:rsidRDefault="00583E6E" w:rsidP="00583E6E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Simulates persona-level reactions to product variations</w:t>
      </w:r>
    </w:p>
    <w:p w14:paraId="5879D5C2" w14:textId="77777777" w:rsidR="00583E6E" w:rsidRPr="00583E6E" w:rsidRDefault="00583E6E" w:rsidP="00583E6E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Predicts comparative acceptance and purchase probability</w:t>
      </w:r>
    </w:p>
    <w:p w14:paraId="550A4DC4" w14:textId="77777777" w:rsidR="00583E6E" w:rsidRPr="00583E6E" w:rsidRDefault="00583E6E" w:rsidP="00583E6E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Reduces cost and experimentation cycle time</w:t>
      </w:r>
    </w:p>
    <w:p w14:paraId="07562D53" w14:textId="77777777" w:rsidR="00583E6E" w:rsidRPr="00583E6E" w:rsidRDefault="00583E6E" w:rsidP="00583E6E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Provides pre-launch directional insights</w:t>
      </w:r>
    </w:p>
    <w:p w14:paraId="101589D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system is not designed to replace real-world testing but to act as a pre-screening decision intelligence layer to optimize marketing investments.</w:t>
      </w:r>
    </w:p>
    <w:p w14:paraId="2554E767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4E9E3D24">
          <v:rect id="_x0000_i1362" style="width:0;height:1.5pt" o:hralign="center" o:hrstd="t" o:hr="t" fillcolor="#a0a0a0" stroked="f"/>
        </w:pict>
      </w:r>
    </w:p>
    <w:p w14:paraId="453E110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2. Problem Statement</w:t>
      </w:r>
    </w:p>
    <w:p w14:paraId="7920966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When launching a new product or campaign, companies must answer:</w:t>
      </w:r>
    </w:p>
    <w:p w14:paraId="7237E614" w14:textId="77777777" w:rsidR="00583E6E" w:rsidRPr="00583E6E" w:rsidRDefault="00583E6E" w:rsidP="00583E6E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Which product variation will perform better?</w:t>
      </w:r>
    </w:p>
    <w:p w14:paraId="658291A9" w14:textId="77777777" w:rsidR="00583E6E" w:rsidRPr="00583E6E" w:rsidRDefault="00583E6E" w:rsidP="00583E6E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How will different customer segments respond?</w:t>
      </w:r>
    </w:p>
    <w:p w14:paraId="5D1AFF19" w14:textId="77777777" w:rsidR="00583E6E" w:rsidRPr="00583E6E" w:rsidRDefault="00583E6E" w:rsidP="00583E6E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What objections might arise?</w:t>
      </w:r>
    </w:p>
    <w:p w14:paraId="6FB941D6" w14:textId="77777777" w:rsidR="00583E6E" w:rsidRPr="00583E6E" w:rsidRDefault="00583E6E" w:rsidP="00583E6E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What is the estimated conversion uplift?</w:t>
      </w:r>
    </w:p>
    <w:p w14:paraId="311FB431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Traditional methods are expensive and slow.</w:t>
      </w:r>
      <w:r w:rsidRPr="00583E6E">
        <w:rPr>
          <w:rFonts w:ascii="Times New Roman" w:hAnsi="Times New Roman" w:cs="Times New Roman"/>
          <w:sz w:val="24"/>
          <w:szCs w:val="24"/>
        </w:rPr>
        <w:br/>
        <w:t>There is a need for a scalable, fast, low-cost simulation engine for concept testing.</w:t>
      </w:r>
    </w:p>
    <w:p w14:paraId="2850829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279C5F61">
          <v:rect id="_x0000_i1363" style="width:0;height:1.5pt" o:hralign="center" o:hrstd="t" o:hr="t" fillcolor="#a0a0a0" stroked="f"/>
        </w:pict>
      </w:r>
    </w:p>
    <w:p w14:paraId="33AF671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3. Proposed Solution</w:t>
      </w:r>
    </w:p>
    <w:p w14:paraId="6B130E6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We propose a Synthetic Persona-Based Simulation System that:</w:t>
      </w:r>
    </w:p>
    <w:p w14:paraId="551CB44D" w14:textId="77777777" w:rsidR="00583E6E" w:rsidRPr="00583E6E" w:rsidRDefault="00583E6E" w:rsidP="00583E6E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Generates personas from real or synthetic datasets using clustering.</w:t>
      </w:r>
    </w:p>
    <w:p w14:paraId="493DC603" w14:textId="77777777" w:rsidR="00583E6E" w:rsidRPr="00583E6E" w:rsidRDefault="00583E6E" w:rsidP="00583E6E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Uses structured AI reasoning to simulate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>.</w:t>
      </w:r>
    </w:p>
    <w:p w14:paraId="61E24B56" w14:textId="77777777" w:rsidR="00583E6E" w:rsidRPr="00583E6E" w:rsidRDefault="00583E6E" w:rsidP="00583E6E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Compares A/B product variants.</w:t>
      </w:r>
    </w:p>
    <w:p w14:paraId="417111D0" w14:textId="77777777" w:rsidR="00583E6E" w:rsidRPr="00583E6E" w:rsidRDefault="00583E6E" w:rsidP="00583E6E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Aggregates results into actionable insights.</w:t>
      </w:r>
    </w:p>
    <w:p w14:paraId="29C51DC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The system consists of four primary modules.</w:t>
      </w:r>
    </w:p>
    <w:p w14:paraId="0A14EEA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3503C2C9">
          <v:rect id="_x0000_i1364" style="width:0;height:1.5pt" o:hralign="center" o:hrstd="t" o:hr="t" fillcolor="#a0a0a0" stroked="f"/>
        </w:pict>
      </w:r>
    </w:p>
    <w:p w14:paraId="60146AD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4. System Architecture</w:t>
      </w:r>
    </w:p>
    <w:p w14:paraId="0A5287D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4.1 Persona Generation Engine</w:t>
      </w:r>
    </w:p>
    <w:p w14:paraId="1B328B51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Input:</w:t>
      </w:r>
    </w:p>
    <w:p w14:paraId="7D176316" w14:textId="77777777" w:rsidR="00583E6E" w:rsidRPr="00583E6E" w:rsidRDefault="00583E6E" w:rsidP="00583E6E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Customer dataset (age, income, location, price sensitivity, loyalty, etc.)</w:t>
      </w:r>
    </w:p>
    <w:p w14:paraId="054139D5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Process:</w:t>
      </w:r>
    </w:p>
    <w:p w14:paraId="32545727" w14:textId="77777777" w:rsidR="00583E6E" w:rsidRPr="00583E6E" w:rsidRDefault="00583E6E" w:rsidP="00583E6E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Standardize features</w:t>
      </w:r>
    </w:p>
    <w:p w14:paraId="68A0448A" w14:textId="77777777" w:rsidR="00583E6E" w:rsidRPr="00583E6E" w:rsidRDefault="00583E6E" w:rsidP="00583E6E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Apply clustering (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>)</w:t>
      </w:r>
    </w:p>
    <w:p w14:paraId="67724603" w14:textId="77777777" w:rsidR="00583E6E" w:rsidRPr="00583E6E" w:rsidRDefault="00583E6E" w:rsidP="00583E6E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Extract cluster centroids</w:t>
      </w:r>
    </w:p>
    <w:p w14:paraId="25F4BFCD" w14:textId="77777777" w:rsidR="00583E6E" w:rsidRPr="00583E6E" w:rsidRDefault="00583E6E" w:rsidP="00583E6E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Convert centroids into structured persona profiles</w:t>
      </w:r>
    </w:p>
    <w:p w14:paraId="396EE5B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Output:</w:t>
      </w:r>
    </w:p>
    <w:p w14:paraId="6E6FEAA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Structured persona objects such as:</w:t>
      </w:r>
    </w:p>
    <w:p w14:paraId="56892F6D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 ID: P1</w:t>
      </w:r>
      <w:r w:rsidRPr="00583E6E">
        <w:rPr>
          <w:rFonts w:ascii="Times New Roman" w:hAnsi="Times New Roman" w:cs="Times New Roman"/>
          <w:sz w:val="24"/>
          <w:szCs w:val="24"/>
        </w:rPr>
        <w:br/>
        <w:t>Age Group: 25–35</w:t>
      </w:r>
      <w:r w:rsidRPr="00583E6E">
        <w:rPr>
          <w:rFonts w:ascii="Times New Roman" w:hAnsi="Times New Roman" w:cs="Times New Roman"/>
          <w:sz w:val="24"/>
          <w:szCs w:val="24"/>
        </w:rPr>
        <w:br/>
        <w:t>Income Level: Upper Middle</w:t>
      </w:r>
      <w:r w:rsidRPr="00583E6E">
        <w:rPr>
          <w:rFonts w:ascii="Times New Roman" w:hAnsi="Times New Roman" w:cs="Times New Roman"/>
          <w:sz w:val="24"/>
          <w:szCs w:val="24"/>
        </w:rPr>
        <w:br/>
        <w:t>Price Sensitivity: 0.7</w:t>
      </w:r>
      <w:r w:rsidRPr="00583E6E">
        <w:rPr>
          <w:rFonts w:ascii="Times New Roman" w:hAnsi="Times New Roman" w:cs="Times New Roman"/>
          <w:sz w:val="24"/>
          <w:szCs w:val="24"/>
        </w:rPr>
        <w:br/>
        <w:t>Brand Loyalty: 0.4</w:t>
      </w:r>
      <w:r w:rsidRPr="00583E6E">
        <w:rPr>
          <w:rFonts w:ascii="Times New Roman" w:hAnsi="Times New Roman" w:cs="Times New Roman"/>
          <w:sz w:val="24"/>
          <w:szCs w:val="24"/>
        </w:rPr>
        <w:br/>
        <w:t>Tech Adoption: High</w:t>
      </w:r>
      <w:r w:rsidRPr="00583E6E">
        <w:rPr>
          <w:rFonts w:ascii="Times New Roman" w:hAnsi="Times New Roman" w:cs="Times New Roman"/>
          <w:sz w:val="24"/>
          <w:szCs w:val="24"/>
        </w:rPr>
        <w:br/>
        <w:t>Primary Motivation: Convenience</w:t>
      </w:r>
    </w:p>
    <w:p w14:paraId="67ED5C0F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Personas are data-derived, not imagined.</w:t>
      </w:r>
    </w:p>
    <w:p w14:paraId="17F1A82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6C547BD9">
          <v:rect id="_x0000_i1365" style="width:0;height:1.5pt" o:hralign="center" o:hrstd="t" o:hr="t" fillcolor="#a0a0a0" stroked="f"/>
        </w:pict>
      </w:r>
    </w:p>
    <w:p w14:paraId="2CCBDD6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4.2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 xml:space="preserve"> Simulation Engine</w:t>
      </w:r>
    </w:p>
    <w:p w14:paraId="23FA2D2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Each persona is used as structured input to a Large Language Model (LLM).</w:t>
      </w:r>
    </w:p>
    <w:p w14:paraId="4FA25455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The LLM is constrained using:</w:t>
      </w:r>
    </w:p>
    <w:p w14:paraId="218A18B2" w14:textId="77777777" w:rsidR="00583E6E" w:rsidRPr="00583E6E" w:rsidRDefault="00583E6E" w:rsidP="00583E6E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Low temperature (0–0.2)</w:t>
      </w:r>
    </w:p>
    <w:p w14:paraId="49E23A02" w14:textId="77777777" w:rsidR="00583E6E" w:rsidRPr="00583E6E" w:rsidRDefault="00583E6E" w:rsidP="00583E6E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Strict response formatting</w:t>
      </w:r>
    </w:p>
    <w:p w14:paraId="06D8344C" w14:textId="77777777" w:rsidR="00583E6E" w:rsidRPr="00583E6E" w:rsidRDefault="00583E6E" w:rsidP="00583E6E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Persona-attribute anchoring</w:t>
      </w:r>
    </w:p>
    <w:p w14:paraId="2F5B0BB8" w14:textId="77777777" w:rsidR="00583E6E" w:rsidRPr="00583E6E" w:rsidRDefault="00583E6E" w:rsidP="00583E6E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Limited token output</w:t>
      </w:r>
    </w:p>
    <w:p w14:paraId="52DD6FF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Standardized Output Format:</w:t>
      </w:r>
    </w:p>
    <w:p w14:paraId="141CC2E1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Purchase Probability (0-100):</w:t>
      </w:r>
      <w:r w:rsidRPr="00583E6E">
        <w:rPr>
          <w:rFonts w:ascii="Times New Roman" w:hAnsi="Times New Roman" w:cs="Times New Roman"/>
          <w:sz w:val="24"/>
          <w:szCs w:val="24"/>
        </w:rPr>
        <w:br/>
        <w:t>Sentiment (Positive/Neutral/Negative):</w:t>
      </w:r>
      <w:r w:rsidRPr="00583E6E">
        <w:rPr>
          <w:rFonts w:ascii="Times New Roman" w:hAnsi="Times New Roman" w:cs="Times New Roman"/>
          <w:sz w:val="24"/>
          <w:szCs w:val="24"/>
        </w:rPr>
        <w:br/>
        <w:t>Main Reason:</w:t>
      </w:r>
      <w:r w:rsidRPr="00583E6E">
        <w:rPr>
          <w:rFonts w:ascii="Times New Roman" w:hAnsi="Times New Roman" w:cs="Times New Roman"/>
          <w:sz w:val="24"/>
          <w:szCs w:val="24"/>
        </w:rPr>
        <w:br/>
        <w:t>Primary Concern:</w:t>
      </w:r>
      <w:r w:rsidRPr="00583E6E">
        <w:rPr>
          <w:rFonts w:ascii="Times New Roman" w:hAnsi="Times New Roman" w:cs="Times New Roman"/>
          <w:sz w:val="24"/>
          <w:szCs w:val="24"/>
        </w:rPr>
        <w:br/>
        <w:t>Confidence (Low/Medium/High):</w:t>
      </w:r>
    </w:p>
    <w:p w14:paraId="2E6CE00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ensures:</w:t>
      </w:r>
    </w:p>
    <w:p w14:paraId="21DBE994" w14:textId="77777777" w:rsidR="00583E6E" w:rsidRPr="00583E6E" w:rsidRDefault="00583E6E" w:rsidP="00583E6E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Deterministic outputs</w:t>
      </w:r>
    </w:p>
    <w:p w14:paraId="0C9C959B" w14:textId="77777777" w:rsidR="00583E6E" w:rsidRPr="00583E6E" w:rsidRDefault="00583E6E" w:rsidP="00583E6E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Reduced hallucination</w:t>
      </w:r>
    </w:p>
    <w:p w14:paraId="6E240FAE" w14:textId="77777777" w:rsidR="00583E6E" w:rsidRPr="00583E6E" w:rsidRDefault="00583E6E" w:rsidP="00583E6E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Structured quantification</w:t>
      </w:r>
    </w:p>
    <w:p w14:paraId="787A852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00202414">
          <v:rect id="_x0000_i1366" style="width:0;height:1.5pt" o:hralign="center" o:hrstd="t" o:hr="t" fillcolor="#a0a0a0" stroked="f"/>
        </w:pict>
      </w:r>
    </w:p>
    <w:p w14:paraId="0F52848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4.3 A/B Testing Simulation Engine</w:t>
      </w:r>
    </w:p>
    <w:p w14:paraId="6BB30FC6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For each persona:</w:t>
      </w:r>
    </w:p>
    <w:p w14:paraId="4F710BE0" w14:textId="77777777" w:rsidR="00583E6E" w:rsidRPr="00583E6E" w:rsidRDefault="00583E6E" w:rsidP="00583E6E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Evaluate Variant A</w:t>
      </w:r>
    </w:p>
    <w:p w14:paraId="3EE16E69" w14:textId="77777777" w:rsidR="00583E6E" w:rsidRPr="00583E6E" w:rsidRDefault="00583E6E" w:rsidP="00583E6E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Evaluate Variant B</w:t>
      </w:r>
    </w:p>
    <w:p w14:paraId="69558A6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Then compute:</w:t>
      </w:r>
    </w:p>
    <w:p w14:paraId="11ABB6F0" w14:textId="77777777" w:rsidR="00583E6E" w:rsidRPr="00583E6E" w:rsidRDefault="00583E6E" w:rsidP="00583E6E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Average purchase probability</w:t>
      </w:r>
    </w:p>
    <w:p w14:paraId="0395D209" w14:textId="77777777" w:rsidR="00583E6E" w:rsidRPr="00583E6E" w:rsidRDefault="00583E6E" w:rsidP="00583E6E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Segment-level preference</w:t>
      </w:r>
    </w:p>
    <w:p w14:paraId="25A74344" w14:textId="77777777" w:rsidR="00583E6E" w:rsidRPr="00583E6E" w:rsidRDefault="00583E6E" w:rsidP="00583E6E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Overall predicted uplift</w:t>
      </w:r>
    </w:p>
    <w:p w14:paraId="1CCC50B0" w14:textId="77777777" w:rsidR="00583E6E" w:rsidRPr="00583E6E" w:rsidRDefault="00583E6E" w:rsidP="00583E6E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Variance (uncertainty measure)</w:t>
      </w:r>
    </w:p>
    <w:p w14:paraId="6540204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Weighted aggregation can be performed based on cluster sizes.</w:t>
      </w:r>
    </w:p>
    <w:p w14:paraId="6822B09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6C14CAA3">
          <v:rect id="_x0000_i1367" style="width:0;height:1.5pt" o:hralign="center" o:hrstd="t" o:hr="t" fillcolor="#a0a0a0" stroked="f"/>
        </w:pict>
      </w:r>
    </w:p>
    <w:p w14:paraId="15DE3DB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4.4 Visualization Dashboard</w:t>
      </w:r>
    </w:p>
    <w:p w14:paraId="09F1942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Built using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>.</w:t>
      </w:r>
    </w:p>
    <w:p w14:paraId="13CD88B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Displays:</w:t>
      </w:r>
    </w:p>
    <w:p w14:paraId="4F039C11" w14:textId="77777777" w:rsidR="00583E6E" w:rsidRPr="00583E6E" w:rsidRDefault="00583E6E" w:rsidP="00583E6E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 distribution</w:t>
      </w:r>
    </w:p>
    <w:p w14:paraId="5887171C" w14:textId="77777777" w:rsidR="00583E6E" w:rsidRPr="00583E6E" w:rsidRDefault="00583E6E" w:rsidP="00583E6E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Variant comparison charts</w:t>
      </w:r>
    </w:p>
    <w:p w14:paraId="518E6C54" w14:textId="77777777" w:rsidR="00583E6E" w:rsidRPr="00583E6E" w:rsidRDefault="00583E6E" w:rsidP="00583E6E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Predicted uplift</w:t>
      </w:r>
    </w:p>
    <w:p w14:paraId="5FDEC694" w14:textId="77777777" w:rsidR="00583E6E" w:rsidRPr="00583E6E" w:rsidRDefault="00583E6E" w:rsidP="00583E6E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Risk score</w:t>
      </w:r>
    </w:p>
    <w:p w14:paraId="00750378" w14:textId="77777777" w:rsidR="00583E6E" w:rsidRPr="00583E6E" w:rsidRDefault="00583E6E" w:rsidP="00583E6E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Final recommendation</w:t>
      </w:r>
    </w:p>
    <w:p w14:paraId="2412D50F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74AEB1F8">
          <v:rect id="_x0000_i1368" style="width:0;height:1.5pt" o:hralign="center" o:hrstd="t" o:hr="t" fillcolor="#a0a0a0" stroked="f"/>
        </w:pict>
      </w:r>
    </w:p>
    <w:p w14:paraId="0184585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5. Technical Stack (Hackathon MVP)</w:t>
      </w:r>
    </w:p>
    <w:p w14:paraId="4D3E20A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Backend:</w:t>
      </w:r>
    </w:p>
    <w:p w14:paraId="63770EA7" w14:textId="77777777" w:rsidR="00583E6E" w:rsidRPr="00583E6E" w:rsidRDefault="00583E6E" w:rsidP="00583E6E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Python</w:t>
      </w:r>
    </w:p>
    <w:p w14:paraId="697A0CE9" w14:textId="77777777" w:rsidR="00583E6E" w:rsidRPr="00583E6E" w:rsidRDefault="00583E6E" w:rsidP="00583E6E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Pandas</w:t>
      </w:r>
    </w:p>
    <w:p w14:paraId="0A4E243C" w14:textId="77777777" w:rsidR="00583E6E" w:rsidRPr="00583E6E" w:rsidRDefault="00583E6E" w:rsidP="00583E6E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NumPy</w:t>
      </w:r>
    </w:p>
    <w:p w14:paraId="72D0C040" w14:textId="77777777" w:rsidR="00583E6E" w:rsidRPr="00583E6E" w:rsidRDefault="00583E6E" w:rsidP="00583E6E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Scikit-learn</w:t>
      </w:r>
    </w:p>
    <w:p w14:paraId="4D6C48C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AI Layer:</w:t>
      </w:r>
    </w:p>
    <w:p w14:paraId="4E30683C" w14:textId="77777777" w:rsidR="00583E6E" w:rsidRPr="00583E6E" w:rsidRDefault="00583E6E" w:rsidP="00583E6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OpenAI API (or similar LLM API)</w:t>
      </w:r>
    </w:p>
    <w:p w14:paraId="321BA841" w14:textId="77777777" w:rsidR="00583E6E" w:rsidRPr="00583E6E" w:rsidRDefault="00583E6E" w:rsidP="00583E6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Structured prompting</w:t>
      </w:r>
    </w:p>
    <w:p w14:paraId="6A12930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Frontend:</w:t>
      </w:r>
    </w:p>
    <w:p w14:paraId="659ECC47" w14:textId="77777777" w:rsidR="00583E6E" w:rsidRPr="00583E6E" w:rsidRDefault="00583E6E" w:rsidP="00583E6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E6E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180FB91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Visualization:</w:t>
      </w:r>
    </w:p>
    <w:p w14:paraId="2E3CF735" w14:textId="77777777" w:rsidR="00583E6E" w:rsidRPr="00583E6E" w:rsidRDefault="00583E6E" w:rsidP="00583E6E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Matplotlib or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Plotly</w:t>
      </w:r>
      <w:proofErr w:type="spellEnd"/>
    </w:p>
    <w:p w14:paraId="73E48125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6CEE6EC0">
          <v:rect id="_x0000_i1369" style="width:0;height:1.5pt" o:hralign="center" o:hrstd="t" o:hr="t" fillcolor="#a0a0a0" stroked="f"/>
        </w:pict>
      </w:r>
    </w:p>
    <w:p w14:paraId="203B60E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6. MVP (Version 0 – Hackathon Version)</w:t>
      </w:r>
    </w:p>
    <w:p w14:paraId="210240F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Objective:</w:t>
      </w:r>
    </w:p>
    <w:p w14:paraId="6E81ECAF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Demonstrate working persona-based A/B simulation in one day.</w:t>
      </w:r>
    </w:p>
    <w:p w14:paraId="0961E9F1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Step-by-Step Build Plan</w:t>
      </w:r>
    </w:p>
    <w:p w14:paraId="0C58797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1: Dataset Preparation</w:t>
      </w:r>
    </w:p>
    <w:p w14:paraId="3938F644" w14:textId="77777777" w:rsidR="00583E6E" w:rsidRPr="00583E6E" w:rsidRDefault="00583E6E" w:rsidP="00583E6E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Use Kaggle segmentation dataset OR</w:t>
      </w:r>
    </w:p>
    <w:p w14:paraId="594C6A57" w14:textId="77777777" w:rsidR="00583E6E" w:rsidRPr="00583E6E" w:rsidRDefault="00583E6E" w:rsidP="00583E6E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Generate synthetic dataset (200 rows)</w:t>
      </w:r>
    </w:p>
    <w:p w14:paraId="63986B1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Fields:</w:t>
      </w:r>
    </w:p>
    <w:p w14:paraId="69502E62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Age</w:t>
      </w:r>
    </w:p>
    <w:p w14:paraId="4410632E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Income</w:t>
      </w:r>
    </w:p>
    <w:p w14:paraId="43B9C609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Location tier</w:t>
      </w:r>
    </w:p>
    <w:p w14:paraId="48EF1771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Price sensitivity</w:t>
      </w:r>
    </w:p>
    <w:p w14:paraId="17633188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Brand loyalty</w:t>
      </w:r>
    </w:p>
    <w:p w14:paraId="536FDBF6" w14:textId="77777777" w:rsidR="00583E6E" w:rsidRPr="00583E6E" w:rsidRDefault="00583E6E" w:rsidP="00583E6E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Category interest</w:t>
      </w:r>
    </w:p>
    <w:p w14:paraId="055656F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121BBF1A">
          <v:rect id="_x0000_i1370" style="width:0;height:1.5pt" o:hralign="center" o:hrstd="t" o:hr="t" fillcolor="#a0a0a0" stroked="f"/>
        </w:pict>
      </w:r>
    </w:p>
    <w:p w14:paraId="5C5413F5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2: Persona Clustering</w:t>
      </w:r>
    </w:p>
    <w:p w14:paraId="208E74FF" w14:textId="77777777" w:rsidR="00583E6E" w:rsidRPr="00583E6E" w:rsidRDefault="00583E6E" w:rsidP="00583E6E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Scale data</w:t>
      </w:r>
    </w:p>
    <w:p w14:paraId="142B300F" w14:textId="77777777" w:rsidR="00583E6E" w:rsidRPr="00583E6E" w:rsidRDefault="00583E6E" w:rsidP="00583E6E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 xml:space="preserve"> (k=3 or 4)</w:t>
      </w:r>
    </w:p>
    <w:p w14:paraId="57DF659F" w14:textId="77777777" w:rsidR="00583E6E" w:rsidRPr="00583E6E" w:rsidRDefault="00583E6E" w:rsidP="00583E6E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Assign cluster labels</w:t>
      </w:r>
    </w:p>
    <w:p w14:paraId="304A6B1D" w14:textId="77777777" w:rsidR="00583E6E" w:rsidRPr="00583E6E" w:rsidRDefault="00583E6E" w:rsidP="00583E6E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Extract centroid values</w:t>
      </w:r>
    </w:p>
    <w:p w14:paraId="31FC1605" w14:textId="77777777" w:rsidR="00583E6E" w:rsidRPr="00583E6E" w:rsidRDefault="00583E6E" w:rsidP="00583E6E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Convert centroids into persona descriptions</w:t>
      </w:r>
    </w:p>
    <w:p w14:paraId="2EE5998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4D7F0BF5">
          <v:rect id="_x0000_i1371" style="width:0;height:1.5pt" o:hralign="center" o:hrstd="t" o:hr="t" fillcolor="#a0a0a0" stroked="f"/>
        </w:pict>
      </w:r>
    </w:p>
    <w:p w14:paraId="393FB67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3: Structured LLM Prompting</w:t>
      </w:r>
    </w:p>
    <w:p w14:paraId="5C47FF0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Create template:</w:t>
      </w:r>
    </w:p>
    <w:p w14:paraId="511046F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You are a consumer with the following characteristics:</w:t>
      </w:r>
      <w:r w:rsidRPr="00583E6E">
        <w:rPr>
          <w:rFonts w:ascii="Times New Roman" w:hAnsi="Times New Roman" w:cs="Times New Roman"/>
          <w:sz w:val="24"/>
          <w:szCs w:val="24"/>
        </w:rPr>
        <w:br/>
      </w:r>
      <w:r w:rsidRPr="00583E6E">
        <w:rPr>
          <w:rFonts w:ascii="Times New Roman" w:hAnsi="Times New Roman" w:cs="Times New Roman"/>
          <w:sz w:val="24"/>
          <w:szCs w:val="24"/>
        </w:rPr>
        <w:br/>
        <w:t>[Persona attributes]</w:t>
      </w:r>
      <w:r w:rsidRPr="00583E6E">
        <w:rPr>
          <w:rFonts w:ascii="Times New Roman" w:hAnsi="Times New Roman" w:cs="Times New Roman"/>
          <w:sz w:val="24"/>
          <w:szCs w:val="24"/>
        </w:rPr>
        <w:br/>
      </w:r>
      <w:r w:rsidRPr="00583E6E">
        <w:rPr>
          <w:rFonts w:ascii="Times New Roman" w:hAnsi="Times New Roman" w:cs="Times New Roman"/>
          <w:sz w:val="24"/>
          <w:szCs w:val="24"/>
        </w:rPr>
        <w:br/>
        <w:t>Evaluate this product:</w:t>
      </w:r>
      <w:r w:rsidRPr="00583E6E">
        <w:rPr>
          <w:rFonts w:ascii="Times New Roman" w:hAnsi="Times New Roman" w:cs="Times New Roman"/>
          <w:sz w:val="24"/>
          <w:szCs w:val="24"/>
        </w:rPr>
        <w:br/>
      </w:r>
      <w:r w:rsidRPr="00583E6E">
        <w:rPr>
          <w:rFonts w:ascii="Times New Roman" w:hAnsi="Times New Roman" w:cs="Times New Roman"/>
          <w:sz w:val="24"/>
          <w:szCs w:val="24"/>
        </w:rPr>
        <w:br/>
        <w:t>[Product description]</w:t>
      </w:r>
      <w:r w:rsidRPr="00583E6E">
        <w:rPr>
          <w:rFonts w:ascii="Times New Roman" w:hAnsi="Times New Roman" w:cs="Times New Roman"/>
          <w:sz w:val="24"/>
          <w:szCs w:val="24"/>
        </w:rPr>
        <w:br/>
      </w:r>
      <w:r w:rsidRPr="00583E6E">
        <w:rPr>
          <w:rFonts w:ascii="Times New Roman" w:hAnsi="Times New Roman" w:cs="Times New Roman"/>
          <w:sz w:val="24"/>
          <w:szCs w:val="24"/>
        </w:rPr>
        <w:br/>
        <w:t>Respond strictly in this format:</w:t>
      </w:r>
      <w:r w:rsidRPr="00583E6E">
        <w:rPr>
          <w:rFonts w:ascii="Times New Roman" w:hAnsi="Times New Roman" w:cs="Times New Roman"/>
          <w:sz w:val="24"/>
          <w:szCs w:val="24"/>
        </w:rPr>
        <w:br/>
        <w:t>Purchase Probability:</w:t>
      </w:r>
      <w:r w:rsidRPr="00583E6E">
        <w:rPr>
          <w:rFonts w:ascii="Times New Roman" w:hAnsi="Times New Roman" w:cs="Times New Roman"/>
          <w:sz w:val="24"/>
          <w:szCs w:val="24"/>
        </w:rPr>
        <w:br/>
        <w:t>Sentiment:</w:t>
      </w:r>
      <w:r w:rsidRPr="00583E6E">
        <w:rPr>
          <w:rFonts w:ascii="Times New Roman" w:hAnsi="Times New Roman" w:cs="Times New Roman"/>
          <w:sz w:val="24"/>
          <w:szCs w:val="24"/>
        </w:rPr>
        <w:br/>
        <w:t>Main Reason:</w:t>
      </w:r>
      <w:r w:rsidRPr="00583E6E">
        <w:rPr>
          <w:rFonts w:ascii="Times New Roman" w:hAnsi="Times New Roman" w:cs="Times New Roman"/>
          <w:sz w:val="24"/>
          <w:szCs w:val="24"/>
        </w:rPr>
        <w:br/>
      </w:r>
      <w:r w:rsidRPr="00583E6E">
        <w:rPr>
          <w:rFonts w:ascii="Times New Roman" w:hAnsi="Times New Roman" w:cs="Times New Roman"/>
          <w:sz w:val="24"/>
          <w:szCs w:val="24"/>
        </w:rPr>
        <w:lastRenderedPageBreak/>
        <w:t>Primary Concern:</w:t>
      </w:r>
      <w:r w:rsidRPr="00583E6E">
        <w:rPr>
          <w:rFonts w:ascii="Times New Roman" w:hAnsi="Times New Roman" w:cs="Times New Roman"/>
          <w:sz w:val="24"/>
          <w:szCs w:val="24"/>
        </w:rPr>
        <w:br/>
        <w:t>Confidence:</w:t>
      </w:r>
    </w:p>
    <w:p w14:paraId="787EBF1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Use low temperature for consistency.</w:t>
      </w:r>
    </w:p>
    <w:p w14:paraId="3175443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1DFA82BC">
          <v:rect id="_x0000_i1372" style="width:0;height:1.5pt" o:hralign="center" o:hrstd="t" o:hr="t" fillcolor="#a0a0a0" stroked="f"/>
        </w:pict>
      </w:r>
    </w:p>
    <w:p w14:paraId="7AC61B96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4: A/B Simulation Loop</w:t>
      </w:r>
    </w:p>
    <w:p w14:paraId="1D1D392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For each persona:</w:t>
      </w:r>
    </w:p>
    <w:p w14:paraId="0525C012" w14:textId="77777777" w:rsidR="00583E6E" w:rsidRPr="00583E6E" w:rsidRDefault="00583E6E" w:rsidP="00583E6E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Evaluate Variant A</w:t>
      </w:r>
    </w:p>
    <w:p w14:paraId="1446298A" w14:textId="77777777" w:rsidR="00583E6E" w:rsidRPr="00583E6E" w:rsidRDefault="00583E6E" w:rsidP="00583E6E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Evaluate Variant B</w:t>
      </w:r>
    </w:p>
    <w:p w14:paraId="62B4530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Store responses in a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>.</w:t>
      </w:r>
    </w:p>
    <w:p w14:paraId="3AE2CAE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2E7619C6">
          <v:rect id="_x0000_i1373" style="width:0;height:1.5pt" o:hralign="center" o:hrstd="t" o:hr="t" fillcolor="#a0a0a0" stroked="f"/>
        </w:pict>
      </w:r>
    </w:p>
    <w:p w14:paraId="298DD336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5: Aggregation</w:t>
      </w:r>
    </w:p>
    <w:p w14:paraId="40EC7E4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Compute:</w:t>
      </w:r>
    </w:p>
    <w:p w14:paraId="4BB65F4F" w14:textId="77777777" w:rsidR="00583E6E" w:rsidRPr="00583E6E" w:rsidRDefault="00583E6E" w:rsidP="00583E6E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Mean purchase probability per variant</w:t>
      </w:r>
    </w:p>
    <w:p w14:paraId="2E7345E6" w14:textId="77777777" w:rsidR="00583E6E" w:rsidRPr="00583E6E" w:rsidRDefault="00583E6E" w:rsidP="00583E6E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Uplift percentage</w:t>
      </w:r>
    </w:p>
    <w:p w14:paraId="174D471F" w14:textId="77777777" w:rsidR="00583E6E" w:rsidRPr="00583E6E" w:rsidRDefault="00583E6E" w:rsidP="00583E6E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Segment-level comparison</w:t>
      </w:r>
    </w:p>
    <w:p w14:paraId="0AAE3D71" w14:textId="77777777" w:rsidR="00583E6E" w:rsidRPr="00583E6E" w:rsidRDefault="00583E6E" w:rsidP="00583E6E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Confidence-weighted scoring</w:t>
      </w:r>
    </w:p>
    <w:p w14:paraId="5977CEF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03C7929B">
          <v:rect id="_x0000_i1374" style="width:0;height:1.5pt" o:hralign="center" o:hrstd="t" o:hr="t" fillcolor="#a0a0a0" stroked="f"/>
        </w:pict>
      </w:r>
    </w:p>
    <w:p w14:paraId="644C05C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Step 6: Dashboard Deployment</w:t>
      </w:r>
    </w:p>
    <w:p w14:paraId="53860BD7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E6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 xml:space="preserve"> app:</w:t>
      </w:r>
    </w:p>
    <w:p w14:paraId="5881169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Sidebar:</w:t>
      </w:r>
    </w:p>
    <w:p w14:paraId="6B4B7BE2" w14:textId="77777777" w:rsidR="00583E6E" w:rsidRPr="00583E6E" w:rsidRDefault="00583E6E" w:rsidP="00583E6E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Product A input</w:t>
      </w:r>
    </w:p>
    <w:p w14:paraId="49DC8AAE" w14:textId="77777777" w:rsidR="00583E6E" w:rsidRPr="00583E6E" w:rsidRDefault="00583E6E" w:rsidP="00583E6E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Product B input</w:t>
      </w:r>
    </w:p>
    <w:p w14:paraId="2CC11F89" w14:textId="77777777" w:rsidR="00583E6E" w:rsidRPr="00583E6E" w:rsidRDefault="00583E6E" w:rsidP="00583E6E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Run Simulation button</w:t>
      </w:r>
    </w:p>
    <w:p w14:paraId="07E39AF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Main panel:</w:t>
      </w:r>
    </w:p>
    <w:p w14:paraId="41BBF707" w14:textId="77777777" w:rsidR="00583E6E" w:rsidRPr="00583E6E" w:rsidRDefault="00583E6E" w:rsidP="00583E6E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 table</w:t>
      </w:r>
    </w:p>
    <w:p w14:paraId="63009B76" w14:textId="77777777" w:rsidR="00583E6E" w:rsidRPr="00583E6E" w:rsidRDefault="00583E6E" w:rsidP="00583E6E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Comparison bar chart</w:t>
      </w:r>
    </w:p>
    <w:p w14:paraId="2958E87E" w14:textId="77777777" w:rsidR="00583E6E" w:rsidRPr="00583E6E" w:rsidRDefault="00583E6E" w:rsidP="00583E6E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Recommendation summary</w:t>
      </w:r>
    </w:p>
    <w:p w14:paraId="52DBEF75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1A4FF756">
          <v:rect id="_x0000_i1375" style="width:0;height:1.5pt" o:hralign="center" o:hrstd="t" o:hr="t" fillcolor="#a0a0a0" stroked="f"/>
        </w:pict>
      </w:r>
    </w:p>
    <w:p w14:paraId="5A7E327F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7. Hallucination Mitigation Strategy</w:t>
      </w:r>
    </w:p>
    <w:p w14:paraId="3664078E" w14:textId="77777777" w:rsidR="00583E6E" w:rsidRPr="00583E6E" w:rsidRDefault="00583E6E" w:rsidP="00583E6E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Structured output enforcement</w:t>
      </w:r>
    </w:p>
    <w:p w14:paraId="3682AF20" w14:textId="77777777" w:rsidR="00583E6E" w:rsidRPr="00583E6E" w:rsidRDefault="00583E6E" w:rsidP="00583E6E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Deterministic temperature setting</w:t>
      </w:r>
    </w:p>
    <w:p w14:paraId="4E851E9D" w14:textId="77777777" w:rsidR="00583E6E" w:rsidRPr="00583E6E" w:rsidRDefault="00583E6E" w:rsidP="00583E6E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Persona grounding in clustered data</w:t>
      </w:r>
    </w:p>
    <w:p w14:paraId="63F44B85" w14:textId="77777777" w:rsidR="00583E6E" w:rsidRPr="00583E6E" w:rsidRDefault="00583E6E" w:rsidP="00583E6E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Confidence threshold filtering</w:t>
      </w:r>
    </w:p>
    <w:p w14:paraId="2E020908" w14:textId="77777777" w:rsidR="00583E6E" w:rsidRPr="00583E6E" w:rsidRDefault="00583E6E" w:rsidP="00583E6E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Limited token generation</w:t>
      </w:r>
    </w:p>
    <w:p w14:paraId="1F2137F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transforms AI from creative generator to structured evaluator.</w:t>
      </w:r>
    </w:p>
    <w:p w14:paraId="586D0A8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08D06C79">
          <v:rect id="_x0000_i1376" style="width:0;height:1.5pt" o:hralign="center" o:hrstd="t" o:hr="t" fillcolor="#a0a0a0" stroked="f"/>
        </w:pict>
      </w:r>
    </w:p>
    <w:p w14:paraId="6A3A747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8. Validation Strategy</w:t>
      </w:r>
    </w:p>
    <w:p w14:paraId="5F924694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To strengthen credibility:</w:t>
      </w:r>
    </w:p>
    <w:p w14:paraId="09AA7DB3" w14:textId="77777777" w:rsidR="00583E6E" w:rsidRPr="00583E6E" w:rsidRDefault="00583E6E" w:rsidP="00583E6E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Conduct small real-world survey (10–15 participants).</w:t>
      </w:r>
    </w:p>
    <w:p w14:paraId="6CA4FF03" w14:textId="77777777" w:rsidR="00583E6E" w:rsidRPr="00583E6E" w:rsidRDefault="00583E6E" w:rsidP="00583E6E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Compare predicted winner vs actual winner.</w:t>
      </w:r>
    </w:p>
    <w:p w14:paraId="10D7FEC5" w14:textId="77777777" w:rsidR="00583E6E" w:rsidRPr="00583E6E" w:rsidRDefault="00583E6E" w:rsidP="00583E6E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Calculate alignment percentage.</w:t>
      </w:r>
    </w:p>
    <w:p w14:paraId="4955759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Even small validation improves robustness perception.</w:t>
      </w:r>
    </w:p>
    <w:p w14:paraId="6E8D6AF6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3EDE0359">
          <v:rect id="_x0000_i1377" style="width:0;height:1.5pt" o:hralign="center" o:hrstd="t" o:hr="t" fillcolor="#a0a0a0" stroked="f"/>
        </w:pict>
      </w:r>
    </w:p>
    <w:p w14:paraId="424D4D4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9. Risk &amp; Limitations</w:t>
      </w:r>
    </w:p>
    <w:p w14:paraId="2A9AD558" w14:textId="77777777" w:rsidR="00583E6E" w:rsidRPr="00583E6E" w:rsidRDefault="00583E6E" w:rsidP="00583E6E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Cannot fully model irrational consumer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10F7530F" w14:textId="77777777" w:rsidR="00583E6E" w:rsidRPr="00583E6E" w:rsidRDefault="00583E6E" w:rsidP="00583E6E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Dependent on quality of input data</w:t>
      </w:r>
    </w:p>
    <w:p w14:paraId="7B3A21DD" w14:textId="77777777" w:rsidR="00583E6E" w:rsidRPr="00583E6E" w:rsidRDefault="00583E6E" w:rsidP="00583E6E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Does not replace large-scale live testing</w:t>
      </w:r>
    </w:p>
    <w:p w14:paraId="00321D11" w14:textId="77777777" w:rsidR="00583E6E" w:rsidRPr="00583E6E" w:rsidRDefault="00583E6E" w:rsidP="00583E6E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Limited generalization for entirely new product categories</w:t>
      </w:r>
    </w:p>
    <w:p w14:paraId="1D91B95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system is a decision-support engine, not a final authority.</w:t>
      </w:r>
    </w:p>
    <w:p w14:paraId="7A811AB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6633394F">
          <v:rect id="_x0000_i1378" style="width:0;height:1.5pt" o:hralign="center" o:hrstd="t" o:hr="t" fillcolor="#a0a0a0" stroked="f"/>
        </w:pict>
      </w:r>
    </w:p>
    <w:p w14:paraId="45EB0FB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10. Version Roadmap</w:t>
      </w:r>
    </w:p>
    <w:p w14:paraId="65C59CBD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Version 0 (Hackathon MVP)</w:t>
      </w:r>
    </w:p>
    <w:p w14:paraId="691AFBA3" w14:textId="77777777" w:rsidR="00583E6E" w:rsidRPr="00583E6E" w:rsidRDefault="00583E6E" w:rsidP="00583E6E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3–4 personas</w:t>
      </w:r>
    </w:p>
    <w:p w14:paraId="4B349B85" w14:textId="77777777" w:rsidR="00583E6E" w:rsidRPr="00583E6E" w:rsidRDefault="00583E6E" w:rsidP="00583E6E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A/B comparison</w:t>
      </w:r>
    </w:p>
    <w:p w14:paraId="3C3F0818" w14:textId="77777777" w:rsidR="00583E6E" w:rsidRPr="00583E6E" w:rsidRDefault="00583E6E" w:rsidP="00583E6E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Basic dashboard</w:t>
      </w:r>
    </w:p>
    <w:p w14:paraId="59266532" w14:textId="77777777" w:rsidR="00583E6E" w:rsidRPr="00583E6E" w:rsidRDefault="00583E6E" w:rsidP="00583E6E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Structured AI scoring</w:t>
      </w:r>
    </w:p>
    <w:p w14:paraId="31051F4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562A6C95">
          <v:rect id="_x0000_i1379" style="width:0;height:1.5pt" o:hralign="center" o:hrstd="t" o:hr="t" fillcolor="#a0a0a0" stroked="f"/>
        </w:pict>
      </w:r>
    </w:p>
    <w:p w14:paraId="2C8CF6A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Version 1 (Post-Hackathon Expansion)</w:t>
      </w:r>
    </w:p>
    <w:p w14:paraId="36DE3530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Enhancements:</w:t>
      </w:r>
    </w:p>
    <w:p w14:paraId="05AB3CD8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Logistic regression calibration layer</w:t>
      </w:r>
    </w:p>
    <w:p w14:paraId="1549EC1C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Monte Carlo uncertainty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4FF3A625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Bias audit dashboard</w:t>
      </w:r>
    </w:p>
    <w:p w14:paraId="5139A737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Historical benchmark anchoring</w:t>
      </w:r>
    </w:p>
    <w:p w14:paraId="2BD0D7A7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 xml:space="preserve">Multi-agent interaction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05EDE003" w14:textId="77777777" w:rsidR="00583E6E" w:rsidRPr="00583E6E" w:rsidRDefault="00583E6E" w:rsidP="00583E6E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lastRenderedPageBreak/>
        <w:t>Diffusion curve simulation</w:t>
      </w:r>
    </w:p>
    <w:p w14:paraId="11B78B5D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evolves into a scalable enterprise marketing simulation platform.</w:t>
      </w:r>
    </w:p>
    <w:p w14:paraId="496A3212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349464A6">
          <v:rect id="_x0000_i1380" style="width:0;height:1.5pt" o:hralign="center" o:hrstd="t" o:hr="t" fillcolor="#a0a0a0" stroked="f"/>
        </w:pict>
      </w:r>
    </w:p>
    <w:p w14:paraId="0A0FBAB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11. Business Value Proposition</w:t>
      </w:r>
    </w:p>
    <w:p w14:paraId="187B3169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This system can:</w:t>
      </w:r>
    </w:p>
    <w:p w14:paraId="492359B1" w14:textId="77777777" w:rsidR="00583E6E" w:rsidRPr="00583E6E" w:rsidRDefault="00583E6E" w:rsidP="00583E6E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Reduce concept testing cost by 70–80%</w:t>
      </w:r>
    </w:p>
    <w:p w14:paraId="6C34BF41" w14:textId="77777777" w:rsidR="00583E6E" w:rsidRPr="00583E6E" w:rsidRDefault="00583E6E" w:rsidP="00583E6E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Reduce time-to-insight by 60–70%</w:t>
      </w:r>
    </w:p>
    <w:p w14:paraId="3E9A064B" w14:textId="77777777" w:rsidR="00583E6E" w:rsidRPr="00583E6E" w:rsidRDefault="00583E6E" w:rsidP="00583E6E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Improve marketing ROI through pre-screening</w:t>
      </w:r>
    </w:p>
    <w:p w14:paraId="35F03174" w14:textId="77777777" w:rsidR="00583E6E" w:rsidRPr="00583E6E" w:rsidRDefault="00583E6E" w:rsidP="00583E6E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Enable rapid experimentation</w:t>
      </w:r>
    </w:p>
    <w:p w14:paraId="5AA6108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Positioning:</w:t>
      </w:r>
    </w:p>
    <w:p w14:paraId="2FD5A9C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“AI-powered Synthetic Consumer Panel for Fast, Cost-Efficient Market Validation.”</w:t>
      </w:r>
    </w:p>
    <w:p w14:paraId="32DFAFE8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3BE609F3">
          <v:rect id="_x0000_i1381" style="width:0;height:1.5pt" o:hralign="center" o:hrstd="t" o:hr="t" fillcolor="#a0a0a0" stroked="f"/>
        </w:pict>
      </w:r>
    </w:p>
    <w:p w14:paraId="4A6C24FB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12. Hackathon Execution Timeline (10 Hours)</w:t>
      </w:r>
    </w:p>
    <w:p w14:paraId="31D398E3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Hour 1–2: Dataset + Clustering</w:t>
      </w:r>
      <w:r w:rsidRPr="00583E6E">
        <w:rPr>
          <w:rFonts w:ascii="Times New Roman" w:hAnsi="Times New Roman" w:cs="Times New Roman"/>
          <w:sz w:val="24"/>
          <w:szCs w:val="24"/>
        </w:rPr>
        <w:br/>
        <w:t>Hour 3: Persona structuring</w:t>
      </w:r>
      <w:r w:rsidRPr="00583E6E">
        <w:rPr>
          <w:rFonts w:ascii="Times New Roman" w:hAnsi="Times New Roman" w:cs="Times New Roman"/>
          <w:sz w:val="24"/>
          <w:szCs w:val="24"/>
        </w:rPr>
        <w:br/>
        <w:t>Hour 4–6: LLM simulation logic</w:t>
      </w:r>
      <w:r w:rsidRPr="00583E6E">
        <w:rPr>
          <w:rFonts w:ascii="Times New Roman" w:hAnsi="Times New Roman" w:cs="Times New Roman"/>
          <w:sz w:val="24"/>
          <w:szCs w:val="24"/>
        </w:rPr>
        <w:br/>
        <w:t>Hour 7: Aggregation metrics</w:t>
      </w:r>
      <w:r w:rsidRPr="00583E6E">
        <w:rPr>
          <w:rFonts w:ascii="Times New Roman" w:hAnsi="Times New Roman" w:cs="Times New Roman"/>
          <w:sz w:val="24"/>
          <w:szCs w:val="24"/>
        </w:rPr>
        <w:br/>
        <w:t xml:space="preserve">Hour 8–9: </w:t>
      </w:r>
      <w:proofErr w:type="spellStart"/>
      <w:r w:rsidRPr="00583E6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83E6E">
        <w:rPr>
          <w:rFonts w:ascii="Times New Roman" w:hAnsi="Times New Roman" w:cs="Times New Roman"/>
          <w:sz w:val="24"/>
          <w:szCs w:val="24"/>
        </w:rPr>
        <w:t xml:space="preserve"> dashboard</w:t>
      </w:r>
      <w:r w:rsidRPr="00583E6E">
        <w:rPr>
          <w:rFonts w:ascii="Times New Roman" w:hAnsi="Times New Roman" w:cs="Times New Roman"/>
          <w:sz w:val="24"/>
          <w:szCs w:val="24"/>
        </w:rPr>
        <w:br/>
        <w:t>Hour 10: Testing + Pitch rehearsal</w:t>
      </w:r>
    </w:p>
    <w:p w14:paraId="1D9CFEEE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pict w14:anchorId="03187A5C">
          <v:rect id="_x0000_i1382" style="width:0;height:1.5pt" o:hralign="center" o:hrstd="t" o:hr="t" fillcolor="#a0a0a0" stroked="f"/>
        </w:pict>
      </w:r>
    </w:p>
    <w:p w14:paraId="2AECA85C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13. Conclusion</w:t>
      </w:r>
    </w:p>
    <w:p w14:paraId="5403983A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The AI-Simulated Market Research Engine offers a scalable, structured, and cost-efficient alternative to early-stage concept testing. By combining clustering-based persona generation with constrained AI simulation, the platform provides directional insights before committing to expensive real-world experimentation.</w:t>
      </w:r>
    </w:p>
    <w:p w14:paraId="28F3DBDD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E6E">
        <w:rPr>
          <w:rFonts w:ascii="Times New Roman" w:hAnsi="Times New Roman" w:cs="Times New Roman"/>
          <w:sz w:val="24"/>
          <w:szCs w:val="24"/>
        </w:rPr>
        <w:t>It is technically feasible within a one-day hackathon and scalable into a full enterprise solution.</w:t>
      </w:r>
    </w:p>
    <w:p w14:paraId="7BF8ECDF" w14:textId="77777777" w:rsidR="000A15EE" w:rsidRDefault="000A15E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6E62F" w14:textId="77777777" w:rsidR="00583E6E" w:rsidRPr="00583E6E" w:rsidRDefault="00583E6E" w:rsidP="00583E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83E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583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MVP Technical Flow (Exact Architecture)</w:t>
      </w:r>
    </w:p>
    <w:p w14:paraId="65298305" w14:textId="77777777" w:rsid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Dataset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 Cleaning (pandas)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Feature Scaling (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Clustering (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Extract Cluster Centroids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Convert to Persona Profiles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Loop Through Personas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Send Structured Prompt to LLM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Receive Structured Response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Store in 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Aggregate Metrics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Visualize in 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Streamlit</w:t>
      </w:r>
      <w:proofErr w:type="spellEnd"/>
    </w:p>
    <w:p w14:paraId="7D63E824" w14:textId="77777777" w:rsid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A5795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⚙️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How You Actually Build It (Step-by-Step)</w:t>
      </w:r>
    </w:p>
    <w:p w14:paraId="3D2CCC9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1: Create or Use Dataset</w:t>
      </w:r>
    </w:p>
    <w:p w14:paraId="7AB2338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 A: Kaggle Customer Segmentation dataset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Option B: Create synthetic dataset with:</w:t>
      </w:r>
    </w:p>
    <w:p w14:paraId="216F4DA9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460305DD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Income</w:t>
      </w:r>
    </w:p>
    <w:p w14:paraId="7D04D556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tier</w:t>
      </w:r>
    </w:p>
    <w:p w14:paraId="3D792D38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sensitivity (0–1)</w:t>
      </w:r>
    </w:p>
    <w:p w14:paraId="6CC88340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loyalty (0–1)</w:t>
      </w:r>
    </w:p>
    <w:p w14:paraId="63601A25" w14:textId="77777777" w:rsidR="00583E6E" w:rsidRPr="00583E6E" w:rsidRDefault="00583E6E" w:rsidP="00583E6E">
      <w:pPr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interest score</w:t>
      </w:r>
    </w:p>
    <w:p w14:paraId="78D7ECD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can generate 200 rows randomly in 5 minutes.</w:t>
      </w:r>
    </w:p>
    <w:p w14:paraId="0EA6919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3EC55FFD">
          <v:rect id="_x0000_i1523" style="width:0;height:1.5pt" o:hralign="center" o:hrstd="t" o:hr="t" fillcolor="#a0a0a0" stroked="f"/>
        </w:pict>
      </w:r>
    </w:p>
    <w:p w14:paraId="272BDD1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2: Clustering Code Logic</w:t>
      </w:r>
    </w:p>
    <w:p w14:paraId="58CCAA25" w14:textId="77777777" w:rsidR="00583E6E" w:rsidRPr="00583E6E" w:rsidRDefault="00583E6E" w:rsidP="00583E6E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 features</w:t>
      </w:r>
    </w:p>
    <w:p w14:paraId="3EA82688" w14:textId="77777777" w:rsidR="00583E6E" w:rsidRPr="00583E6E" w:rsidRDefault="00583E6E" w:rsidP="00583E6E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(k=3 or 4)</w:t>
      </w:r>
    </w:p>
    <w:p w14:paraId="53DB081F" w14:textId="77777777" w:rsidR="00583E6E" w:rsidRPr="00583E6E" w:rsidRDefault="00583E6E" w:rsidP="00583E6E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 cluster labels</w:t>
      </w:r>
    </w:p>
    <w:p w14:paraId="14D36980" w14:textId="77777777" w:rsidR="00583E6E" w:rsidRPr="00583E6E" w:rsidRDefault="00583E6E" w:rsidP="00583E6E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cluster averages</w:t>
      </w:r>
    </w:p>
    <w:p w14:paraId="0D831DFB" w14:textId="77777777" w:rsidR="00583E6E" w:rsidRPr="00583E6E" w:rsidRDefault="00583E6E" w:rsidP="00583E6E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averages into persona descriptions</w:t>
      </w:r>
    </w:p>
    <w:p w14:paraId="7A21EEC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gives you structured personas.</w:t>
      </w:r>
    </w:p>
    <w:p w14:paraId="02D2959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35003884">
          <v:rect id="_x0000_i1524" style="width:0;height:1.5pt" o:hralign="center" o:hrstd="t" o:hr="t" fillcolor="#a0a0a0" stroked="f"/>
        </w:pict>
      </w:r>
    </w:p>
    <w:p w14:paraId="63C1DCB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3: Structured Prompt Engineering</w:t>
      </w:r>
    </w:p>
    <w:p w14:paraId="1F3DDD1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 prompt template:</w:t>
      </w:r>
    </w:p>
    <w:p w14:paraId="235755B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a consumer persona with: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Age: {age}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Income: {income}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Price Sensitivity: {price}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 Loyalty: {loyalty}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Evaluate this product: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{</w:t>
      </w:r>
      <w:proofErr w:type="spellStart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product_description</w:t>
      </w:r>
      <w:proofErr w:type="spellEnd"/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Respond strictly in this format: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Purchase Probability (0-100):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Sentiment: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Main Reason: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Primary Concern: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Confidence:</w:t>
      </w:r>
    </w:p>
    <w:p w14:paraId="6880BE5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Important:</w:t>
      </w:r>
    </w:p>
    <w:p w14:paraId="2E1441BE" w14:textId="77777777" w:rsidR="00583E6E" w:rsidRPr="00583E6E" w:rsidRDefault="00583E6E" w:rsidP="00583E6E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Temperature = 0.1</w:t>
      </w:r>
    </w:p>
    <w:p w14:paraId="5A2AD9D5" w14:textId="77777777" w:rsidR="00583E6E" w:rsidRPr="00583E6E" w:rsidRDefault="00583E6E" w:rsidP="00583E6E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 tokens limited</w:t>
      </w:r>
    </w:p>
    <w:p w14:paraId="38F3A8FB" w14:textId="77777777" w:rsidR="00583E6E" w:rsidRPr="00583E6E" w:rsidRDefault="00583E6E" w:rsidP="00583E6E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No creative expansion</w:t>
      </w:r>
    </w:p>
    <w:p w14:paraId="76A66E8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reduces hallucination.</w:t>
      </w:r>
    </w:p>
    <w:p w14:paraId="69EB774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6484DDFE">
          <v:rect id="_x0000_i1525" style="width:0;height:1.5pt" o:hralign="center" o:hrstd="t" o:hr="t" fillcolor="#a0a0a0" stroked="f"/>
        </w:pict>
      </w:r>
    </w:p>
    <w:p w14:paraId="094CB6C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4: A/B Simulation</w:t>
      </w:r>
    </w:p>
    <w:p w14:paraId="5F0D39D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Loop:</w:t>
      </w:r>
    </w:p>
    <w:p w14:paraId="19712B3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persona:</w:t>
      </w:r>
    </w:p>
    <w:p w14:paraId="2593168D" w14:textId="77777777" w:rsidR="00583E6E" w:rsidRPr="00583E6E" w:rsidRDefault="00583E6E" w:rsidP="00583E6E">
      <w:pPr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 Variant A</w:t>
      </w:r>
    </w:p>
    <w:p w14:paraId="16D4DC97" w14:textId="77777777" w:rsidR="00583E6E" w:rsidRPr="00583E6E" w:rsidRDefault="00583E6E" w:rsidP="00583E6E">
      <w:pPr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 Variant B</w:t>
      </w:r>
    </w:p>
    <w:p w14:paraId="7F1F5DA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results:</w:t>
      </w:r>
    </w:p>
    <w:p w14:paraId="7157BBF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Persona | Variant | Purchase Probability | Sentiment | Confidence |</w:t>
      </w:r>
    </w:p>
    <w:p w14:paraId="4DD38BF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 compute:</w:t>
      </w:r>
    </w:p>
    <w:p w14:paraId="47AC447D" w14:textId="77777777" w:rsidR="00583E6E" w:rsidRPr="00583E6E" w:rsidRDefault="00583E6E" w:rsidP="00583E6E">
      <w:pPr>
        <w:numPr>
          <w:ilvl w:val="0"/>
          <w:numId w:val="6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 probability</w:t>
      </w:r>
    </w:p>
    <w:p w14:paraId="36CC4222" w14:textId="77777777" w:rsidR="00583E6E" w:rsidRPr="00583E6E" w:rsidRDefault="00583E6E" w:rsidP="00583E6E">
      <w:pPr>
        <w:numPr>
          <w:ilvl w:val="0"/>
          <w:numId w:val="6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Uplift (B - A)</w:t>
      </w:r>
    </w:p>
    <w:p w14:paraId="5511DA35" w14:textId="77777777" w:rsidR="00583E6E" w:rsidRPr="00583E6E" w:rsidRDefault="00583E6E" w:rsidP="00583E6E">
      <w:pPr>
        <w:numPr>
          <w:ilvl w:val="0"/>
          <w:numId w:val="6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 deviation</w:t>
      </w:r>
    </w:p>
    <w:p w14:paraId="28ED0483" w14:textId="77777777" w:rsidR="00583E6E" w:rsidRPr="00583E6E" w:rsidRDefault="00583E6E" w:rsidP="00583E6E">
      <w:pPr>
        <w:numPr>
          <w:ilvl w:val="0"/>
          <w:numId w:val="6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Winner variant</w:t>
      </w:r>
    </w:p>
    <w:p w14:paraId="27D2E69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58454266">
          <v:rect id="_x0000_i1526" style="width:0;height:1.5pt" o:hralign="center" o:hrstd="t" o:hr="t" fillcolor="#a0a0a0" stroked="f"/>
        </w:pict>
      </w:r>
    </w:p>
    <w:p w14:paraId="60E4EFE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5: Aggregation Logic</w:t>
      </w:r>
    </w:p>
    <w:p w14:paraId="49D3F12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Weighted acceptance score:</w:t>
      </w:r>
    </w:p>
    <w:p w14:paraId="62D6E0D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you assume equal segment size: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Simple average.</w:t>
      </w:r>
    </w:p>
    <w:p w14:paraId="687BC3F5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you assume different segment sizes: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Weight by cluster size proportion.</w:t>
      </w:r>
    </w:p>
    <w:p w14:paraId="6F198EE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41116D2">
          <v:rect id="_x0000_i1527" style="width:0;height:1.5pt" o:hralign="center" o:hrstd="t" o:hr="t" fillcolor="#a0a0a0" stroked="f"/>
        </w:pict>
      </w:r>
    </w:p>
    <w:p w14:paraId="428B37C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Step 6: </w:t>
      </w:r>
      <w:proofErr w:type="spellStart"/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Dashboard</w:t>
      </w:r>
    </w:p>
    <w:p w14:paraId="71E70E9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UI structure:</w:t>
      </w:r>
    </w:p>
    <w:p w14:paraId="48271C55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Sidebar:</w:t>
      </w:r>
    </w:p>
    <w:p w14:paraId="1F76B755" w14:textId="77777777" w:rsidR="00583E6E" w:rsidRPr="00583E6E" w:rsidRDefault="00583E6E" w:rsidP="00583E6E">
      <w:pPr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A input</w:t>
      </w:r>
    </w:p>
    <w:p w14:paraId="2863F22D" w14:textId="77777777" w:rsidR="00583E6E" w:rsidRPr="00583E6E" w:rsidRDefault="00583E6E" w:rsidP="00583E6E">
      <w:pPr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B input</w:t>
      </w:r>
    </w:p>
    <w:p w14:paraId="1D4E67F7" w14:textId="77777777" w:rsidR="00583E6E" w:rsidRPr="00583E6E" w:rsidRDefault="00583E6E" w:rsidP="00583E6E">
      <w:pPr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Simulation button</w:t>
      </w:r>
    </w:p>
    <w:p w14:paraId="63F72A5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Main:</w:t>
      </w:r>
    </w:p>
    <w:p w14:paraId="1C216ED5" w14:textId="77777777" w:rsidR="00583E6E" w:rsidRPr="00583E6E" w:rsidRDefault="00583E6E" w:rsidP="00583E6E">
      <w:pPr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 table</w:t>
      </w:r>
    </w:p>
    <w:p w14:paraId="49A59F92" w14:textId="77777777" w:rsidR="00583E6E" w:rsidRPr="00583E6E" w:rsidRDefault="00583E6E" w:rsidP="00583E6E">
      <w:pPr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 chart: A vs B</w:t>
      </w:r>
    </w:p>
    <w:p w14:paraId="71E774BC" w14:textId="77777777" w:rsidR="00583E6E" w:rsidRPr="00583E6E" w:rsidRDefault="00583E6E" w:rsidP="00583E6E">
      <w:pPr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Recommendation box: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“Variant B predicted to outperform A by 12%”</w:t>
      </w:r>
    </w:p>
    <w:p w14:paraId="5776423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dashboard time: 1–2 hours.</w:t>
      </w:r>
    </w:p>
    <w:p w14:paraId="769D9602" w14:textId="77777777" w:rsid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27C75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Financial Value Proposition</w:t>
      </w:r>
    </w:p>
    <w:p w14:paraId="5117479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Traditional Market Research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3556"/>
      </w:tblGrid>
      <w:tr w:rsidR="00583E6E" w:rsidRPr="00583E6E" w14:paraId="7C097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371A3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BCB29A5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Typical Cost (India estimate)</w:t>
            </w:r>
          </w:p>
        </w:tc>
      </w:tr>
      <w:tr w:rsidR="00583E6E" w:rsidRPr="00583E6E" w14:paraId="714C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C3C1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Focus Group (8–10 participants)</w:t>
            </w:r>
          </w:p>
        </w:tc>
        <w:tc>
          <w:tcPr>
            <w:tcW w:w="0" w:type="auto"/>
            <w:vAlign w:val="center"/>
            <w:hideMark/>
          </w:tcPr>
          <w:p w14:paraId="7FA17D2E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₹75,000 – ₹2,00,000</w:t>
            </w:r>
          </w:p>
        </w:tc>
      </w:tr>
      <w:tr w:rsidR="00583E6E" w:rsidRPr="00583E6E" w14:paraId="3416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8AF7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Survey Panel (500 respondents)</w:t>
            </w:r>
          </w:p>
        </w:tc>
        <w:tc>
          <w:tcPr>
            <w:tcW w:w="0" w:type="auto"/>
            <w:vAlign w:val="center"/>
            <w:hideMark/>
          </w:tcPr>
          <w:p w14:paraId="6DB0D635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₹1.5 – ₹4 lakhs</w:t>
            </w:r>
          </w:p>
        </w:tc>
      </w:tr>
      <w:tr w:rsidR="00583E6E" w:rsidRPr="00583E6E" w14:paraId="61A5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AD02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A/B Testing (paid traffic + analysis)</w:t>
            </w:r>
          </w:p>
        </w:tc>
        <w:tc>
          <w:tcPr>
            <w:tcW w:w="0" w:type="auto"/>
            <w:vAlign w:val="center"/>
            <w:hideMark/>
          </w:tcPr>
          <w:p w14:paraId="231B1945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₹50,000+</w:t>
            </w:r>
          </w:p>
        </w:tc>
      </w:tr>
      <w:tr w:rsidR="00583E6E" w:rsidRPr="00583E6E" w14:paraId="5A52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2339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Agency Research Study</w:t>
            </w:r>
          </w:p>
        </w:tc>
        <w:tc>
          <w:tcPr>
            <w:tcW w:w="0" w:type="auto"/>
            <w:vAlign w:val="center"/>
            <w:hideMark/>
          </w:tcPr>
          <w:p w14:paraId="791FF6FA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₹5–25 lakhs</w:t>
            </w:r>
          </w:p>
        </w:tc>
      </w:tr>
    </w:tbl>
    <w:p w14:paraId="379AAF4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AI system:</w:t>
      </w:r>
    </w:p>
    <w:p w14:paraId="44440220" w14:textId="77777777" w:rsidR="00583E6E" w:rsidRPr="00583E6E" w:rsidRDefault="00583E6E" w:rsidP="00583E6E">
      <w:pPr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One-time development cost</w:t>
      </w:r>
    </w:p>
    <w:p w14:paraId="001267B6" w14:textId="77777777" w:rsidR="00583E6E" w:rsidRPr="00583E6E" w:rsidRDefault="00583E6E" w:rsidP="00583E6E">
      <w:pPr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Marginal cost per simulation ≈ API + compute</w:t>
      </w:r>
    </w:p>
    <w:p w14:paraId="5D215BAD" w14:textId="77777777" w:rsidR="00583E6E" w:rsidRPr="00583E6E" w:rsidRDefault="00583E6E" w:rsidP="00583E6E">
      <w:pPr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Near-zero incremental cost per additional test</w:t>
      </w:r>
    </w:p>
    <w:p w14:paraId="63C6DC4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Core Financial Pitch:</w:t>
      </w:r>
    </w:p>
    <w:p w14:paraId="5EFD94D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 pre-launch research cost by 70–85%.</w:t>
      </w:r>
    </w:p>
    <w:p w14:paraId="4144D2E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4206DB48">
          <v:rect id="_x0000_i1635" style="width:0;height:1.5pt" o:hralign="center" o:hrstd="t" o:hr="t" fillcolor="#a0a0a0" stroked="f"/>
        </w:pict>
      </w:r>
    </w:p>
    <w:p w14:paraId="085BC1F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Revenue Model Options</w:t>
      </w:r>
    </w:p>
    <w:p w14:paraId="432DA0C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need this for judges.</w:t>
      </w:r>
    </w:p>
    <w:p w14:paraId="487D25D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Model 1: SaaS Subscription</w:t>
      </w:r>
    </w:p>
    <w:p w14:paraId="0422850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Tier-based pricing:</w:t>
      </w:r>
    </w:p>
    <w:p w14:paraId="3B55123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Starter</w:t>
      </w:r>
    </w:p>
    <w:p w14:paraId="49A79653" w14:textId="77777777" w:rsidR="00583E6E" w:rsidRPr="00583E6E" w:rsidRDefault="00583E6E" w:rsidP="00583E6E">
      <w:pPr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₹15,000/month</w:t>
      </w:r>
    </w:p>
    <w:p w14:paraId="3D3ED4A8" w14:textId="77777777" w:rsidR="00583E6E" w:rsidRPr="00583E6E" w:rsidRDefault="00583E6E" w:rsidP="00583E6E">
      <w:pPr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 simulations</w:t>
      </w:r>
    </w:p>
    <w:p w14:paraId="2E70F717" w14:textId="77777777" w:rsidR="00583E6E" w:rsidRPr="00583E6E" w:rsidRDefault="00583E6E" w:rsidP="00583E6E">
      <w:pPr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personas</w:t>
      </w:r>
    </w:p>
    <w:p w14:paraId="3EC400D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Growth</w:t>
      </w:r>
    </w:p>
    <w:p w14:paraId="006085D5" w14:textId="77777777" w:rsidR="00583E6E" w:rsidRPr="00583E6E" w:rsidRDefault="00583E6E" w:rsidP="00583E6E">
      <w:pPr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₹50,000/month</w:t>
      </w:r>
    </w:p>
    <w:p w14:paraId="11FAF46E" w14:textId="77777777" w:rsidR="00583E6E" w:rsidRPr="00583E6E" w:rsidRDefault="00583E6E" w:rsidP="00583E6E">
      <w:pPr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simulations</w:t>
      </w:r>
    </w:p>
    <w:p w14:paraId="637FCE57" w14:textId="77777777" w:rsidR="00583E6E" w:rsidRPr="00583E6E" w:rsidRDefault="00583E6E" w:rsidP="00583E6E">
      <w:pPr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analytics</w:t>
      </w:r>
    </w:p>
    <w:p w14:paraId="391BD88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Enterprise</w:t>
      </w:r>
    </w:p>
    <w:p w14:paraId="7C4E4E77" w14:textId="77777777" w:rsidR="00583E6E" w:rsidRPr="00583E6E" w:rsidRDefault="00583E6E" w:rsidP="00583E6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pricing</w:t>
      </w:r>
    </w:p>
    <w:p w14:paraId="63251780" w14:textId="77777777" w:rsidR="00583E6E" w:rsidRPr="00583E6E" w:rsidRDefault="00583E6E" w:rsidP="00583E6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access</w:t>
      </w:r>
    </w:p>
    <w:p w14:paraId="21037579" w14:textId="77777777" w:rsidR="00583E6E" w:rsidRPr="00583E6E" w:rsidRDefault="00583E6E" w:rsidP="00583E6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Calibration + consulting</w:t>
      </w:r>
    </w:p>
    <w:p w14:paraId="1CBE72F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Recurring revenue model → high valuation multiple.</w:t>
      </w:r>
    </w:p>
    <w:p w14:paraId="514DE0B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1C173E50">
          <v:rect id="_x0000_i1636" style="width:0;height:1.5pt" o:hralign="center" o:hrstd="t" o:hr="t" fillcolor="#a0a0a0" stroked="f"/>
        </w:pict>
      </w:r>
    </w:p>
    <w:p w14:paraId="33B2F55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Model 2: Pay-Per-Simulation</w:t>
      </w:r>
    </w:p>
    <w:p w14:paraId="737C0105" w14:textId="77777777" w:rsidR="00583E6E" w:rsidRPr="00583E6E" w:rsidRDefault="00583E6E" w:rsidP="00583E6E">
      <w:pPr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₹3,000 per simulation</w:t>
      </w:r>
    </w:p>
    <w:p w14:paraId="77400FE7" w14:textId="77777777" w:rsidR="00583E6E" w:rsidRPr="00583E6E" w:rsidRDefault="00583E6E" w:rsidP="00583E6E">
      <w:pPr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₹10,000 for full A/B testing report</w:t>
      </w:r>
    </w:p>
    <w:p w14:paraId="6FAF111E" w14:textId="77777777" w:rsidR="00583E6E" w:rsidRPr="00583E6E" w:rsidRDefault="00583E6E" w:rsidP="00583E6E">
      <w:pPr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₹25,000 for calibrated version</w:t>
      </w:r>
    </w:p>
    <w:p w14:paraId="2A30A40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works for startups.</w:t>
      </w:r>
    </w:p>
    <w:p w14:paraId="2710C12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42BE3EC8">
          <v:rect id="_x0000_i1637" style="width:0;height:1.5pt" o:hralign="center" o:hrstd="t" o:hr="t" fillcolor="#a0a0a0" stroked="f"/>
        </w:pict>
      </w:r>
    </w:p>
    <w:p w14:paraId="48CF12F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Model 3: Hybrid (Recommended)</w:t>
      </w:r>
    </w:p>
    <w:p w14:paraId="4B177C1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+ premium analytics.</w:t>
      </w:r>
    </w:p>
    <w:p w14:paraId="5F00BA4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177B4F95">
          <v:rect id="_x0000_i1638" style="width:0;height:1.5pt" o:hralign="center" o:hrstd="t" o:hr="t" fillcolor="#a0a0a0" stroked="f"/>
        </w:pict>
      </w:r>
    </w:p>
    <w:p w14:paraId="39F6FE8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3️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Cost Structure</w:t>
      </w:r>
    </w:p>
    <w:p w14:paraId="5390290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3.1 Fixed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756"/>
      </w:tblGrid>
      <w:tr w:rsidR="00583E6E" w:rsidRPr="00583E6E" w14:paraId="68526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21DFF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C5AB8A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Estimated Cost</w:t>
            </w:r>
          </w:p>
        </w:tc>
      </w:tr>
      <w:tr w:rsidR="00583E6E" w:rsidRPr="00583E6E" w14:paraId="4211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CF50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Initial Development</w:t>
            </w:r>
          </w:p>
        </w:tc>
        <w:tc>
          <w:tcPr>
            <w:tcW w:w="0" w:type="auto"/>
            <w:vAlign w:val="center"/>
            <w:hideMark/>
          </w:tcPr>
          <w:p w14:paraId="2A560BDA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₹1–2 lakhs</w:t>
            </w:r>
          </w:p>
        </w:tc>
      </w:tr>
      <w:tr w:rsidR="00583E6E" w:rsidRPr="00583E6E" w14:paraId="5344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9F67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34BD0A63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₹5,000/month</w:t>
            </w:r>
          </w:p>
        </w:tc>
      </w:tr>
      <w:tr w:rsidR="00583E6E" w:rsidRPr="00583E6E" w14:paraId="7224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8F6D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 Usage</w:t>
            </w:r>
          </w:p>
        </w:tc>
        <w:tc>
          <w:tcPr>
            <w:tcW w:w="0" w:type="auto"/>
            <w:vAlign w:val="center"/>
            <w:hideMark/>
          </w:tcPr>
          <w:p w14:paraId="6F6433D1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Variable</w:t>
            </w:r>
          </w:p>
        </w:tc>
      </w:tr>
      <w:tr w:rsidR="00583E6E" w:rsidRPr="00583E6E" w14:paraId="5448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1D65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BCB60AA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₹20,000/month</w:t>
            </w:r>
          </w:p>
        </w:tc>
      </w:tr>
    </w:tbl>
    <w:p w14:paraId="735A4A7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0A8C132">
          <v:rect id="_x0000_i1639" style="width:0;height:1.5pt" o:hralign="center" o:hrstd="t" o:hr="t" fillcolor="#a0a0a0" stroked="f"/>
        </w:pict>
      </w:r>
    </w:p>
    <w:p w14:paraId="69E6F37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3.2 Variable Costs (Per Simulation)</w:t>
      </w:r>
    </w:p>
    <w:p w14:paraId="5C18212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Assume:</w:t>
      </w:r>
    </w:p>
    <w:p w14:paraId="24BDDDF2" w14:textId="77777777" w:rsidR="00583E6E" w:rsidRPr="00583E6E" w:rsidRDefault="00583E6E" w:rsidP="00583E6E">
      <w:pPr>
        <w:numPr>
          <w:ilvl w:val="0"/>
          <w:numId w:val="6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personas</w:t>
      </w:r>
    </w:p>
    <w:p w14:paraId="22F84689" w14:textId="77777777" w:rsidR="00583E6E" w:rsidRPr="00583E6E" w:rsidRDefault="00583E6E" w:rsidP="00583E6E">
      <w:pPr>
        <w:numPr>
          <w:ilvl w:val="0"/>
          <w:numId w:val="6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variants</w:t>
      </w:r>
    </w:p>
    <w:p w14:paraId="29B6C366" w14:textId="77777777" w:rsidR="00583E6E" w:rsidRPr="00583E6E" w:rsidRDefault="00583E6E" w:rsidP="00583E6E">
      <w:pPr>
        <w:numPr>
          <w:ilvl w:val="0"/>
          <w:numId w:val="6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LLM calls</w:t>
      </w:r>
    </w:p>
    <w:p w14:paraId="6372DA6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each call costs ₹2–₹5:</w:t>
      </w:r>
    </w:p>
    <w:p w14:paraId="48324E2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≈ ₹40 per full simulation.</w:t>
      </w:r>
    </w:p>
    <w:p w14:paraId="4CEE189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charge ₹3,000.</w:t>
      </w:r>
    </w:p>
    <w:p w14:paraId="65326FE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Gross margin ≈ 95%+</w:t>
      </w:r>
    </w:p>
    <w:p w14:paraId="5AFC1EA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extremely attractive.</w:t>
      </w:r>
    </w:p>
    <w:p w14:paraId="1531B54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1508929A">
          <v:rect id="_x0000_i1640" style="width:0;height:1.5pt" o:hralign="center" o:hrstd="t" o:hr="t" fillcolor="#a0a0a0" stroked="f"/>
        </w:pict>
      </w:r>
    </w:p>
    <w:p w14:paraId="2F053EB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Break-Even Analysis</w:t>
      </w:r>
    </w:p>
    <w:p w14:paraId="7744A47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Assume:</w:t>
      </w:r>
    </w:p>
    <w:p w14:paraId="1F67225C" w14:textId="77777777" w:rsidR="00583E6E" w:rsidRPr="00583E6E" w:rsidRDefault="00583E6E" w:rsidP="00583E6E">
      <w:pPr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 fixed cost: ₹50,000</w:t>
      </w:r>
    </w:p>
    <w:p w14:paraId="529DD9E5" w14:textId="77777777" w:rsidR="00583E6E" w:rsidRPr="00583E6E" w:rsidRDefault="00583E6E" w:rsidP="00583E6E">
      <w:pPr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Contribution per client: ₹15,000</w:t>
      </w:r>
    </w:p>
    <w:p w14:paraId="0CBD020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Break-even clients:</w:t>
      </w:r>
    </w:p>
    <w:p w14:paraId="4A04A11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50,000 / 15,000 = ~4 clients</w:t>
      </w:r>
    </w:p>
    <w:p w14:paraId="2EA4A63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Very achievable.</w:t>
      </w:r>
    </w:p>
    <w:p w14:paraId="7D88F13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04ECE61B">
          <v:rect id="_x0000_i1641" style="width:0;height:1.5pt" o:hralign="center" o:hrstd="t" o:hr="t" fillcolor="#a0a0a0" stroked="f"/>
        </w:pict>
      </w:r>
    </w:p>
    <w:p w14:paraId="099B443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5️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ROI for Customers</w:t>
      </w:r>
    </w:p>
    <w:p w14:paraId="2493EB0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company normally spends ₹2 lakhs on concept testing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You charge ₹50,000 subscription</w:t>
      </w:r>
    </w:p>
    <w:p w14:paraId="59AC8CF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 = ₹1.5 lakhs per cycle</w:t>
      </w:r>
    </w:p>
    <w:p w14:paraId="4BA7B6C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ROI = 3x</w:t>
      </w:r>
    </w:p>
    <w:p w14:paraId="7C1B666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That is powerful in pitch.</w:t>
      </w:r>
    </w:p>
    <w:p w14:paraId="4234582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0F444A37">
          <v:rect id="_x0000_i1642" style="width:0;height:1.5pt" o:hralign="center" o:hrstd="t" o:hr="t" fillcolor="#a0a0a0" stroked="f"/>
        </w:pict>
      </w:r>
    </w:p>
    <w:p w14:paraId="6D26CF2B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Market Size (TAM, SAM, SOM)</w:t>
      </w:r>
    </w:p>
    <w:p w14:paraId="04E6A04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TAM (Total Addressable Market)</w:t>
      </w:r>
    </w:p>
    <w:p w14:paraId="1E9EAC5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Indian market research industry ≈ ₹10,000+ crores annually.</w:t>
      </w:r>
    </w:p>
    <w:p w14:paraId="484741F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 if you capture 1%:</w:t>
      </w:r>
    </w:p>
    <w:p w14:paraId="70BA032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₹100 crores opportunity.</w:t>
      </w:r>
    </w:p>
    <w:p w14:paraId="2B1712D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49DFE07E">
          <v:rect id="_x0000_i1643" style="width:0;height:1.5pt" o:hralign="center" o:hrstd="t" o:hr="t" fillcolor="#a0a0a0" stroked="f"/>
        </w:pict>
      </w:r>
    </w:p>
    <w:p w14:paraId="2F3B3DC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SAM (Serviceable Market)</w:t>
      </w:r>
    </w:p>
    <w:p w14:paraId="0EBE4D3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Digital-first startups + D2C brands + SMEs.</w:t>
      </w:r>
    </w:p>
    <w:p w14:paraId="35A61BB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Thousands of companies.</w:t>
      </w:r>
    </w:p>
    <w:p w14:paraId="40820D4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2CB42AAD">
          <v:rect id="_x0000_i1644" style="width:0;height:1.5pt" o:hralign="center" o:hrstd="t" o:hr="t" fillcolor="#a0a0a0" stroked="f"/>
        </w:pict>
      </w:r>
    </w:p>
    <w:p w14:paraId="58452A4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SOM (Initial Target)</w:t>
      </w:r>
    </w:p>
    <w:p w14:paraId="707491F4" w14:textId="77777777" w:rsidR="00583E6E" w:rsidRPr="00583E6E" w:rsidRDefault="00583E6E" w:rsidP="00583E6E">
      <w:pPr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companies in first 2 years</w:t>
      </w:r>
    </w:p>
    <w:p w14:paraId="43103081" w14:textId="77777777" w:rsidR="00583E6E" w:rsidRPr="00583E6E" w:rsidRDefault="00583E6E" w:rsidP="00583E6E">
      <w:pPr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₹50,000 average revenue</w:t>
      </w:r>
    </w:p>
    <w:p w14:paraId="5F21B03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= ₹50 lakhs annually</w:t>
      </w:r>
    </w:p>
    <w:p w14:paraId="2A72D2C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Scalable.</w:t>
      </w:r>
    </w:p>
    <w:p w14:paraId="120DD69F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16D5EDB7">
          <v:rect id="_x0000_i1645" style="width:0;height:1.5pt" o:hralign="center" o:hrstd="t" o:hr="t" fillcolor="#a0a0a0" stroked="f"/>
        </w:pict>
      </w:r>
    </w:p>
    <w:p w14:paraId="37EF449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7️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Financial Projection (3-Year Model)</w:t>
      </w:r>
    </w:p>
    <w:p w14:paraId="712627F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Year 1</w:t>
      </w:r>
    </w:p>
    <w:p w14:paraId="5FD939C0" w14:textId="77777777" w:rsidR="00583E6E" w:rsidRPr="00583E6E" w:rsidRDefault="00583E6E" w:rsidP="00583E6E">
      <w:pPr>
        <w:numPr>
          <w:ilvl w:val="0"/>
          <w:numId w:val="7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clients</w:t>
      </w:r>
    </w:p>
    <w:p w14:paraId="2B896BF8" w14:textId="77777777" w:rsidR="00583E6E" w:rsidRPr="00583E6E" w:rsidRDefault="00583E6E" w:rsidP="00583E6E">
      <w:pPr>
        <w:numPr>
          <w:ilvl w:val="0"/>
          <w:numId w:val="7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₹50,000 average revenue</w:t>
      </w:r>
    </w:p>
    <w:p w14:paraId="51FFCE2D" w14:textId="77777777" w:rsidR="00583E6E" w:rsidRPr="00583E6E" w:rsidRDefault="00583E6E" w:rsidP="00583E6E">
      <w:pPr>
        <w:numPr>
          <w:ilvl w:val="0"/>
          <w:numId w:val="7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Revenue: ₹10 lakhs</w:t>
      </w:r>
    </w:p>
    <w:p w14:paraId="5D95805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Year 2</w:t>
      </w:r>
    </w:p>
    <w:p w14:paraId="4B6899D0" w14:textId="77777777" w:rsidR="00583E6E" w:rsidRPr="00583E6E" w:rsidRDefault="00583E6E" w:rsidP="00583E6E">
      <w:pPr>
        <w:numPr>
          <w:ilvl w:val="0"/>
          <w:numId w:val="7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75 clients</w:t>
      </w:r>
    </w:p>
    <w:p w14:paraId="06E19A1B" w14:textId="77777777" w:rsidR="00583E6E" w:rsidRPr="00583E6E" w:rsidRDefault="00583E6E" w:rsidP="00583E6E">
      <w:pPr>
        <w:numPr>
          <w:ilvl w:val="0"/>
          <w:numId w:val="7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Revenue: ₹37.5 lakhs</w:t>
      </w:r>
    </w:p>
    <w:p w14:paraId="17E1B39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Year 3</w:t>
      </w:r>
    </w:p>
    <w:p w14:paraId="48B42B2F" w14:textId="77777777" w:rsidR="00583E6E" w:rsidRPr="00583E6E" w:rsidRDefault="00583E6E" w:rsidP="00583E6E">
      <w:pPr>
        <w:numPr>
          <w:ilvl w:val="0"/>
          <w:numId w:val="7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clients</w:t>
      </w:r>
    </w:p>
    <w:p w14:paraId="42E976CD" w14:textId="77777777" w:rsidR="00583E6E" w:rsidRPr="00583E6E" w:rsidRDefault="00583E6E" w:rsidP="00583E6E">
      <w:pPr>
        <w:numPr>
          <w:ilvl w:val="0"/>
          <w:numId w:val="7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Revenue: ₹1 crore+</w:t>
      </w:r>
    </w:p>
    <w:p w14:paraId="117F705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Gross margin &gt;80%</w:t>
      </w:r>
    </w:p>
    <w:p w14:paraId="61047EB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280D482B">
          <v:rect id="_x0000_i1646" style="width:0;height:1.5pt" o:hralign="center" o:hrstd="t" o:hr="t" fillcolor="#a0a0a0" stroked="f"/>
        </w:pict>
      </w:r>
    </w:p>
    <w:p w14:paraId="047ECBB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8️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Capital Budgeting Perspective (Since You Like Finance)</w:t>
      </w:r>
    </w:p>
    <w:p w14:paraId="0F58ED2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 Investment = ₹2 lakhs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Annual Cash Inflow (Year 2 onward) = ₹30 lakhs</w:t>
      </w:r>
    </w:p>
    <w:p w14:paraId="618F300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NPV (even at 15% discount rate) → Highly positive</w:t>
      </w:r>
    </w:p>
    <w:p w14:paraId="4D31AF1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IRR likely &gt;100%</w:t>
      </w:r>
    </w:p>
    <w:p w14:paraId="06160010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makes it venture-attractive.</w:t>
      </w:r>
    </w:p>
    <w:p w14:paraId="150D13F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2096666D">
          <v:rect id="_x0000_i1647" style="width:0;height:1.5pt" o:hralign="center" o:hrstd="t" o:hr="t" fillcolor="#a0a0a0" stroked="f"/>
        </w:pict>
      </w:r>
    </w:p>
    <w:p w14:paraId="31C3E6B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Additional Monetization</w:t>
      </w:r>
    </w:p>
    <w:p w14:paraId="4377ABBD" w14:textId="77777777" w:rsidR="00583E6E" w:rsidRPr="00583E6E" w:rsidRDefault="00583E6E" w:rsidP="00583E6E">
      <w:pPr>
        <w:numPr>
          <w:ilvl w:val="0"/>
          <w:numId w:val="7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benchmarking reports</w:t>
      </w:r>
    </w:p>
    <w:p w14:paraId="61044BA6" w14:textId="77777777" w:rsidR="00583E6E" w:rsidRPr="00583E6E" w:rsidRDefault="00583E6E" w:rsidP="00583E6E">
      <w:pPr>
        <w:numPr>
          <w:ilvl w:val="0"/>
          <w:numId w:val="7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Industry-specific persona packs</w:t>
      </w:r>
    </w:p>
    <w:p w14:paraId="7CD6FEE9" w14:textId="77777777" w:rsidR="00583E6E" w:rsidRPr="00583E6E" w:rsidRDefault="00583E6E" w:rsidP="00583E6E">
      <w:pPr>
        <w:numPr>
          <w:ilvl w:val="0"/>
          <w:numId w:val="7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licensing to agencies</w:t>
      </w:r>
    </w:p>
    <w:p w14:paraId="5EFE2827" w14:textId="77777777" w:rsidR="00583E6E" w:rsidRPr="00583E6E" w:rsidRDefault="00583E6E" w:rsidP="00583E6E">
      <w:pPr>
        <w:numPr>
          <w:ilvl w:val="0"/>
          <w:numId w:val="7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White-label solution</w:t>
      </w:r>
    </w:p>
    <w:p w14:paraId="57575594" w14:textId="77777777" w:rsidR="00583E6E" w:rsidRPr="00583E6E" w:rsidRDefault="00583E6E" w:rsidP="00583E6E">
      <w:pPr>
        <w:numPr>
          <w:ilvl w:val="0"/>
          <w:numId w:val="7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Consulting + customization</w:t>
      </w:r>
    </w:p>
    <w:p w14:paraId="4C7B00C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44E41E0B">
          <v:rect id="_x0000_i1648" style="width:0;height:1.5pt" o:hralign="center" o:hrstd="t" o:hr="t" fillcolor="#a0a0a0" stroked="f"/>
        </w:pict>
      </w:r>
    </w:p>
    <w:p w14:paraId="25DACA36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🔟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Risk Assessment (Financial)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316"/>
      </w:tblGrid>
      <w:tr w:rsidR="00583E6E" w:rsidRPr="00583E6E" w14:paraId="4A124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C3842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57101E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Mitigation</w:t>
            </w:r>
          </w:p>
        </w:tc>
      </w:tr>
      <w:tr w:rsidR="00583E6E" w:rsidRPr="00583E6E" w14:paraId="3FA1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8B6E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288CE104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Freemium model</w:t>
            </w:r>
          </w:p>
        </w:tc>
      </w:tr>
      <w:tr w:rsidR="00583E6E" w:rsidRPr="00583E6E" w14:paraId="5575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6703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LLM cost increase</w:t>
            </w:r>
          </w:p>
        </w:tc>
        <w:tc>
          <w:tcPr>
            <w:tcW w:w="0" w:type="auto"/>
            <w:vAlign w:val="center"/>
            <w:hideMark/>
          </w:tcPr>
          <w:p w14:paraId="41BB9CA8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Optimize prompt tokens</w:t>
            </w:r>
          </w:p>
        </w:tc>
      </w:tr>
      <w:tr w:rsidR="00583E6E" w:rsidRPr="00583E6E" w14:paraId="29A3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1C8B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Model inaccuracy</w:t>
            </w:r>
          </w:p>
        </w:tc>
        <w:tc>
          <w:tcPr>
            <w:tcW w:w="0" w:type="auto"/>
            <w:vAlign w:val="center"/>
            <w:hideMark/>
          </w:tcPr>
          <w:p w14:paraId="5731B971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Calibration layer</w:t>
            </w:r>
          </w:p>
        </w:tc>
      </w:tr>
      <w:tr w:rsidR="00583E6E" w:rsidRPr="00583E6E" w14:paraId="06CED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E266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51BE2644" w14:textId="77777777" w:rsidR="00583E6E" w:rsidRPr="00583E6E" w:rsidRDefault="00583E6E" w:rsidP="00583E6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83E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Proprietary persona dataset</w:t>
            </w:r>
          </w:p>
        </w:tc>
      </w:tr>
    </w:tbl>
    <w:p w14:paraId="47F182B2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E61598B">
          <v:rect id="_x0000_i1649" style="width:0;height:1.5pt" o:hralign="center" o:hrstd="t" o:hr="t" fillcolor="#a0a0a0" stroked="f"/>
        </w:pict>
      </w:r>
    </w:p>
    <w:p w14:paraId="172FB6D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</w:t>
      </w:r>
      <w:r w:rsidRPr="00583E6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️⃣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Advanced Financial Angle (To Impress Judges)</w:t>
      </w:r>
    </w:p>
    <w:p w14:paraId="1C86173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can integrate:</w:t>
      </w:r>
    </w:p>
    <w:p w14:paraId="5F35934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Marketing Budget Optimizer</w:t>
      </w:r>
    </w:p>
    <w:p w14:paraId="255F5BF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predicted uplift to calculate:</w:t>
      </w:r>
    </w:p>
    <w:p w14:paraId="5657D86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Revenue Uplift =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Conversion Rate × Traffic × Margin</w:t>
      </w:r>
    </w:p>
    <w:p w14:paraId="0316318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Then:</w:t>
      </w:r>
    </w:p>
    <w:p w14:paraId="0575D0EC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NPV of Campaign =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Future Cash Flows discounted at WACC</w:t>
      </w:r>
    </w:p>
    <w:p w14:paraId="13DCA3E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 your tool becomes:</w:t>
      </w:r>
    </w:p>
    <w:p w14:paraId="1288F8A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AI-powered Pre-Campaign Capital Budgeting System</w:t>
      </w:r>
    </w:p>
    <w:p w14:paraId="2BB6FEA9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That is extremely strong.</w:t>
      </w:r>
    </w:p>
    <w:p w14:paraId="26546423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7B5299F">
          <v:rect id="_x0000_i1650" style="width:0;height:1.5pt" o:hralign="center" o:hrstd="t" o:hr="t" fillcolor="#a0a0a0" stroked="f"/>
        </w:pict>
      </w:r>
    </w:p>
    <w:p w14:paraId="0E926088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1️</w:t>
      </w:r>
      <w:r w:rsidRPr="00583E6E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</w:t>
      </w:r>
      <w:r w:rsidRPr="00583E6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️⃣</w:t>
      </w: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How to Present Financial Slide</w:t>
      </w:r>
    </w:p>
    <w:p w14:paraId="208DFA04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Structure:</w:t>
      </w:r>
    </w:p>
    <w:p w14:paraId="01BD3AEB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Cost Problem</w:t>
      </w:r>
    </w:p>
    <w:p w14:paraId="538A01D4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Our Cost</w:t>
      </w:r>
    </w:p>
    <w:p w14:paraId="707509E7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Margin Structure</w:t>
      </w:r>
    </w:p>
    <w:p w14:paraId="5509E0F2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Break-even</w:t>
      </w:r>
    </w:p>
    <w:p w14:paraId="770791D5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3-Year Revenue Projection</w:t>
      </w:r>
    </w:p>
    <w:p w14:paraId="7872841F" w14:textId="77777777" w:rsidR="00583E6E" w:rsidRPr="00583E6E" w:rsidRDefault="00583E6E" w:rsidP="00583E6E">
      <w:pPr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Scalability Argument</w:t>
      </w:r>
    </w:p>
    <w:p w14:paraId="5C43A141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C0AA9FA">
          <v:rect id="_x0000_i1651" style="width:0;height:1.5pt" o:hralign="center" o:hrstd="t" o:hr="t" fillcolor="#a0a0a0" stroked="f"/>
        </w:pict>
      </w:r>
    </w:p>
    <w:p w14:paraId="298E2E8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Strategic Insight</w:t>
      </w:r>
    </w:p>
    <w:p w14:paraId="4E9BCACE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Judges will value this more if you position it as:</w:t>
      </w:r>
    </w:p>
    <w:p w14:paraId="49C031E7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“Financial risk-reduction tool for marketing spend.”</w:t>
      </w:r>
    </w:p>
    <w:p w14:paraId="6D47486D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just:</w:t>
      </w:r>
      <w:r w:rsidRPr="00583E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“AI focus group replacement.”</w:t>
      </w:r>
    </w:p>
    <w:p w14:paraId="0D788FAA" w14:textId="77777777" w:rsidR="00583E6E" w:rsidRPr="00583E6E" w:rsidRDefault="00583E6E" w:rsidP="00583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D1241" w14:textId="77777777" w:rsidR="00583E6E" w:rsidRPr="00583E6E" w:rsidRDefault="00583E6E" w:rsidP="00583E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83E6E" w:rsidRPr="0058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036"/>
    <w:multiLevelType w:val="multilevel"/>
    <w:tmpl w:val="39D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5FF"/>
    <w:multiLevelType w:val="multilevel"/>
    <w:tmpl w:val="D5C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5B0"/>
    <w:multiLevelType w:val="multilevel"/>
    <w:tmpl w:val="04A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7FDC"/>
    <w:multiLevelType w:val="multilevel"/>
    <w:tmpl w:val="ECD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87257"/>
    <w:multiLevelType w:val="multilevel"/>
    <w:tmpl w:val="688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B7131"/>
    <w:multiLevelType w:val="multilevel"/>
    <w:tmpl w:val="822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81B58"/>
    <w:multiLevelType w:val="multilevel"/>
    <w:tmpl w:val="55B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4873"/>
    <w:multiLevelType w:val="multilevel"/>
    <w:tmpl w:val="437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2A8A"/>
    <w:multiLevelType w:val="multilevel"/>
    <w:tmpl w:val="387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C333A"/>
    <w:multiLevelType w:val="multilevel"/>
    <w:tmpl w:val="F86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A5313"/>
    <w:multiLevelType w:val="multilevel"/>
    <w:tmpl w:val="80E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648F9"/>
    <w:multiLevelType w:val="multilevel"/>
    <w:tmpl w:val="9CF8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B4228"/>
    <w:multiLevelType w:val="multilevel"/>
    <w:tmpl w:val="72F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57D7D"/>
    <w:multiLevelType w:val="multilevel"/>
    <w:tmpl w:val="0F4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43F7"/>
    <w:multiLevelType w:val="multilevel"/>
    <w:tmpl w:val="19A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42D65"/>
    <w:multiLevelType w:val="multilevel"/>
    <w:tmpl w:val="793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37868"/>
    <w:multiLevelType w:val="multilevel"/>
    <w:tmpl w:val="232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9526E"/>
    <w:multiLevelType w:val="multilevel"/>
    <w:tmpl w:val="187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D67E7"/>
    <w:multiLevelType w:val="multilevel"/>
    <w:tmpl w:val="C15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B1467"/>
    <w:multiLevelType w:val="multilevel"/>
    <w:tmpl w:val="D4C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44043"/>
    <w:multiLevelType w:val="multilevel"/>
    <w:tmpl w:val="0D7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A5367"/>
    <w:multiLevelType w:val="multilevel"/>
    <w:tmpl w:val="BDC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E3651"/>
    <w:multiLevelType w:val="multilevel"/>
    <w:tmpl w:val="21E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83B59"/>
    <w:multiLevelType w:val="multilevel"/>
    <w:tmpl w:val="005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2481D"/>
    <w:multiLevelType w:val="multilevel"/>
    <w:tmpl w:val="85E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25821"/>
    <w:multiLevelType w:val="multilevel"/>
    <w:tmpl w:val="7CF4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33127B"/>
    <w:multiLevelType w:val="multilevel"/>
    <w:tmpl w:val="36F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02278"/>
    <w:multiLevelType w:val="multilevel"/>
    <w:tmpl w:val="029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A7808"/>
    <w:multiLevelType w:val="multilevel"/>
    <w:tmpl w:val="4A6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32633"/>
    <w:multiLevelType w:val="multilevel"/>
    <w:tmpl w:val="3B7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65494"/>
    <w:multiLevelType w:val="multilevel"/>
    <w:tmpl w:val="F20A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5672A7"/>
    <w:multiLevelType w:val="multilevel"/>
    <w:tmpl w:val="629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757F8"/>
    <w:multiLevelType w:val="multilevel"/>
    <w:tmpl w:val="155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903B8"/>
    <w:multiLevelType w:val="multilevel"/>
    <w:tmpl w:val="D4F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003EB"/>
    <w:multiLevelType w:val="multilevel"/>
    <w:tmpl w:val="EFD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669FE"/>
    <w:multiLevelType w:val="multilevel"/>
    <w:tmpl w:val="07C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B44561"/>
    <w:multiLevelType w:val="multilevel"/>
    <w:tmpl w:val="A4B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41E3D"/>
    <w:multiLevelType w:val="multilevel"/>
    <w:tmpl w:val="963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5B3B25"/>
    <w:multiLevelType w:val="multilevel"/>
    <w:tmpl w:val="86C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046FA"/>
    <w:multiLevelType w:val="multilevel"/>
    <w:tmpl w:val="5D9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E322C"/>
    <w:multiLevelType w:val="multilevel"/>
    <w:tmpl w:val="D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E40BC"/>
    <w:multiLevelType w:val="multilevel"/>
    <w:tmpl w:val="6E5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B3E81"/>
    <w:multiLevelType w:val="multilevel"/>
    <w:tmpl w:val="177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E70A9"/>
    <w:multiLevelType w:val="multilevel"/>
    <w:tmpl w:val="B76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A2783"/>
    <w:multiLevelType w:val="multilevel"/>
    <w:tmpl w:val="FDB4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C113DD"/>
    <w:multiLevelType w:val="multilevel"/>
    <w:tmpl w:val="593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FF7FDD"/>
    <w:multiLevelType w:val="multilevel"/>
    <w:tmpl w:val="3CC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C0172"/>
    <w:multiLevelType w:val="multilevel"/>
    <w:tmpl w:val="3D0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310A1A"/>
    <w:multiLevelType w:val="multilevel"/>
    <w:tmpl w:val="7EAA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7666BF"/>
    <w:multiLevelType w:val="multilevel"/>
    <w:tmpl w:val="152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EB28AB"/>
    <w:multiLevelType w:val="multilevel"/>
    <w:tmpl w:val="BA9A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801B2"/>
    <w:multiLevelType w:val="multilevel"/>
    <w:tmpl w:val="5DE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7C2B39"/>
    <w:multiLevelType w:val="multilevel"/>
    <w:tmpl w:val="AF0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8D2969"/>
    <w:multiLevelType w:val="multilevel"/>
    <w:tmpl w:val="91C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42B3A"/>
    <w:multiLevelType w:val="multilevel"/>
    <w:tmpl w:val="11F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D03B4A"/>
    <w:multiLevelType w:val="multilevel"/>
    <w:tmpl w:val="9BC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D25C83"/>
    <w:multiLevelType w:val="multilevel"/>
    <w:tmpl w:val="C4D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26117F"/>
    <w:multiLevelType w:val="multilevel"/>
    <w:tmpl w:val="F00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0A0D96"/>
    <w:multiLevelType w:val="multilevel"/>
    <w:tmpl w:val="BCA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26914"/>
    <w:multiLevelType w:val="multilevel"/>
    <w:tmpl w:val="CA8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BB3DD7"/>
    <w:multiLevelType w:val="multilevel"/>
    <w:tmpl w:val="541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24A89"/>
    <w:multiLevelType w:val="multilevel"/>
    <w:tmpl w:val="5A5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A3FD7"/>
    <w:multiLevelType w:val="multilevel"/>
    <w:tmpl w:val="C68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D05051"/>
    <w:multiLevelType w:val="multilevel"/>
    <w:tmpl w:val="FB2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D455E5"/>
    <w:multiLevelType w:val="multilevel"/>
    <w:tmpl w:val="193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153E87"/>
    <w:multiLevelType w:val="multilevel"/>
    <w:tmpl w:val="E0E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49064B"/>
    <w:multiLevelType w:val="multilevel"/>
    <w:tmpl w:val="435E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775471"/>
    <w:multiLevelType w:val="multilevel"/>
    <w:tmpl w:val="9A9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C3794"/>
    <w:multiLevelType w:val="multilevel"/>
    <w:tmpl w:val="B85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B55C2D"/>
    <w:multiLevelType w:val="multilevel"/>
    <w:tmpl w:val="FD7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D2BEC"/>
    <w:multiLevelType w:val="multilevel"/>
    <w:tmpl w:val="88A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FA4C28"/>
    <w:multiLevelType w:val="multilevel"/>
    <w:tmpl w:val="A07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8584D"/>
    <w:multiLevelType w:val="multilevel"/>
    <w:tmpl w:val="7EC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015495"/>
    <w:multiLevelType w:val="multilevel"/>
    <w:tmpl w:val="332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0D2CBE"/>
    <w:multiLevelType w:val="multilevel"/>
    <w:tmpl w:val="425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5310">
    <w:abstractNumId w:val="4"/>
  </w:num>
  <w:num w:numId="2" w16cid:durableId="1651978417">
    <w:abstractNumId w:val="64"/>
  </w:num>
  <w:num w:numId="3" w16cid:durableId="1232811365">
    <w:abstractNumId w:val="29"/>
  </w:num>
  <w:num w:numId="4" w16cid:durableId="144131901">
    <w:abstractNumId w:val="23"/>
  </w:num>
  <w:num w:numId="5" w16cid:durableId="1910579191">
    <w:abstractNumId w:val="36"/>
  </w:num>
  <w:num w:numId="6" w16cid:durableId="577909416">
    <w:abstractNumId w:val="8"/>
  </w:num>
  <w:num w:numId="7" w16cid:durableId="252981241">
    <w:abstractNumId w:val="6"/>
  </w:num>
  <w:num w:numId="8" w16cid:durableId="780296596">
    <w:abstractNumId w:val="13"/>
  </w:num>
  <w:num w:numId="9" w16cid:durableId="1500271929">
    <w:abstractNumId w:val="38"/>
  </w:num>
  <w:num w:numId="10" w16cid:durableId="1546791969">
    <w:abstractNumId w:val="32"/>
  </w:num>
  <w:num w:numId="11" w16cid:durableId="1379159087">
    <w:abstractNumId w:val="17"/>
  </w:num>
  <w:num w:numId="12" w16cid:durableId="1065908256">
    <w:abstractNumId w:val="67"/>
  </w:num>
  <w:num w:numId="13" w16cid:durableId="1579559504">
    <w:abstractNumId w:val="40"/>
  </w:num>
  <w:num w:numId="14" w16cid:durableId="632565888">
    <w:abstractNumId w:val="65"/>
  </w:num>
  <w:num w:numId="15" w16cid:durableId="1528328941">
    <w:abstractNumId w:val="47"/>
  </w:num>
  <w:num w:numId="16" w16cid:durableId="188882573">
    <w:abstractNumId w:val="31"/>
  </w:num>
  <w:num w:numId="17" w16cid:durableId="858783753">
    <w:abstractNumId w:val="34"/>
  </w:num>
  <w:num w:numId="18" w16cid:durableId="1271350514">
    <w:abstractNumId w:val="3"/>
  </w:num>
  <w:num w:numId="19" w16cid:durableId="2122993097">
    <w:abstractNumId w:val="41"/>
  </w:num>
  <w:num w:numId="20" w16cid:durableId="316543465">
    <w:abstractNumId w:val="52"/>
  </w:num>
  <w:num w:numId="21" w16cid:durableId="266740894">
    <w:abstractNumId w:val="53"/>
  </w:num>
  <w:num w:numId="22" w16cid:durableId="454251307">
    <w:abstractNumId w:val="68"/>
  </w:num>
  <w:num w:numId="23" w16cid:durableId="1603108420">
    <w:abstractNumId w:val="62"/>
  </w:num>
  <w:num w:numId="24" w16cid:durableId="482815240">
    <w:abstractNumId w:val="44"/>
  </w:num>
  <w:num w:numId="25" w16cid:durableId="1037967563">
    <w:abstractNumId w:val="51"/>
  </w:num>
  <w:num w:numId="26" w16cid:durableId="1011372646">
    <w:abstractNumId w:val="49"/>
  </w:num>
  <w:num w:numId="27" w16cid:durableId="1954899783">
    <w:abstractNumId w:val="56"/>
  </w:num>
  <w:num w:numId="28" w16cid:durableId="2130659055">
    <w:abstractNumId w:val="7"/>
  </w:num>
  <w:num w:numId="29" w16cid:durableId="747725017">
    <w:abstractNumId w:val="72"/>
  </w:num>
  <w:num w:numId="30" w16cid:durableId="1531186125">
    <w:abstractNumId w:val="22"/>
  </w:num>
  <w:num w:numId="31" w16cid:durableId="651297276">
    <w:abstractNumId w:val="70"/>
  </w:num>
  <w:num w:numId="32" w16cid:durableId="360134790">
    <w:abstractNumId w:val="39"/>
  </w:num>
  <w:num w:numId="33" w16cid:durableId="529950794">
    <w:abstractNumId w:val="19"/>
  </w:num>
  <w:num w:numId="34" w16cid:durableId="1996108879">
    <w:abstractNumId w:val="26"/>
  </w:num>
  <w:num w:numId="35" w16cid:durableId="790366924">
    <w:abstractNumId w:val="74"/>
  </w:num>
  <w:num w:numId="36" w16cid:durableId="57021900">
    <w:abstractNumId w:val="71"/>
  </w:num>
  <w:num w:numId="37" w16cid:durableId="1100567204">
    <w:abstractNumId w:val="58"/>
  </w:num>
  <w:num w:numId="38" w16cid:durableId="1460222648">
    <w:abstractNumId w:val="24"/>
  </w:num>
  <w:num w:numId="39" w16cid:durableId="1340893122">
    <w:abstractNumId w:val="59"/>
  </w:num>
  <w:num w:numId="40" w16cid:durableId="461265892">
    <w:abstractNumId w:val="33"/>
  </w:num>
  <w:num w:numId="41" w16cid:durableId="922565490">
    <w:abstractNumId w:val="0"/>
  </w:num>
  <w:num w:numId="42" w16cid:durableId="779648698">
    <w:abstractNumId w:val="42"/>
  </w:num>
  <w:num w:numId="43" w16cid:durableId="63376973">
    <w:abstractNumId w:val="1"/>
  </w:num>
  <w:num w:numId="44" w16cid:durableId="253830113">
    <w:abstractNumId w:val="55"/>
  </w:num>
  <w:num w:numId="45" w16cid:durableId="633217858">
    <w:abstractNumId w:val="20"/>
  </w:num>
  <w:num w:numId="46" w16cid:durableId="1531844817">
    <w:abstractNumId w:val="46"/>
  </w:num>
  <w:num w:numId="47" w16cid:durableId="696154630">
    <w:abstractNumId w:val="28"/>
  </w:num>
  <w:num w:numId="48" w16cid:durableId="982275326">
    <w:abstractNumId w:val="15"/>
  </w:num>
  <w:num w:numId="49" w16cid:durableId="1474446201">
    <w:abstractNumId w:val="54"/>
  </w:num>
  <w:num w:numId="50" w16cid:durableId="1466585751">
    <w:abstractNumId w:val="30"/>
  </w:num>
  <w:num w:numId="51" w16cid:durableId="406653366">
    <w:abstractNumId w:val="25"/>
  </w:num>
  <w:num w:numId="52" w16cid:durableId="852256965">
    <w:abstractNumId w:val="35"/>
  </w:num>
  <w:num w:numId="53" w16cid:durableId="1438676421">
    <w:abstractNumId w:val="5"/>
  </w:num>
  <w:num w:numId="54" w16cid:durableId="624506015">
    <w:abstractNumId w:val="45"/>
  </w:num>
  <w:num w:numId="55" w16cid:durableId="337928188">
    <w:abstractNumId w:val="69"/>
  </w:num>
  <w:num w:numId="56" w16cid:durableId="1115519683">
    <w:abstractNumId w:val="14"/>
  </w:num>
  <w:num w:numId="57" w16cid:durableId="1711103237">
    <w:abstractNumId w:val="66"/>
  </w:num>
  <w:num w:numId="58" w16cid:durableId="1678583103">
    <w:abstractNumId w:val="57"/>
  </w:num>
  <w:num w:numId="59" w16cid:durableId="105201484">
    <w:abstractNumId w:val="21"/>
  </w:num>
  <w:num w:numId="60" w16cid:durableId="1805075107">
    <w:abstractNumId w:val="10"/>
  </w:num>
  <w:num w:numId="61" w16cid:durableId="34890772">
    <w:abstractNumId w:val="12"/>
  </w:num>
  <w:num w:numId="62" w16cid:durableId="1949045262">
    <w:abstractNumId w:val="18"/>
  </w:num>
  <w:num w:numId="63" w16cid:durableId="146438165">
    <w:abstractNumId w:val="43"/>
  </w:num>
  <w:num w:numId="64" w16cid:durableId="1578129612">
    <w:abstractNumId w:val="9"/>
  </w:num>
  <w:num w:numId="65" w16cid:durableId="234096725">
    <w:abstractNumId w:val="48"/>
  </w:num>
  <w:num w:numId="66" w16cid:durableId="1463158413">
    <w:abstractNumId w:val="37"/>
  </w:num>
  <w:num w:numId="67" w16cid:durableId="1104108505">
    <w:abstractNumId w:val="2"/>
  </w:num>
  <w:num w:numId="68" w16cid:durableId="1234507269">
    <w:abstractNumId w:val="63"/>
  </w:num>
  <w:num w:numId="69" w16cid:durableId="1072234547">
    <w:abstractNumId w:val="60"/>
  </w:num>
  <w:num w:numId="70" w16cid:durableId="554051419">
    <w:abstractNumId w:val="61"/>
  </w:num>
  <w:num w:numId="71" w16cid:durableId="1881165026">
    <w:abstractNumId w:val="73"/>
  </w:num>
  <w:num w:numId="72" w16cid:durableId="2038650569">
    <w:abstractNumId w:val="27"/>
  </w:num>
  <w:num w:numId="73" w16cid:durableId="792555761">
    <w:abstractNumId w:val="16"/>
  </w:num>
  <w:num w:numId="74" w16cid:durableId="1623414617">
    <w:abstractNumId w:val="11"/>
  </w:num>
  <w:num w:numId="75" w16cid:durableId="48300929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6E"/>
    <w:rsid w:val="000A15EE"/>
    <w:rsid w:val="00243194"/>
    <w:rsid w:val="002656D1"/>
    <w:rsid w:val="00583E6E"/>
    <w:rsid w:val="007E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8BAA"/>
  <w15:chartTrackingRefBased/>
  <w15:docId w15:val="{04ADD275-AC64-473D-ACA4-8BB36CCA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imakash3011/customer-personality-analysi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JITASMITA BANERJEE</dc:creator>
  <cp:keywords/>
  <dc:description/>
  <cp:lastModifiedBy>JITASMITA BANERJEE</cp:lastModifiedBy>
  <cp:revision>1</cp:revision>
  <dcterms:created xsi:type="dcterms:W3CDTF">2026-02-25T07:05:00Z</dcterms:created>
  <dcterms:modified xsi:type="dcterms:W3CDTF">2026-02-25T07:15:00Z</dcterms:modified>
</cp:coreProperties>
</file>