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5"/>
        <w:gridCol w:w="1813"/>
        <w:gridCol w:w="1502"/>
        <w:gridCol w:w="3006"/>
      </w:tblGrid>
      <w:tr w:rsidR="00170946" w14:paraId="44673868" w14:textId="77777777" w:rsidTr="00B6097D">
        <w:trPr>
          <w:trHeight w:val="1610"/>
        </w:trPr>
        <w:tc>
          <w:tcPr>
            <w:tcW w:w="2695" w:type="dxa"/>
          </w:tcPr>
          <w:p w14:paraId="614F0D74" w14:textId="4CAF2E4C" w:rsidR="00170946" w:rsidRDefault="00170946" w:rsidP="00B6097D">
            <w:pPr>
              <w:jc w:val="center"/>
            </w:pPr>
            <w:r>
              <w:rPr>
                <w:noProof/>
              </w:rPr>
              <w:drawing>
                <wp:inline distT="0" distB="0" distL="0" distR="0" wp14:anchorId="02BFC385" wp14:editId="35C54AE9">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5908" cy="1126180"/>
                          </a:xfrm>
                          <a:prstGeom prst="rect">
                            <a:avLst/>
                          </a:prstGeom>
                          <a:noFill/>
                          <a:ln>
                            <a:noFill/>
                          </a:ln>
                        </pic:spPr>
                      </pic:pic>
                    </a:graphicData>
                  </a:graphic>
                </wp:inline>
              </w:drawing>
            </w:r>
          </w:p>
        </w:tc>
        <w:tc>
          <w:tcPr>
            <w:tcW w:w="6321" w:type="dxa"/>
            <w:gridSpan w:val="3"/>
            <w:shd w:val="clear" w:color="auto" w:fill="5B9BD5" w:themeFill="accent5"/>
          </w:tcPr>
          <w:p w14:paraId="5AEF5266" w14:textId="77777777" w:rsidR="00170946" w:rsidRPr="00170946" w:rsidRDefault="00170946" w:rsidP="00170946">
            <w:pPr>
              <w:jc w:val="center"/>
              <w:rPr>
                <w:color w:val="FFFFFF" w:themeColor="background1"/>
              </w:rPr>
            </w:pPr>
            <w:proofErr w:type="spellStart"/>
            <w:r w:rsidRPr="00170946">
              <w:rPr>
                <w:color w:val="FFFFFF" w:themeColor="background1"/>
              </w:rPr>
              <w:t>Bansilal</w:t>
            </w:r>
            <w:proofErr w:type="spellEnd"/>
            <w:r w:rsidRPr="00170946">
              <w:rPr>
                <w:color w:val="FFFFFF" w:themeColor="background1"/>
              </w:rPr>
              <w:t xml:space="preserve"> Ramnath Agarwal Charitable Trust's</w:t>
            </w:r>
          </w:p>
          <w:p w14:paraId="1A050050" w14:textId="292D5685" w:rsidR="00170946" w:rsidRDefault="00170946" w:rsidP="00170946">
            <w:pPr>
              <w:jc w:val="center"/>
              <w:rPr>
                <w:color w:val="FFFFFF" w:themeColor="background1"/>
                <w:sz w:val="28"/>
                <w:szCs w:val="28"/>
              </w:rPr>
            </w:pPr>
            <w:r w:rsidRPr="00170946">
              <w:rPr>
                <w:color w:val="FFFFFF" w:themeColor="background1"/>
                <w:sz w:val="28"/>
                <w:szCs w:val="28"/>
              </w:rPr>
              <w:t>Vishwakarma Institute of Information Technology</w:t>
            </w:r>
          </w:p>
          <w:p w14:paraId="4B5CF7FE" w14:textId="77777777" w:rsidR="00B96A48" w:rsidRPr="00170946" w:rsidRDefault="00B96A48" w:rsidP="00170946">
            <w:pPr>
              <w:jc w:val="center"/>
              <w:rPr>
                <w:color w:val="FFFFFF" w:themeColor="background1"/>
              </w:rPr>
            </w:pPr>
          </w:p>
          <w:p w14:paraId="17856A84" w14:textId="77777777" w:rsidR="00170946" w:rsidRPr="00170946" w:rsidRDefault="00170946" w:rsidP="00170946">
            <w:pPr>
              <w:jc w:val="center"/>
              <w:rPr>
                <w:b/>
                <w:bCs/>
                <w:color w:val="FFFFFF" w:themeColor="background1"/>
                <w:sz w:val="36"/>
                <w:szCs w:val="36"/>
              </w:rPr>
            </w:pPr>
            <w:r w:rsidRPr="00170946">
              <w:rPr>
                <w:b/>
                <w:bCs/>
                <w:color w:val="FFFFFF" w:themeColor="background1"/>
                <w:sz w:val="36"/>
                <w:szCs w:val="36"/>
              </w:rPr>
              <w:t xml:space="preserve">Department of </w:t>
            </w:r>
          </w:p>
          <w:p w14:paraId="6A1861A7" w14:textId="3E2E7684" w:rsidR="00170946" w:rsidRDefault="00170946" w:rsidP="00170946">
            <w:pPr>
              <w:jc w:val="center"/>
            </w:pPr>
            <w:r w:rsidRPr="00170946">
              <w:rPr>
                <w:b/>
                <w:bCs/>
                <w:color w:val="FFFFFF" w:themeColor="background1"/>
                <w:sz w:val="36"/>
                <w:szCs w:val="36"/>
              </w:rPr>
              <w:t>Artificial Intelligence and Data Science</w:t>
            </w:r>
          </w:p>
        </w:tc>
      </w:tr>
      <w:tr w:rsidR="00170946" w14:paraId="0933B271" w14:textId="77777777" w:rsidTr="00170946">
        <w:trPr>
          <w:trHeight w:val="701"/>
        </w:trPr>
        <w:tc>
          <w:tcPr>
            <w:tcW w:w="9016" w:type="dxa"/>
            <w:gridSpan w:val="4"/>
            <w:vAlign w:val="center"/>
          </w:tcPr>
          <w:p w14:paraId="79ECB6F4" w14:textId="590DBB15" w:rsidR="00170946" w:rsidRPr="00B96A48" w:rsidRDefault="00B96A48">
            <w:pPr>
              <w:rPr>
                <w:rFonts w:ascii="Courier New" w:hAnsi="Courier New" w:cs="Courier New"/>
                <w:color w:val="0070C0"/>
                <w:sz w:val="28"/>
                <w:szCs w:val="28"/>
              </w:rPr>
            </w:pPr>
            <w:r w:rsidRPr="00B96A48">
              <w:rPr>
                <w:color w:val="0070C0"/>
                <w:sz w:val="28"/>
                <w:szCs w:val="28"/>
              </w:rPr>
              <w:t>Student Name</w:t>
            </w:r>
            <w:r w:rsidR="00170946" w:rsidRPr="00B96A48">
              <w:rPr>
                <w:color w:val="0070C0"/>
                <w:sz w:val="28"/>
                <w:szCs w:val="28"/>
              </w:rPr>
              <w:t>:</w:t>
            </w:r>
            <w:r w:rsidR="00B462FD">
              <w:rPr>
                <w:color w:val="0070C0"/>
                <w:sz w:val="28"/>
                <w:szCs w:val="28"/>
              </w:rPr>
              <w:t xml:space="preserve"> </w:t>
            </w:r>
            <w:r w:rsidR="00B462FD" w:rsidRPr="00B462FD">
              <w:rPr>
                <w:color w:val="000000" w:themeColor="text1"/>
                <w:sz w:val="28"/>
                <w:szCs w:val="28"/>
              </w:rPr>
              <w:t xml:space="preserve">Sakshi </w:t>
            </w:r>
            <w:r w:rsidR="009E60F2">
              <w:rPr>
                <w:color w:val="000000" w:themeColor="text1"/>
                <w:sz w:val="28"/>
                <w:szCs w:val="28"/>
              </w:rPr>
              <w:t>Vijay Darandale</w:t>
            </w:r>
          </w:p>
        </w:tc>
      </w:tr>
      <w:tr w:rsidR="00170946" w14:paraId="6D01E853" w14:textId="77777777" w:rsidTr="00170946">
        <w:trPr>
          <w:trHeight w:val="611"/>
        </w:trPr>
        <w:tc>
          <w:tcPr>
            <w:tcW w:w="2695" w:type="dxa"/>
            <w:vAlign w:val="center"/>
          </w:tcPr>
          <w:p w14:paraId="3D9EA2A3" w14:textId="0222EC47" w:rsidR="00170946" w:rsidRPr="00B96A48" w:rsidRDefault="00170946">
            <w:pPr>
              <w:rPr>
                <w:color w:val="0070C0"/>
                <w:sz w:val="28"/>
                <w:szCs w:val="28"/>
              </w:rPr>
            </w:pPr>
            <w:r w:rsidRPr="00B96A48">
              <w:rPr>
                <w:color w:val="0070C0"/>
                <w:sz w:val="28"/>
                <w:szCs w:val="28"/>
              </w:rPr>
              <w:t xml:space="preserve">Class: </w:t>
            </w:r>
            <w:r w:rsidR="002F3E6B" w:rsidRPr="002F3E6B">
              <w:rPr>
                <w:color w:val="000000" w:themeColor="text1"/>
                <w:sz w:val="28"/>
                <w:szCs w:val="28"/>
              </w:rPr>
              <w:t>TY</w:t>
            </w:r>
          </w:p>
        </w:tc>
        <w:tc>
          <w:tcPr>
            <w:tcW w:w="3315" w:type="dxa"/>
            <w:gridSpan w:val="2"/>
            <w:vAlign w:val="center"/>
          </w:tcPr>
          <w:p w14:paraId="5D28694F" w14:textId="7D78D0DF" w:rsidR="00170946" w:rsidRPr="00B96A48" w:rsidRDefault="00170946">
            <w:pPr>
              <w:rPr>
                <w:color w:val="0070C0"/>
                <w:sz w:val="28"/>
                <w:szCs w:val="28"/>
              </w:rPr>
            </w:pPr>
            <w:r w:rsidRPr="00B96A48">
              <w:rPr>
                <w:color w:val="0070C0"/>
                <w:sz w:val="28"/>
                <w:szCs w:val="28"/>
              </w:rPr>
              <w:t>Division:</w:t>
            </w:r>
            <w:r w:rsidR="002F3E6B">
              <w:rPr>
                <w:color w:val="0070C0"/>
                <w:sz w:val="28"/>
                <w:szCs w:val="28"/>
              </w:rPr>
              <w:t xml:space="preserve"> </w:t>
            </w:r>
            <w:r w:rsidR="002F3E6B" w:rsidRPr="002F3E6B">
              <w:rPr>
                <w:color w:val="000000" w:themeColor="text1"/>
                <w:sz w:val="28"/>
                <w:szCs w:val="28"/>
              </w:rPr>
              <w:t>B</w:t>
            </w:r>
          </w:p>
        </w:tc>
        <w:tc>
          <w:tcPr>
            <w:tcW w:w="3006" w:type="dxa"/>
            <w:vAlign w:val="center"/>
          </w:tcPr>
          <w:p w14:paraId="59640432" w14:textId="15B39122" w:rsidR="00170946" w:rsidRPr="00B96A48" w:rsidRDefault="00170946">
            <w:pPr>
              <w:rPr>
                <w:color w:val="0070C0"/>
                <w:sz w:val="28"/>
                <w:szCs w:val="28"/>
              </w:rPr>
            </w:pPr>
            <w:r w:rsidRPr="00B96A48">
              <w:rPr>
                <w:color w:val="0070C0"/>
                <w:sz w:val="28"/>
                <w:szCs w:val="28"/>
              </w:rPr>
              <w:t>Roll No:</w:t>
            </w:r>
            <w:r w:rsidR="002F3E6B">
              <w:rPr>
                <w:color w:val="0070C0"/>
                <w:sz w:val="28"/>
                <w:szCs w:val="28"/>
              </w:rPr>
              <w:t xml:space="preserve"> </w:t>
            </w:r>
            <w:r w:rsidR="002F3E6B" w:rsidRPr="002F3E6B">
              <w:rPr>
                <w:color w:val="000000" w:themeColor="text1"/>
                <w:sz w:val="28"/>
                <w:szCs w:val="28"/>
              </w:rPr>
              <w:t>37</w:t>
            </w:r>
            <w:r w:rsidR="009E60F2">
              <w:rPr>
                <w:color w:val="000000" w:themeColor="text1"/>
                <w:sz w:val="28"/>
                <w:szCs w:val="28"/>
              </w:rPr>
              <w:t>1017</w:t>
            </w:r>
          </w:p>
        </w:tc>
      </w:tr>
      <w:tr w:rsidR="00B96A48" w14:paraId="45B6F25B" w14:textId="77777777" w:rsidTr="00FD4AD4">
        <w:trPr>
          <w:trHeight w:val="611"/>
        </w:trPr>
        <w:tc>
          <w:tcPr>
            <w:tcW w:w="4508" w:type="dxa"/>
            <w:gridSpan w:val="2"/>
            <w:vAlign w:val="center"/>
          </w:tcPr>
          <w:p w14:paraId="14789692" w14:textId="110810CA" w:rsidR="00B96A48" w:rsidRPr="00B96A48" w:rsidRDefault="00B96A48" w:rsidP="00B96A48">
            <w:pPr>
              <w:rPr>
                <w:color w:val="0070C0"/>
                <w:sz w:val="28"/>
                <w:szCs w:val="28"/>
              </w:rPr>
            </w:pPr>
            <w:r w:rsidRPr="00B96A48">
              <w:rPr>
                <w:color w:val="0070C0"/>
                <w:sz w:val="28"/>
                <w:szCs w:val="28"/>
              </w:rPr>
              <w:t xml:space="preserve">Semester: </w:t>
            </w:r>
            <w:r w:rsidR="002F3E6B" w:rsidRPr="002F3E6B">
              <w:rPr>
                <w:color w:val="000000" w:themeColor="text1"/>
                <w:sz w:val="28"/>
                <w:szCs w:val="28"/>
              </w:rPr>
              <w:t>5th</w:t>
            </w:r>
          </w:p>
        </w:tc>
        <w:tc>
          <w:tcPr>
            <w:tcW w:w="4508" w:type="dxa"/>
            <w:gridSpan w:val="2"/>
            <w:vAlign w:val="center"/>
          </w:tcPr>
          <w:p w14:paraId="691E2D26" w14:textId="2EF2611A" w:rsidR="00B96A48" w:rsidRPr="00B96A48" w:rsidRDefault="00B96A48" w:rsidP="00B96A48">
            <w:pPr>
              <w:rPr>
                <w:color w:val="0070C0"/>
                <w:sz w:val="28"/>
                <w:szCs w:val="28"/>
              </w:rPr>
            </w:pPr>
            <w:r w:rsidRPr="00B96A48">
              <w:rPr>
                <w:color w:val="0070C0"/>
                <w:sz w:val="28"/>
                <w:szCs w:val="28"/>
              </w:rPr>
              <w:t>Academic Year:</w:t>
            </w:r>
            <w:r w:rsidR="002F3E6B">
              <w:rPr>
                <w:color w:val="0070C0"/>
                <w:sz w:val="28"/>
                <w:szCs w:val="28"/>
              </w:rPr>
              <w:t xml:space="preserve"> </w:t>
            </w:r>
            <w:r w:rsidR="002F3E6B" w:rsidRPr="002F3E6B">
              <w:rPr>
                <w:color w:val="000000" w:themeColor="text1"/>
                <w:sz w:val="28"/>
                <w:szCs w:val="28"/>
              </w:rPr>
              <w:t>2022-23</w:t>
            </w:r>
          </w:p>
        </w:tc>
      </w:tr>
      <w:tr w:rsidR="00B96A48" w14:paraId="22891217" w14:textId="77777777" w:rsidTr="00170946">
        <w:trPr>
          <w:trHeight w:val="539"/>
        </w:trPr>
        <w:tc>
          <w:tcPr>
            <w:tcW w:w="9016" w:type="dxa"/>
            <w:gridSpan w:val="4"/>
            <w:vAlign w:val="center"/>
          </w:tcPr>
          <w:p w14:paraId="0BC1BD55" w14:textId="3A5BF2EA" w:rsidR="00B96A48" w:rsidRPr="00B96A48" w:rsidRDefault="00B96A48" w:rsidP="00B96A48">
            <w:pPr>
              <w:rPr>
                <w:color w:val="0070C0"/>
                <w:sz w:val="28"/>
                <w:szCs w:val="28"/>
              </w:rPr>
            </w:pPr>
            <w:r w:rsidRPr="00B96A48">
              <w:rPr>
                <w:color w:val="0070C0"/>
                <w:sz w:val="28"/>
                <w:szCs w:val="28"/>
              </w:rPr>
              <w:t>Subject Name &amp; Code:</w:t>
            </w:r>
            <w:r w:rsidR="00903779">
              <w:rPr>
                <w:color w:val="0070C0"/>
                <w:sz w:val="28"/>
                <w:szCs w:val="28"/>
              </w:rPr>
              <w:t xml:space="preserve"> </w:t>
            </w:r>
            <w:r w:rsidR="0086656A">
              <w:rPr>
                <w:color w:val="000000" w:themeColor="text1"/>
                <w:sz w:val="28"/>
                <w:szCs w:val="28"/>
              </w:rPr>
              <w:t>Cloud Computing and Analytics</w:t>
            </w:r>
          </w:p>
        </w:tc>
      </w:tr>
      <w:tr w:rsidR="00B96A48" w14:paraId="288486D1" w14:textId="77777777" w:rsidTr="00170946">
        <w:tc>
          <w:tcPr>
            <w:tcW w:w="9016" w:type="dxa"/>
            <w:gridSpan w:val="4"/>
            <w:vAlign w:val="center"/>
          </w:tcPr>
          <w:p w14:paraId="64583F62" w14:textId="5725E258" w:rsidR="00B96A48" w:rsidRPr="00903779" w:rsidRDefault="00B96A48" w:rsidP="00B96A48">
            <w:pPr>
              <w:rPr>
                <w:color w:val="000000" w:themeColor="text1"/>
                <w:sz w:val="28"/>
                <w:szCs w:val="28"/>
              </w:rPr>
            </w:pPr>
            <w:r w:rsidRPr="00B96A48">
              <w:rPr>
                <w:color w:val="0070C0"/>
                <w:sz w:val="28"/>
                <w:szCs w:val="28"/>
              </w:rPr>
              <w:t>Title of Assignment</w:t>
            </w:r>
            <w:r w:rsidRPr="00903779">
              <w:rPr>
                <w:color w:val="4472C4" w:themeColor="accent1"/>
                <w:sz w:val="28"/>
                <w:szCs w:val="28"/>
              </w:rPr>
              <w:t>:</w:t>
            </w:r>
            <w:r w:rsidR="00903779" w:rsidRPr="00903779">
              <w:rPr>
                <w:color w:val="000000" w:themeColor="text1"/>
              </w:rPr>
              <w:t xml:space="preserve"> </w:t>
            </w:r>
            <w:r w:rsidR="00903779" w:rsidRPr="00903779">
              <w:rPr>
                <w:color w:val="000000" w:themeColor="text1"/>
                <w:sz w:val="28"/>
                <w:szCs w:val="28"/>
              </w:rPr>
              <w:t xml:space="preserve">Assignment no.1 </w:t>
            </w:r>
            <w:r w:rsidR="0086656A" w:rsidRPr="0086656A">
              <w:rPr>
                <w:color w:val="000000" w:themeColor="text1"/>
                <w:sz w:val="28"/>
                <w:szCs w:val="28"/>
              </w:rPr>
              <w:t>Study of Cloud Computing &amp; Architecture.</w:t>
            </w:r>
          </w:p>
        </w:tc>
      </w:tr>
      <w:tr w:rsidR="00B96A48" w14:paraId="33397C91" w14:textId="77777777" w:rsidTr="00170946">
        <w:trPr>
          <w:trHeight w:val="575"/>
        </w:trPr>
        <w:tc>
          <w:tcPr>
            <w:tcW w:w="4508" w:type="dxa"/>
            <w:gridSpan w:val="2"/>
            <w:vAlign w:val="center"/>
          </w:tcPr>
          <w:p w14:paraId="5136ACDE" w14:textId="7CAA58D2" w:rsidR="00B96A48" w:rsidRPr="00B96A48" w:rsidRDefault="00B96A48" w:rsidP="00B96A48">
            <w:pPr>
              <w:rPr>
                <w:color w:val="0070C0"/>
                <w:sz w:val="28"/>
                <w:szCs w:val="28"/>
              </w:rPr>
            </w:pPr>
            <w:r>
              <w:rPr>
                <w:color w:val="0070C0"/>
                <w:sz w:val="28"/>
                <w:szCs w:val="28"/>
              </w:rPr>
              <w:t>Date of Performance:</w:t>
            </w:r>
            <w:r w:rsidR="002F3E6B">
              <w:rPr>
                <w:color w:val="0070C0"/>
                <w:sz w:val="28"/>
                <w:szCs w:val="28"/>
              </w:rPr>
              <w:t xml:space="preserve"> </w:t>
            </w:r>
            <w:r w:rsidR="002F3E6B" w:rsidRPr="002F3E6B">
              <w:rPr>
                <w:color w:val="000000" w:themeColor="text1"/>
                <w:sz w:val="28"/>
                <w:szCs w:val="28"/>
              </w:rPr>
              <w:t>01/12/2022</w:t>
            </w:r>
          </w:p>
        </w:tc>
        <w:tc>
          <w:tcPr>
            <w:tcW w:w="4508" w:type="dxa"/>
            <w:gridSpan w:val="2"/>
            <w:vAlign w:val="center"/>
          </w:tcPr>
          <w:p w14:paraId="01BFB96F" w14:textId="098224C0" w:rsidR="00B96A48" w:rsidRPr="00B96A48" w:rsidRDefault="00B96A48" w:rsidP="00B96A48">
            <w:pPr>
              <w:rPr>
                <w:color w:val="0070C0"/>
                <w:sz w:val="28"/>
                <w:szCs w:val="28"/>
              </w:rPr>
            </w:pPr>
            <w:r>
              <w:rPr>
                <w:color w:val="0070C0"/>
                <w:sz w:val="28"/>
                <w:szCs w:val="28"/>
              </w:rPr>
              <w:t>Date of Submission:</w:t>
            </w:r>
            <w:r w:rsidR="00903779" w:rsidRPr="00903779">
              <w:rPr>
                <w:sz w:val="28"/>
                <w:szCs w:val="28"/>
              </w:rPr>
              <w:t>02/12/2022</w:t>
            </w:r>
          </w:p>
        </w:tc>
      </w:tr>
    </w:tbl>
    <w:p w14:paraId="17B75EA5" w14:textId="45FB5C62" w:rsidR="00530149" w:rsidRDefault="00530149"/>
    <w:p w14:paraId="57140267" w14:textId="2CF96A60" w:rsidR="00170946" w:rsidRPr="00903779" w:rsidRDefault="00B96A48" w:rsidP="00903779">
      <w:pPr>
        <w:spacing w:after="0" w:line="240" w:lineRule="auto"/>
        <w:rPr>
          <w:color w:val="000000" w:themeColor="text1"/>
          <w:sz w:val="28"/>
          <w:szCs w:val="28"/>
        </w:rPr>
      </w:pPr>
      <w:r w:rsidRPr="00B96A48">
        <w:rPr>
          <w:color w:val="0070C0"/>
          <w:sz w:val="28"/>
          <w:szCs w:val="28"/>
        </w:rPr>
        <w:t xml:space="preserve">Aim: </w:t>
      </w:r>
      <w:r w:rsidR="0086656A" w:rsidRPr="0086656A">
        <w:rPr>
          <w:color w:val="000000" w:themeColor="text1"/>
          <w:sz w:val="28"/>
          <w:szCs w:val="28"/>
        </w:rPr>
        <w:t>Study of Cloud Computing &amp; Architecture.</w:t>
      </w:r>
    </w:p>
    <w:p w14:paraId="03944923" w14:textId="77777777" w:rsidR="00B96A48" w:rsidRDefault="00B96A48" w:rsidP="00B96A48">
      <w:pPr>
        <w:rPr>
          <w:color w:val="0070C0"/>
          <w:sz w:val="28"/>
          <w:szCs w:val="28"/>
        </w:rPr>
      </w:pPr>
    </w:p>
    <w:p w14:paraId="5A086DC8" w14:textId="7F266CF9" w:rsidR="00B96A48" w:rsidRDefault="00B96A48" w:rsidP="0086656A">
      <w:pPr>
        <w:spacing w:after="0" w:line="240" w:lineRule="auto"/>
        <w:rPr>
          <w:color w:val="000000" w:themeColor="text1"/>
          <w:sz w:val="28"/>
          <w:szCs w:val="28"/>
        </w:rPr>
      </w:pPr>
      <w:r>
        <w:rPr>
          <w:color w:val="0070C0"/>
          <w:sz w:val="28"/>
          <w:szCs w:val="28"/>
        </w:rPr>
        <w:t>Problem Statement:</w:t>
      </w:r>
      <w:r w:rsidR="00903779">
        <w:rPr>
          <w:color w:val="0070C0"/>
          <w:sz w:val="28"/>
          <w:szCs w:val="28"/>
        </w:rPr>
        <w:t xml:space="preserve"> </w:t>
      </w:r>
      <w:r w:rsidR="0086656A" w:rsidRPr="0086656A">
        <w:rPr>
          <w:color w:val="000000" w:themeColor="text1"/>
          <w:sz w:val="28"/>
          <w:szCs w:val="28"/>
        </w:rPr>
        <w:t>Study of Cloud Computing &amp; Architecture.</w:t>
      </w:r>
    </w:p>
    <w:p w14:paraId="002F8CF7" w14:textId="77777777" w:rsidR="0086656A" w:rsidRDefault="0086656A" w:rsidP="0086656A">
      <w:pPr>
        <w:spacing w:after="0" w:line="240" w:lineRule="auto"/>
        <w:rPr>
          <w:color w:val="0070C0"/>
          <w:sz w:val="28"/>
          <w:szCs w:val="28"/>
        </w:rPr>
      </w:pPr>
    </w:p>
    <w:p w14:paraId="120FC7F7" w14:textId="43E72791" w:rsidR="00B96A48" w:rsidRDefault="00B96A48" w:rsidP="00B96A48">
      <w:pPr>
        <w:rPr>
          <w:color w:val="0070C0"/>
          <w:sz w:val="28"/>
          <w:szCs w:val="28"/>
        </w:rPr>
      </w:pPr>
      <w:r>
        <w:rPr>
          <w:color w:val="0070C0"/>
          <w:sz w:val="28"/>
          <w:szCs w:val="28"/>
        </w:rPr>
        <w:t>Background Information:</w:t>
      </w:r>
      <w:r w:rsidR="0086656A">
        <w:rPr>
          <w:color w:val="0070C0"/>
          <w:sz w:val="28"/>
          <w:szCs w:val="28"/>
        </w:rPr>
        <w:t xml:space="preserve"> </w:t>
      </w:r>
    </w:p>
    <w:p w14:paraId="2E3CB75E" w14:textId="1C779E7D" w:rsidR="0086656A" w:rsidRPr="0086656A" w:rsidRDefault="00000000" w:rsidP="0086656A">
      <w:pPr>
        <w:shd w:val="clear" w:color="auto" w:fill="FFFFFF"/>
        <w:spacing w:after="0" w:line="240" w:lineRule="auto"/>
        <w:textAlignment w:val="baseline"/>
        <w:rPr>
          <w:rFonts w:eastAsia="Times New Roman" w:cstheme="minorHAnsi"/>
          <w:color w:val="273239"/>
          <w:spacing w:val="2"/>
          <w:sz w:val="28"/>
          <w:szCs w:val="28"/>
          <w:lang w:eastAsia="en-IN"/>
        </w:rPr>
      </w:pPr>
      <w:hyperlink r:id="rId6" w:history="1">
        <w:r w:rsidR="0086656A" w:rsidRPr="0086656A">
          <w:rPr>
            <w:rFonts w:eastAsia="Times New Roman" w:cstheme="minorHAnsi"/>
            <w:color w:val="000000" w:themeColor="text1"/>
            <w:spacing w:val="2"/>
            <w:sz w:val="28"/>
            <w:szCs w:val="28"/>
            <w:bdr w:val="none" w:sz="0" w:space="0" w:color="auto" w:frame="1"/>
            <w:lang w:eastAsia="en-IN"/>
          </w:rPr>
          <w:t>Cloud Computing</w:t>
        </w:r>
      </w:hyperlink>
      <w:r w:rsidR="0086656A" w:rsidRPr="0086656A">
        <w:rPr>
          <w:rFonts w:eastAsia="Times New Roman" w:cstheme="minorHAnsi"/>
          <w:color w:val="273239"/>
          <w:spacing w:val="2"/>
          <w:sz w:val="28"/>
          <w:szCs w:val="28"/>
          <w:lang w:eastAsia="en-IN"/>
        </w:rPr>
        <w:t> , which is one of the demanding technologies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anytime only with the help of internet. In this article, we will know more about the internal architecture of cloud computing.</w:t>
      </w:r>
    </w:p>
    <w:p w14:paraId="6A536A16" w14:textId="41BB81DE" w:rsidR="0086656A" w:rsidRPr="0086656A" w:rsidRDefault="0086656A" w:rsidP="0086656A">
      <w:pPr>
        <w:shd w:val="clear" w:color="auto" w:fill="FFFFFF"/>
        <w:spacing w:after="150" w:line="240" w:lineRule="auto"/>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14:paraId="1D19BF23" w14:textId="1E7608D1" w:rsidR="0086656A" w:rsidRPr="0086656A" w:rsidRDefault="0086656A" w:rsidP="0086656A">
      <w:pPr>
        <w:shd w:val="clear" w:color="auto" w:fill="FFFFFF"/>
        <w:spacing w:after="0" w:line="240" w:lineRule="auto"/>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Cloud Computing Architecture:</w:t>
      </w:r>
      <w:r w:rsidRPr="0086656A">
        <w:rPr>
          <w:rFonts w:eastAsia="Times New Roman" w:cstheme="minorHAnsi"/>
          <w:color w:val="273239"/>
          <w:spacing w:val="2"/>
          <w:sz w:val="28"/>
          <w:szCs w:val="28"/>
          <w:lang w:eastAsia="en-IN"/>
        </w:rPr>
        <w:br/>
        <w:t>The cloud architecture is divided into 2 parts i.e.</w:t>
      </w:r>
    </w:p>
    <w:p w14:paraId="7FC65FD4" w14:textId="77777777" w:rsidR="0086656A" w:rsidRPr="0086656A" w:rsidRDefault="0086656A" w:rsidP="0086656A">
      <w:pPr>
        <w:numPr>
          <w:ilvl w:val="0"/>
          <w:numId w:val="6"/>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Frontend</w:t>
      </w:r>
    </w:p>
    <w:p w14:paraId="7857381B" w14:textId="77777777" w:rsidR="0086656A" w:rsidRPr="0086656A" w:rsidRDefault="0086656A" w:rsidP="0086656A">
      <w:pPr>
        <w:numPr>
          <w:ilvl w:val="0"/>
          <w:numId w:val="6"/>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Backend</w:t>
      </w:r>
    </w:p>
    <w:p w14:paraId="451059D2" w14:textId="77777777" w:rsidR="0086656A" w:rsidRPr="0086656A" w:rsidRDefault="0086656A" w:rsidP="0086656A">
      <w:pPr>
        <w:shd w:val="clear" w:color="auto" w:fill="FFFFFF"/>
        <w:spacing w:after="150" w:line="240" w:lineRule="auto"/>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lastRenderedPageBreak/>
        <w:t>The below figure represents an internal architectural view of cloud computing.</w:t>
      </w:r>
    </w:p>
    <w:p w14:paraId="1F52AA6D" w14:textId="77777777" w:rsidR="0086656A" w:rsidRPr="0086656A" w:rsidRDefault="0086656A" w:rsidP="0086656A">
      <w:pPr>
        <w:shd w:val="clear" w:color="auto" w:fill="FFFFFF"/>
        <w:spacing w:after="150" w:line="240" w:lineRule="auto"/>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 </w:t>
      </w:r>
    </w:p>
    <w:p w14:paraId="4160E8F8" w14:textId="77777777" w:rsidR="0086656A" w:rsidRPr="0086656A" w:rsidRDefault="0086656A" w:rsidP="0086656A">
      <w:pPr>
        <w:shd w:val="clear" w:color="auto" w:fill="FFFFFF"/>
        <w:spacing w:after="0" w:line="240" w:lineRule="auto"/>
        <w:jc w:val="center"/>
        <w:textAlignment w:val="baseline"/>
        <w:rPr>
          <w:rFonts w:eastAsia="Times New Roman" w:cstheme="minorHAnsi"/>
          <w:color w:val="273239"/>
          <w:spacing w:val="2"/>
          <w:sz w:val="28"/>
          <w:szCs w:val="28"/>
          <w:lang w:eastAsia="en-IN"/>
        </w:rPr>
      </w:pPr>
      <w:r w:rsidRPr="0086656A">
        <w:rPr>
          <w:rFonts w:eastAsia="Times New Roman" w:cstheme="minorHAnsi"/>
          <w:noProof/>
          <w:color w:val="273239"/>
          <w:spacing w:val="2"/>
          <w:sz w:val="28"/>
          <w:szCs w:val="28"/>
          <w:lang w:eastAsia="en-IN"/>
        </w:rPr>
        <w:drawing>
          <wp:inline distT="0" distB="0" distL="0" distR="0" wp14:anchorId="6BBBFE8E" wp14:editId="262182C7">
            <wp:extent cx="6431280" cy="541782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1280" cy="5417820"/>
                    </a:xfrm>
                    <a:prstGeom prst="rect">
                      <a:avLst/>
                    </a:prstGeom>
                    <a:noFill/>
                    <a:ln>
                      <a:noFill/>
                    </a:ln>
                  </pic:spPr>
                </pic:pic>
              </a:graphicData>
            </a:graphic>
          </wp:inline>
        </w:drawing>
      </w:r>
    </w:p>
    <w:p w14:paraId="62AD102A" w14:textId="3C4F44BB" w:rsidR="0086656A" w:rsidRPr="0086656A" w:rsidRDefault="0086656A" w:rsidP="0086656A">
      <w:pPr>
        <w:shd w:val="clear" w:color="auto" w:fill="FFFFFF"/>
        <w:spacing w:after="0" w:line="240" w:lineRule="auto"/>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Architecture of cloud computing is the combination of both </w:t>
      </w:r>
      <w:hyperlink r:id="rId8" w:history="1">
        <w:r w:rsidRPr="0086656A">
          <w:rPr>
            <w:rFonts w:eastAsia="Times New Roman" w:cstheme="minorHAnsi"/>
            <w:color w:val="000000" w:themeColor="text1"/>
            <w:spacing w:val="2"/>
            <w:sz w:val="28"/>
            <w:szCs w:val="28"/>
            <w:bdr w:val="none" w:sz="0" w:space="0" w:color="auto" w:frame="1"/>
            <w:lang w:eastAsia="en-IN"/>
          </w:rPr>
          <w:t>SOA (Service Oriented Architecture)</w:t>
        </w:r>
      </w:hyperlink>
      <w:r w:rsidRPr="0086656A">
        <w:rPr>
          <w:rFonts w:eastAsia="Times New Roman" w:cstheme="minorHAnsi"/>
          <w:color w:val="273239"/>
          <w:spacing w:val="2"/>
          <w:sz w:val="28"/>
          <w:szCs w:val="28"/>
          <w:lang w:eastAsia="en-IN"/>
        </w:rPr>
        <w:t> and EDA (Event Driven Architecture). Client infrastructure, application, service, runtime cloud, storage, infrastructure, management, and security all these are the components of cloud computing architecture.</w:t>
      </w:r>
    </w:p>
    <w:p w14:paraId="24520BE1" w14:textId="234EFE78" w:rsidR="0086656A" w:rsidRPr="0086656A" w:rsidRDefault="0086656A" w:rsidP="0086656A">
      <w:pPr>
        <w:shd w:val="clear" w:color="auto" w:fill="FFFFFF"/>
        <w:spacing w:after="0" w:line="240" w:lineRule="auto"/>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1. Frontend:</w:t>
      </w:r>
      <w:r w:rsidRPr="0086656A">
        <w:rPr>
          <w:rFonts w:eastAsia="Times New Roman" w:cstheme="minorHAnsi"/>
          <w:color w:val="273239"/>
          <w:spacing w:val="2"/>
          <w:sz w:val="28"/>
          <w:szCs w:val="28"/>
          <w:lang w:eastAsia="en-IN"/>
        </w:rPr>
        <w:b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14:paraId="7A9E6A70" w14:textId="77777777" w:rsidR="0086656A" w:rsidRPr="0086656A" w:rsidRDefault="0086656A" w:rsidP="0086656A">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lastRenderedPageBreak/>
        <w:t>Client Infrastructure –</w:t>
      </w:r>
      <w:r w:rsidRPr="0086656A">
        <w:rPr>
          <w:rFonts w:eastAsia="Times New Roman" w:cstheme="minorHAnsi"/>
          <w:color w:val="273239"/>
          <w:spacing w:val="2"/>
          <w:sz w:val="28"/>
          <w:szCs w:val="28"/>
          <w:lang w:eastAsia="en-IN"/>
        </w:rPr>
        <w:t> Client Infrastructure is a part of the frontend component. It contains the applications and user interfaces which are required to access the cloud platform.</w:t>
      </w:r>
    </w:p>
    <w:p w14:paraId="2A663144" w14:textId="127225EB" w:rsidR="0086656A" w:rsidRPr="0086656A" w:rsidRDefault="0086656A" w:rsidP="0086656A">
      <w:pPr>
        <w:numPr>
          <w:ilvl w:val="0"/>
          <w:numId w:val="7"/>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 xml:space="preserve">In other words, it provides a </w:t>
      </w:r>
      <w:proofErr w:type="gramStart"/>
      <w:r w:rsidRPr="0086656A">
        <w:rPr>
          <w:rFonts w:eastAsia="Times New Roman" w:cstheme="minorHAnsi"/>
          <w:color w:val="273239"/>
          <w:spacing w:val="2"/>
          <w:sz w:val="28"/>
          <w:szCs w:val="28"/>
          <w:lang w:eastAsia="en-IN"/>
        </w:rPr>
        <w:t>GUI(</w:t>
      </w:r>
      <w:proofErr w:type="gramEnd"/>
      <w:r w:rsidRPr="0086656A">
        <w:rPr>
          <w:rFonts w:eastAsia="Times New Roman" w:cstheme="minorHAnsi"/>
          <w:color w:val="273239"/>
          <w:spacing w:val="2"/>
          <w:sz w:val="28"/>
          <w:szCs w:val="28"/>
          <w:lang w:eastAsia="en-IN"/>
        </w:rPr>
        <w:t>Graphical User Interface ) to interact with the cloud.</w:t>
      </w:r>
    </w:p>
    <w:p w14:paraId="2D7CCACE" w14:textId="7435E605" w:rsidR="0086656A" w:rsidRPr="0086656A" w:rsidRDefault="0086656A" w:rsidP="0086656A">
      <w:pPr>
        <w:shd w:val="clear" w:color="auto" w:fill="FFFFFF"/>
        <w:spacing w:after="0" w:line="240" w:lineRule="auto"/>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2. Backend: </w:t>
      </w:r>
      <w:r w:rsidRPr="0086656A">
        <w:rPr>
          <w:rFonts w:eastAsia="Times New Roman" w:cstheme="minorHAnsi"/>
          <w:color w:val="273239"/>
          <w:spacing w:val="2"/>
          <w:sz w:val="28"/>
          <w:szCs w:val="28"/>
          <w:lang w:eastAsia="en-IN"/>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14:paraId="277D1728" w14:textId="77777777"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Application –</w:t>
      </w:r>
      <w:r w:rsidRPr="0086656A">
        <w:rPr>
          <w:rFonts w:eastAsia="Times New Roman" w:cstheme="minorHAnsi"/>
          <w:color w:val="273239"/>
          <w:spacing w:val="2"/>
          <w:sz w:val="28"/>
          <w:szCs w:val="28"/>
          <w:lang w:eastAsia="en-IN"/>
        </w:rPr>
        <w:br/>
        <w:t>Application in backend refers to a software or platform to which client accesses. Means it provides the service in backend as per the client requirement.</w:t>
      </w:r>
    </w:p>
    <w:p w14:paraId="04EE169A" w14:textId="19534E1B"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Service –</w:t>
      </w:r>
      <w:r w:rsidRPr="0086656A">
        <w:rPr>
          <w:rFonts w:eastAsia="Times New Roman" w:cstheme="minorHAnsi"/>
          <w:color w:val="273239"/>
          <w:spacing w:val="2"/>
          <w:sz w:val="28"/>
          <w:szCs w:val="28"/>
          <w:lang w:eastAsia="en-IN"/>
        </w:rPr>
        <w:br/>
        <w:t>Service in backend refers to the major three types of cloud-based services like</w:t>
      </w:r>
      <w:r w:rsidRPr="0086656A">
        <w:rPr>
          <w:rFonts w:eastAsia="Times New Roman" w:cstheme="minorHAnsi"/>
          <w:b/>
          <w:bCs/>
          <w:color w:val="000000" w:themeColor="text1"/>
          <w:spacing w:val="2"/>
          <w:sz w:val="28"/>
          <w:szCs w:val="28"/>
          <w:lang w:eastAsia="en-IN"/>
        </w:rPr>
        <w:t> </w:t>
      </w:r>
      <w:hyperlink r:id="rId9" w:history="1">
        <w:r w:rsidRPr="0086656A">
          <w:rPr>
            <w:rFonts w:eastAsia="Times New Roman" w:cstheme="minorHAnsi"/>
            <w:b/>
            <w:bCs/>
            <w:color w:val="000000" w:themeColor="text1"/>
            <w:spacing w:val="2"/>
            <w:sz w:val="28"/>
            <w:szCs w:val="28"/>
            <w:bdr w:val="none" w:sz="0" w:space="0" w:color="auto" w:frame="1"/>
            <w:lang w:eastAsia="en-IN"/>
          </w:rPr>
          <w:t>SaaS, PaaS and IaaS</w:t>
        </w:r>
      </w:hyperlink>
      <w:r w:rsidRPr="0086656A">
        <w:rPr>
          <w:rFonts w:eastAsia="Times New Roman" w:cstheme="minorHAnsi"/>
          <w:color w:val="273239"/>
          <w:spacing w:val="2"/>
          <w:sz w:val="28"/>
          <w:szCs w:val="28"/>
          <w:lang w:eastAsia="en-IN"/>
        </w:rPr>
        <w:t>. Also manages which type of service the user accesses.</w:t>
      </w:r>
    </w:p>
    <w:p w14:paraId="3CE5C6D8" w14:textId="77777777"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 Runtime Cloud-</w:t>
      </w:r>
      <w:r w:rsidRPr="0086656A">
        <w:rPr>
          <w:rFonts w:eastAsia="Times New Roman" w:cstheme="minorHAnsi"/>
          <w:color w:val="273239"/>
          <w:spacing w:val="2"/>
          <w:sz w:val="28"/>
          <w:szCs w:val="28"/>
          <w:lang w:eastAsia="en-IN"/>
        </w:rPr>
        <w:br/>
        <w:t>Runtime cloud in backend provides the execution and Runtime platform/environment to the Virtual machine.</w:t>
      </w:r>
    </w:p>
    <w:p w14:paraId="560A2F73" w14:textId="77777777"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Storage –</w:t>
      </w:r>
      <w:r w:rsidRPr="0086656A">
        <w:rPr>
          <w:rFonts w:eastAsia="Times New Roman" w:cstheme="minorHAnsi"/>
          <w:color w:val="273239"/>
          <w:spacing w:val="2"/>
          <w:sz w:val="28"/>
          <w:szCs w:val="28"/>
          <w:lang w:eastAsia="en-IN"/>
        </w:rPr>
        <w:br/>
        <w:t>Storage in backend provides flexible and scalable storage service and management of stored data.</w:t>
      </w:r>
    </w:p>
    <w:p w14:paraId="5FCB2697" w14:textId="77777777"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Infrastructure –</w:t>
      </w:r>
      <w:r w:rsidRPr="0086656A">
        <w:rPr>
          <w:rFonts w:eastAsia="Times New Roman" w:cstheme="minorHAnsi"/>
          <w:color w:val="273239"/>
          <w:spacing w:val="2"/>
          <w:sz w:val="28"/>
          <w:szCs w:val="28"/>
          <w:lang w:eastAsia="en-IN"/>
        </w:rPr>
        <w:br/>
        <w:t>Cloud Infrastructure in backend refers to the hardware and software components of cloud like it includes servers, storage, network devices, virtualization software etc.</w:t>
      </w:r>
    </w:p>
    <w:p w14:paraId="0F946A91" w14:textId="77777777"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Management –</w:t>
      </w:r>
      <w:r w:rsidRPr="0086656A">
        <w:rPr>
          <w:rFonts w:eastAsia="Times New Roman" w:cstheme="minorHAnsi"/>
          <w:color w:val="273239"/>
          <w:spacing w:val="2"/>
          <w:sz w:val="28"/>
          <w:szCs w:val="28"/>
          <w:lang w:eastAsia="en-IN"/>
        </w:rPr>
        <w:br/>
        <w:t>Management in backend refers to management of backend components like application, service, runtime cloud, storage, infrastructure, and other security mechanisms etc.</w:t>
      </w:r>
    </w:p>
    <w:p w14:paraId="4BC8EBE1" w14:textId="77777777" w:rsidR="0086656A" w:rsidRP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Security –</w:t>
      </w:r>
      <w:r w:rsidRPr="0086656A">
        <w:rPr>
          <w:rFonts w:eastAsia="Times New Roman" w:cstheme="minorHAnsi"/>
          <w:color w:val="273239"/>
          <w:spacing w:val="2"/>
          <w:sz w:val="28"/>
          <w:szCs w:val="28"/>
          <w:lang w:eastAsia="en-IN"/>
        </w:rPr>
        <w:br/>
        <w:t>Security in backend refers to implementation of different security mechanisms in the backend for secure cloud resources, systems, files, and infrastructure to end-users.</w:t>
      </w:r>
    </w:p>
    <w:p w14:paraId="760E0135" w14:textId="5B8C6DA7" w:rsidR="0086656A" w:rsidRDefault="0086656A" w:rsidP="0086656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Internet –</w:t>
      </w:r>
      <w:r w:rsidRPr="0086656A">
        <w:rPr>
          <w:rFonts w:eastAsia="Times New Roman" w:cstheme="minorHAnsi"/>
          <w:color w:val="273239"/>
          <w:spacing w:val="2"/>
          <w:sz w:val="28"/>
          <w:szCs w:val="28"/>
          <w:lang w:eastAsia="en-IN"/>
        </w:rPr>
        <w:br/>
        <w:t xml:space="preserve">Internet connection acts as the medium or a bridge between </w:t>
      </w:r>
      <w:r w:rsidRPr="0086656A">
        <w:rPr>
          <w:rFonts w:eastAsia="Times New Roman" w:cstheme="minorHAnsi"/>
          <w:color w:val="273239"/>
          <w:spacing w:val="2"/>
          <w:sz w:val="28"/>
          <w:szCs w:val="28"/>
          <w:lang w:eastAsia="en-IN"/>
        </w:rPr>
        <w:lastRenderedPageBreak/>
        <w:t>frontend and backend and establishes the interaction and communication between frontend and backend.</w:t>
      </w:r>
    </w:p>
    <w:p w14:paraId="0769FDC0" w14:textId="77777777" w:rsidR="00507B2C" w:rsidRDefault="00507B2C" w:rsidP="00507B2C">
      <w:pPr>
        <w:jc w:val="both"/>
        <w:rPr>
          <w:rFonts w:eastAsia="Times New Roman" w:cstheme="minorHAnsi"/>
          <w:color w:val="273239"/>
          <w:spacing w:val="2"/>
          <w:sz w:val="28"/>
          <w:szCs w:val="28"/>
          <w:lang w:eastAsia="en-IN"/>
        </w:rPr>
      </w:pPr>
    </w:p>
    <w:p w14:paraId="0BA19CC8" w14:textId="77D6D302" w:rsidR="00507B2C" w:rsidRPr="00507B2C" w:rsidRDefault="00507B2C" w:rsidP="00507B2C">
      <w:pPr>
        <w:jc w:val="both"/>
        <w:rPr>
          <w:rFonts w:cstheme="minorHAnsi"/>
          <w:sz w:val="28"/>
          <w:szCs w:val="28"/>
        </w:rPr>
      </w:pPr>
      <w:r w:rsidRPr="00507B2C">
        <w:rPr>
          <w:rFonts w:cstheme="minorHAnsi"/>
          <w:sz w:val="28"/>
          <w:szCs w:val="28"/>
        </w:rPr>
        <w:t>Types of cloud computing:</w:t>
      </w:r>
    </w:p>
    <w:p w14:paraId="52086E76" w14:textId="77777777" w:rsidR="00507B2C" w:rsidRPr="00507B2C" w:rsidRDefault="00507B2C" w:rsidP="00507B2C">
      <w:pPr>
        <w:ind w:left="714"/>
        <w:jc w:val="both"/>
        <w:rPr>
          <w:rFonts w:cstheme="minorHAnsi"/>
          <w:sz w:val="28"/>
          <w:szCs w:val="28"/>
        </w:rPr>
      </w:pPr>
      <w:r w:rsidRPr="00507B2C">
        <w:rPr>
          <w:rFonts w:cstheme="minorHAnsi"/>
          <w:sz w:val="28"/>
          <w:szCs w:val="28"/>
        </w:rPr>
        <w:t>IT people talk about three different kinds of cloud computing, where different services are being provided for you. Note that there's a certain amount of vagueness about how these things are defined and some overlap between them.</w:t>
      </w:r>
    </w:p>
    <w:p w14:paraId="28827B7C" w14:textId="77777777" w:rsidR="00507B2C" w:rsidRPr="00507B2C" w:rsidRDefault="00507B2C" w:rsidP="00507B2C">
      <w:pPr>
        <w:numPr>
          <w:ilvl w:val="0"/>
          <w:numId w:val="10"/>
        </w:numPr>
        <w:spacing w:after="200" w:line="276" w:lineRule="auto"/>
        <w:ind w:left="1434"/>
        <w:jc w:val="both"/>
        <w:rPr>
          <w:rFonts w:cstheme="minorHAnsi"/>
          <w:sz w:val="28"/>
          <w:szCs w:val="28"/>
        </w:rPr>
      </w:pPr>
      <w:r w:rsidRPr="00507B2C">
        <w:rPr>
          <w:rStyle w:val="bold"/>
          <w:rFonts w:cstheme="minorHAnsi"/>
          <w:bCs/>
          <w:sz w:val="28"/>
          <w:szCs w:val="28"/>
        </w:rPr>
        <w:t>Infrastructure as a Service (IaaS)</w:t>
      </w:r>
      <w:r w:rsidRPr="00507B2C">
        <w:rPr>
          <w:rStyle w:val="apple-converted-space"/>
          <w:rFonts w:cstheme="minorHAnsi"/>
          <w:sz w:val="28"/>
          <w:szCs w:val="28"/>
        </w:rPr>
        <w:t> </w:t>
      </w:r>
      <w:r w:rsidRPr="00507B2C">
        <w:rPr>
          <w:rFonts w:cstheme="minorHAnsi"/>
          <w:sz w:val="28"/>
          <w:szCs w:val="28"/>
        </w:rPr>
        <w:t>means you're buying access to raw computing hardware over the Net, such as servers or storage. Since you buy what you need and pay-as-you-go, this is often referred to as utility computing. Ordinary web hosting is a simple example of IaaS: you pay a monthly subscription or a per-megabyte/gigabyte fee to have a hosting company serve up files for your website from their servers.</w:t>
      </w:r>
    </w:p>
    <w:p w14:paraId="30C81CFD" w14:textId="77777777" w:rsidR="00507B2C" w:rsidRPr="00507B2C" w:rsidRDefault="00507B2C" w:rsidP="00507B2C">
      <w:pPr>
        <w:numPr>
          <w:ilvl w:val="0"/>
          <w:numId w:val="10"/>
        </w:numPr>
        <w:spacing w:after="200" w:line="276" w:lineRule="auto"/>
        <w:ind w:left="1434"/>
        <w:jc w:val="both"/>
        <w:rPr>
          <w:rFonts w:cstheme="minorHAnsi"/>
          <w:sz w:val="28"/>
          <w:szCs w:val="28"/>
        </w:rPr>
      </w:pPr>
      <w:r w:rsidRPr="00507B2C">
        <w:rPr>
          <w:rStyle w:val="bold"/>
          <w:rFonts w:cstheme="minorHAnsi"/>
          <w:bCs/>
          <w:sz w:val="28"/>
          <w:szCs w:val="28"/>
        </w:rPr>
        <w:t>Software as a Service (SaaS)</w:t>
      </w:r>
      <w:r w:rsidRPr="00507B2C">
        <w:rPr>
          <w:rStyle w:val="apple-converted-space"/>
          <w:rFonts w:cstheme="minorHAnsi"/>
          <w:sz w:val="28"/>
          <w:szCs w:val="28"/>
        </w:rPr>
        <w:t> </w:t>
      </w:r>
      <w:r w:rsidRPr="00507B2C">
        <w:rPr>
          <w:rFonts w:cstheme="minorHAnsi"/>
          <w:sz w:val="28"/>
          <w:szCs w:val="28"/>
        </w:rPr>
        <w:t xml:space="preserve">means you use a complete application running on someone else's system. Web-based email and Google Documents are perhaps the best-known examples. </w:t>
      </w:r>
      <w:proofErr w:type="spellStart"/>
      <w:r w:rsidRPr="00507B2C">
        <w:rPr>
          <w:rFonts w:cstheme="minorHAnsi"/>
          <w:sz w:val="28"/>
          <w:szCs w:val="28"/>
        </w:rPr>
        <w:t>Zoho</w:t>
      </w:r>
      <w:proofErr w:type="spellEnd"/>
      <w:r w:rsidRPr="00507B2C">
        <w:rPr>
          <w:rFonts w:cstheme="minorHAnsi"/>
          <w:sz w:val="28"/>
          <w:szCs w:val="28"/>
        </w:rPr>
        <w:t xml:space="preserve"> is another well-known SaaS provider offering a variety of office applications online.</w:t>
      </w:r>
    </w:p>
    <w:p w14:paraId="080CE0B1" w14:textId="77777777" w:rsidR="00507B2C" w:rsidRPr="00507B2C" w:rsidRDefault="00507B2C" w:rsidP="00507B2C">
      <w:pPr>
        <w:numPr>
          <w:ilvl w:val="0"/>
          <w:numId w:val="10"/>
        </w:numPr>
        <w:spacing w:after="200" w:line="276" w:lineRule="auto"/>
        <w:ind w:left="1434"/>
        <w:jc w:val="both"/>
        <w:rPr>
          <w:rFonts w:cstheme="minorHAnsi"/>
          <w:sz w:val="28"/>
          <w:szCs w:val="28"/>
        </w:rPr>
      </w:pPr>
      <w:r w:rsidRPr="00507B2C">
        <w:rPr>
          <w:rStyle w:val="bold"/>
          <w:rFonts w:cstheme="minorHAnsi"/>
          <w:bCs/>
          <w:sz w:val="28"/>
          <w:szCs w:val="28"/>
        </w:rPr>
        <w:t>Platform as a Service (PaaS)</w:t>
      </w:r>
      <w:r w:rsidRPr="00507B2C">
        <w:rPr>
          <w:rStyle w:val="apple-converted-space"/>
          <w:rFonts w:cstheme="minorHAnsi"/>
          <w:sz w:val="28"/>
          <w:szCs w:val="28"/>
        </w:rPr>
        <w:t> </w:t>
      </w:r>
      <w:r w:rsidRPr="00507B2C">
        <w:rPr>
          <w:rFonts w:cstheme="minorHAnsi"/>
          <w:sz w:val="28"/>
          <w:szCs w:val="28"/>
        </w:rPr>
        <w:t>means you develop applications using Web-based tools so they run on systems software and hardware provided by another company. So, for example, you might develop your own ecommerce website but have the whole thing, including the shopping cart, checkout, and payment mechanism running on a merchant's server. Force.com (from salesforce.com) and the Google App Engine are examples of PaaS.</w:t>
      </w:r>
    </w:p>
    <w:p w14:paraId="058EE01F" w14:textId="0A4C1C3C" w:rsidR="00507B2C" w:rsidRPr="0086656A" w:rsidRDefault="00507B2C" w:rsidP="00507B2C">
      <w:pPr>
        <w:shd w:val="clear" w:color="auto" w:fill="FFFFFF"/>
        <w:spacing w:after="0" w:line="240" w:lineRule="auto"/>
        <w:textAlignment w:val="baseline"/>
        <w:rPr>
          <w:rFonts w:eastAsia="Times New Roman" w:cstheme="minorHAnsi"/>
          <w:color w:val="273239"/>
          <w:spacing w:val="2"/>
          <w:sz w:val="28"/>
          <w:szCs w:val="28"/>
          <w:lang w:eastAsia="en-IN"/>
        </w:rPr>
      </w:pPr>
    </w:p>
    <w:p w14:paraId="125152BB" w14:textId="676C629B" w:rsidR="0086656A" w:rsidRPr="0086656A" w:rsidRDefault="0086656A" w:rsidP="0086656A">
      <w:pPr>
        <w:shd w:val="clear" w:color="auto" w:fill="FFFFFF"/>
        <w:spacing w:after="0" w:line="240" w:lineRule="auto"/>
        <w:textAlignment w:val="baseline"/>
        <w:rPr>
          <w:rFonts w:eastAsia="Times New Roman" w:cstheme="minorHAnsi"/>
          <w:color w:val="273239"/>
          <w:spacing w:val="2"/>
          <w:sz w:val="28"/>
          <w:szCs w:val="28"/>
          <w:lang w:eastAsia="en-IN"/>
        </w:rPr>
      </w:pPr>
      <w:r w:rsidRPr="0086656A">
        <w:rPr>
          <w:rFonts w:eastAsia="Times New Roman" w:cstheme="minorHAnsi"/>
          <w:b/>
          <w:bCs/>
          <w:color w:val="273239"/>
          <w:spacing w:val="2"/>
          <w:sz w:val="28"/>
          <w:szCs w:val="28"/>
          <w:bdr w:val="none" w:sz="0" w:space="0" w:color="auto" w:frame="1"/>
          <w:lang w:eastAsia="en-IN"/>
        </w:rPr>
        <w:t>Benefits of Cloud Computing Architecture:</w:t>
      </w:r>
    </w:p>
    <w:p w14:paraId="54DF88CE"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Makes overall cloud computing system simpler.</w:t>
      </w:r>
    </w:p>
    <w:p w14:paraId="1E901B82"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Improves data processing requirements.</w:t>
      </w:r>
    </w:p>
    <w:p w14:paraId="197C0772"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Helps in providing high security.</w:t>
      </w:r>
    </w:p>
    <w:p w14:paraId="46366340"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Makes it more modularized.</w:t>
      </w:r>
    </w:p>
    <w:p w14:paraId="2F8A68FD"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Results in better disaster recovery.</w:t>
      </w:r>
    </w:p>
    <w:p w14:paraId="6BEA8A79"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lastRenderedPageBreak/>
        <w:t>Gives good user accessibility.</w:t>
      </w:r>
    </w:p>
    <w:p w14:paraId="1FCF389F" w14:textId="77777777" w:rsidR="0086656A" w:rsidRPr="0086656A" w:rsidRDefault="0086656A" w:rsidP="0086656A">
      <w:pPr>
        <w:numPr>
          <w:ilvl w:val="0"/>
          <w:numId w:val="9"/>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86656A">
        <w:rPr>
          <w:rFonts w:eastAsia="Times New Roman" w:cstheme="minorHAnsi"/>
          <w:color w:val="273239"/>
          <w:spacing w:val="2"/>
          <w:sz w:val="28"/>
          <w:szCs w:val="28"/>
          <w:lang w:eastAsia="en-IN"/>
        </w:rPr>
        <w:t>Reduces IT operating costs.</w:t>
      </w:r>
    </w:p>
    <w:p w14:paraId="15E5C8E2" w14:textId="77777777" w:rsidR="0086656A" w:rsidRPr="0086656A" w:rsidRDefault="0086656A" w:rsidP="00B96A48">
      <w:pPr>
        <w:rPr>
          <w:rFonts w:cstheme="minorHAnsi"/>
          <w:color w:val="0070C0"/>
          <w:sz w:val="28"/>
          <w:szCs w:val="28"/>
        </w:rPr>
      </w:pPr>
    </w:p>
    <w:p w14:paraId="0E364A01" w14:textId="77777777" w:rsidR="0086656A" w:rsidRDefault="0086656A" w:rsidP="00B96A48">
      <w:pPr>
        <w:rPr>
          <w:color w:val="0070C0"/>
          <w:sz w:val="28"/>
          <w:szCs w:val="28"/>
        </w:rPr>
      </w:pPr>
    </w:p>
    <w:p w14:paraId="0E036444" w14:textId="318FCB97" w:rsidR="00B96A48" w:rsidRPr="00B96A48" w:rsidRDefault="00B96A48" w:rsidP="00B96A48">
      <w:pPr>
        <w:spacing w:after="0" w:line="240" w:lineRule="auto"/>
        <w:rPr>
          <w:color w:val="0070C0"/>
          <w:sz w:val="28"/>
          <w:szCs w:val="28"/>
        </w:rPr>
      </w:pPr>
      <w:r>
        <w:rPr>
          <w:color w:val="0070C0"/>
          <w:sz w:val="28"/>
          <w:szCs w:val="28"/>
        </w:rPr>
        <w:t>Conclusion:</w:t>
      </w:r>
      <w:r w:rsidR="00EB5E5F">
        <w:rPr>
          <w:color w:val="0070C0"/>
          <w:sz w:val="28"/>
          <w:szCs w:val="28"/>
        </w:rPr>
        <w:t xml:space="preserve"> </w:t>
      </w:r>
      <w:r w:rsidR="00507B2C" w:rsidRPr="00507B2C">
        <w:rPr>
          <w:color w:val="000000" w:themeColor="text1"/>
          <w:sz w:val="28"/>
          <w:szCs w:val="28"/>
        </w:rPr>
        <w:t>Cloud computing enables a convenient and on-demand network access to a wide range of resources. The different services and also the deployment models allow flexible service provider interaction with minimal human intervention. It saves costs but also can lead to risk issues and suspension of resources when in huge quantity.</w:t>
      </w:r>
    </w:p>
    <w:sectPr w:rsidR="00B96A48" w:rsidRPr="00B9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A34"/>
    <w:multiLevelType w:val="multilevel"/>
    <w:tmpl w:val="2012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FC7"/>
    <w:multiLevelType w:val="multilevel"/>
    <w:tmpl w:val="9FF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C221F"/>
    <w:multiLevelType w:val="multilevel"/>
    <w:tmpl w:val="94D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202C"/>
    <w:multiLevelType w:val="multilevel"/>
    <w:tmpl w:val="DB8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A4557"/>
    <w:multiLevelType w:val="multilevel"/>
    <w:tmpl w:val="B4E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15325"/>
    <w:multiLevelType w:val="multilevel"/>
    <w:tmpl w:val="05C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965D4"/>
    <w:multiLevelType w:val="multilevel"/>
    <w:tmpl w:val="61D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F0354"/>
    <w:multiLevelType w:val="multilevel"/>
    <w:tmpl w:val="9D0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7211F2"/>
    <w:multiLevelType w:val="hybridMultilevel"/>
    <w:tmpl w:val="2EF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424E4"/>
    <w:multiLevelType w:val="multilevel"/>
    <w:tmpl w:val="E888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264712">
    <w:abstractNumId w:val="1"/>
  </w:num>
  <w:num w:numId="2" w16cid:durableId="1004362130">
    <w:abstractNumId w:val="4"/>
  </w:num>
  <w:num w:numId="3" w16cid:durableId="1793786718">
    <w:abstractNumId w:val="9"/>
  </w:num>
  <w:num w:numId="4" w16cid:durableId="1226649681">
    <w:abstractNumId w:val="0"/>
  </w:num>
  <w:num w:numId="5" w16cid:durableId="423183152">
    <w:abstractNumId w:val="2"/>
  </w:num>
  <w:num w:numId="6" w16cid:durableId="1151677726">
    <w:abstractNumId w:val="5"/>
  </w:num>
  <w:num w:numId="7" w16cid:durableId="177349368">
    <w:abstractNumId w:val="7"/>
  </w:num>
  <w:num w:numId="8" w16cid:durableId="1107768766">
    <w:abstractNumId w:val="6"/>
  </w:num>
  <w:num w:numId="9" w16cid:durableId="1712457792">
    <w:abstractNumId w:val="3"/>
  </w:num>
  <w:num w:numId="10" w16cid:durableId="1842506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MjKxMDM3tjQxMzVV0lEKTi0uzszPAykwrAUAVrZL3SwAAAA="/>
  </w:docVars>
  <w:rsids>
    <w:rsidRoot w:val="00B5263F"/>
    <w:rsid w:val="00170946"/>
    <w:rsid w:val="002F3E6B"/>
    <w:rsid w:val="003D26D9"/>
    <w:rsid w:val="00507B2C"/>
    <w:rsid w:val="00530149"/>
    <w:rsid w:val="0086656A"/>
    <w:rsid w:val="00903779"/>
    <w:rsid w:val="009E60F2"/>
    <w:rsid w:val="00AE7DD6"/>
    <w:rsid w:val="00B462FD"/>
    <w:rsid w:val="00B5263F"/>
    <w:rsid w:val="00B6097D"/>
    <w:rsid w:val="00B96A48"/>
    <w:rsid w:val="00BA5C1A"/>
    <w:rsid w:val="00CD3CE9"/>
    <w:rsid w:val="00EB5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92B2"/>
  <w15:chartTrackingRefBased/>
  <w15:docId w15:val="{07F6C153-76F5-42C8-8F4A-D2353A55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779"/>
    <w:rPr>
      <w:b/>
      <w:bCs/>
    </w:rPr>
  </w:style>
  <w:style w:type="paragraph" w:styleId="NormalWeb">
    <w:name w:val="Normal (Web)"/>
    <w:basedOn w:val="Normal"/>
    <w:uiPriority w:val="99"/>
    <w:semiHidden/>
    <w:unhideWhenUsed/>
    <w:rsid w:val="0090377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BA5C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07B2C"/>
    <w:rPr>
      <w:color w:val="0563C1" w:themeColor="hyperlink"/>
      <w:u w:val="single"/>
    </w:rPr>
  </w:style>
  <w:style w:type="character" w:customStyle="1" w:styleId="apple-converted-space">
    <w:name w:val="apple-converted-space"/>
    <w:basedOn w:val="DefaultParagraphFont"/>
    <w:rsid w:val="00507B2C"/>
  </w:style>
  <w:style w:type="character" w:customStyle="1" w:styleId="bold">
    <w:name w:val="bold"/>
    <w:rsid w:val="00507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200">
      <w:bodyDiv w:val="1"/>
      <w:marLeft w:val="0"/>
      <w:marRight w:val="0"/>
      <w:marTop w:val="0"/>
      <w:marBottom w:val="0"/>
      <w:divBdr>
        <w:top w:val="none" w:sz="0" w:space="0" w:color="auto"/>
        <w:left w:val="none" w:sz="0" w:space="0" w:color="auto"/>
        <w:bottom w:val="none" w:sz="0" w:space="0" w:color="auto"/>
        <w:right w:val="none" w:sz="0" w:space="0" w:color="auto"/>
      </w:divBdr>
    </w:div>
    <w:div w:id="164784307">
      <w:bodyDiv w:val="1"/>
      <w:marLeft w:val="0"/>
      <w:marRight w:val="0"/>
      <w:marTop w:val="0"/>
      <w:marBottom w:val="0"/>
      <w:divBdr>
        <w:top w:val="none" w:sz="0" w:space="0" w:color="auto"/>
        <w:left w:val="none" w:sz="0" w:space="0" w:color="auto"/>
        <w:bottom w:val="none" w:sz="0" w:space="0" w:color="auto"/>
        <w:right w:val="none" w:sz="0" w:space="0" w:color="auto"/>
      </w:divBdr>
    </w:div>
    <w:div w:id="280962854">
      <w:bodyDiv w:val="1"/>
      <w:marLeft w:val="0"/>
      <w:marRight w:val="0"/>
      <w:marTop w:val="0"/>
      <w:marBottom w:val="0"/>
      <w:divBdr>
        <w:top w:val="none" w:sz="0" w:space="0" w:color="auto"/>
        <w:left w:val="none" w:sz="0" w:space="0" w:color="auto"/>
        <w:bottom w:val="none" w:sz="0" w:space="0" w:color="auto"/>
        <w:right w:val="none" w:sz="0" w:space="0" w:color="auto"/>
      </w:divBdr>
    </w:div>
    <w:div w:id="596716004">
      <w:bodyDiv w:val="1"/>
      <w:marLeft w:val="0"/>
      <w:marRight w:val="0"/>
      <w:marTop w:val="0"/>
      <w:marBottom w:val="0"/>
      <w:divBdr>
        <w:top w:val="none" w:sz="0" w:space="0" w:color="auto"/>
        <w:left w:val="none" w:sz="0" w:space="0" w:color="auto"/>
        <w:bottom w:val="none" w:sz="0" w:space="0" w:color="auto"/>
        <w:right w:val="none" w:sz="0" w:space="0" w:color="auto"/>
      </w:divBdr>
    </w:div>
    <w:div w:id="799615626">
      <w:bodyDiv w:val="1"/>
      <w:marLeft w:val="0"/>
      <w:marRight w:val="0"/>
      <w:marTop w:val="0"/>
      <w:marBottom w:val="0"/>
      <w:divBdr>
        <w:top w:val="none" w:sz="0" w:space="0" w:color="auto"/>
        <w:left w:val="none" w:sz="0" w:space="0" w:color="auto"/>
        <w:bottom w:val="none" w:sz="0" w:space="0" w:color="auto"/>
        <w:right w:val="none" w:sz="0" w:space="0" w:color="auto"/>
      </w:divBdr>
    </w:div>
    <w:div w:id="1098719389">
      <w:bodyDiv w:val="1"/>
      <w:marLeft w:val="0"/>
      <w:marRight w:val="0"/>
      <w:marTop w:val="0"/>
      <w:marBottom w:val="0"/>
      <w:divBdr>
        <w:top w:val="none" w:sz="0" w:space="0" w:color="auto"/>
        <w:left w:val="none" w:sz="0" w:space="0" w:color="auto"/>
        <w:bottom w:val="none" w:sz="0" w:space="0" w:color="auto"/>
        <w:right w:val="none" w:sz="0" w:space="0" w:color="auto"/>
      </w:divBdr>
    </w:div>
    <w:div w:id="1266882917">
      <w:bodyDiv w:val="1"/>
      <w:marLeft w:val="0"/>
      <w:marRight w:val="0"/>
      <w:marTop w:val="0"/>
      <w:marBottom w:val="0"/>
      <w:divBdr>
        <w:top w:val="none" w:sz="0" w:space="0" w:color="auto"/>
        <w:left w:val="none" w:sz="0" w:space="0" w:color="auto"/>
        <w:bottom w:val="none" w:sz="0" w:space="0" w:color="auto"/>
        <w:right w:val="none" w:sz="0" w:space="0" w:color="auto"/>
      </w:divBdr>
    </w:div>
    <w:div w:id="1522814620">
      <w:bodyDiv w:val="1"/>
      <w:marLeft w:val="0"/>
      <w:marRight w:val="0"/>
      <w:marTop w:val="0"/>
      <w:marBottom w:val="0"/>
      <w:divBdr>
        <w:top w:val="none" w:sz="0" w:space="0" w:color="auto"/>
        <w:left w:val="none" w:sz="0" w:space="0" w:color="auto"/>
        <w:bottom w:val="none" w:sz="0" w:space="0" w:color="auto"/>
        <w:right w:val="none" w:sz="0" w:space="0" w:color="auto"/>
      </w:divBdr>
    </w:div>
    <w:div w:id="1577786952">
      <w:bodyDiv w:val="1"/>
      <w:marLeft w:val="0"/>
      <w:marRight w:val="0"/>
      <w:marTop w:val="0"/>
      <w:marBottom w:val="0"/>
      <w:divBdr>
        <w:top w:val="none" w:sz="0" w:space="0" w:color="auto"/>
        <w:left w:val="none" w:sz="0" w:space="0" w:color="auto"/>
        <w:bottom w:val="none" w:sz="0" w:space="0" w:color="auto"/>
        <w:right w:val="none" w:sz="0" w:space="0" w:color="auto"/>
      </w:divBdr>
      <w:divsChild>
        <w:div w:id="154957995">
          <w:marLeft w:val="0"/>
          <w:marRight w:val="0"/>
          <w:marTop w:val="0"/>
          <w:marBottom w:val="0"/>
          <w:divBdr>
            <w:top w:val="none" w:sz="0" w:space="0" w:color="auto"/>
            <w:left w:val="none" w:sz="0" w:space="0" w:color="auto"/>
            <w:bottom w:val="none" w:sz="0" w:space="0" w:color="auto"/>
            <w:right w:val="none" w:sz="0" w:space="0" w:color="auto"/>
          </w:divBdr>
          <w:divsChild>
            <w:div w:id="1442919219">
              <w:marLeft w:val="0"/>
              <w:marRight w:val="0"/>
              <w:marTop w:val="0"/>
              <w:marBottom w:val="0"/>
              <w:divBdr>
                <w:top w:val="none" w:sz="0" w:space="0" w:color="auto"/>
                <w:left w:val="none" w:sz="0" w:space="0" w:color="auto"/>
                <w:bottom w:val="none" w:sz="0" w:space="0" w:color="auto"/>
                <w:right w:val="none" w:sz="0" w:space="0" w:color="auto"/>
              </w:divBdr>
            </w:div>
            <w:div w:id="921447368">
              <w:marLeft w:val="0"/>
              <w:marRight w:val="0"/>
              <w:marTop w:val="0"/>
              <w:marBottom w:val="0"/>
              <w:divBdr>
                <w:top w:val="none" w:sz="0" w:space="0" w:color="auto"/>
                <w:left w:val="none" w:sz="0" w:space="0" w:color="auto"/>
                <w:bottom w:val="none" w:sz="0" w:space="0" w:color="auto"/>
                <w:right w:val="none" w:sz="0" w:space="0" w:color="auto"/>
              </w:divBdr>
            </w:div>
            <w:div w:id="742877184">
              <w:marLeft w:val="0"/>
              <w:marRight w:val="0"/>
              <w:marTop w:val="0"/>
              <w:marBottom w:val="0"/>
              <w:divBdr>
                <w:top w:val="none" w:sz="0" w:space="0" w:color="auto"/>
                <w:left w:val="none" w:sz="0" w:space="0" w:color="auto"/>
                <w:bottom w:val="none" w:sz="0" w:space="0" w:color="auto"/>
                <w:right w:val="none" w:sz="0" w:space="0" w:color="auto"/>
              </w:divBdr>
            </w:div>
            <w:div w:id="2108690542">
              <w:marLeft w:val="0"/>
              <w:marRight w:val="0"/>
              <w:marTop w:val="0"/>
              <w:marBottom w:val="0"/>
              <w:divBdr>
                <w:top w:val="none" w:sz="0" w:space="0" w:color="auto"/>
                <w:left w:val="none" w:sz="0" w:space="0" w:color="auto"/>
                <w:bottom w:val="none" w:sz="0" w:space="0" w:color="auto"/>
                <w:right w:val="none" w:sz="0" w:space="0" w:color="auto"/>
              </w:divBdr>
            </w:div>
            <w:div w:id="1680811008">
              <w:marLeft w:val="0"/>
              <w:marRight w:val="0"/>
              <w:marTop w:val="0"/>
              <w:marBottom w:val="0"/>
              <w:divBdr>
                <w:top w:val="none" w:sz="0" w:space="0" w:color="auto"/>
                <w:left w:val="none" w:sz="0" w:space="0" w:color="auto"/>
                <w:bottom w:val="none" w:sz="0" w:space="0" w:color="auto"/>
                <w:right w:val="none" w:sz="0" w:space="0" w:color="auto"/>
              </w:divBdr>
            </w:div>
            <w:div w:id="692531307">
              <w:marLeft w:val="0"/>
              <w:marRight w:val="0"/>
              <w:marTop w:val="0"/>
              <w:marBottom w:val="0"/>
              <w:divBdr>
                <w:top w:val="none" w:sz="0" w:space="0" w:color="auto"/>
                <w:left w:val="none" w:sz="0" w:space="0" w:color="auto"/>
                <w:bottom w:val="none" w:sz="0" w:space="0" w:color="auto"/>
                <w:right w:val="none" w:sz="0" w:space="0" w:color="auto"/>
              </w:divBdr>
            </w:div>
            <w:div w:id="538979199">
              <w:marLeft w:val="0"/>
              <w:marRight w:val="0"/>
              <w:marTop w:val="0"/>
              <w:marBottom w:val="0"/>
              <w:divBdr>
                <w:top w:val="none" w:sz="0" w:space="0" w:color="auto"/>
                <w:left w:val="none" w:sz="0" w:space="0" w:color="auto"/>
                <w:bottom w:val="none" w:sz="0" w:space="0" w:color="auto"/>
                <w:right w:val="none" w:sz="0" w:space="0" w:color="auto"/>
              </w:divBdr>
            </w:div>
            <w:div w:id="1076246263">
              <w:marLeft w:val="0"/>
              <w:marRight w:val="0"/>
              <w:marTop w:val="0"/>
              <w:marBottom w:val="0"/>
              <w:divBdr>
                <w:top w:val="none" w:sz="0" w:space="0" w:color="auto"/>
                <w:left w:val="none" w:sz="0" w:space="0" w:color="auto"/>
                <w:bottom w:val="none" w:sz="0" w:space="0" w:color="auto"/>
                <w:right w:val="none" w:sz="0" w:space="0" w:color="auto"/>
              </w:divBdr>
            </w:div>
            <w:div w:id="657999446">
              <w:marLeft w:val="0"/>
              <w:marRight w:val="0"/>
              <w:marTop w:val="0"/>
              <w:marBottom w:val="0"/>
              <w:divBdr>
                <w:top w:val="none" w:sz="0" w:space="0" w:color="auto"/>
                <w:left w:val="none" w:sz="0" w:space="0" w:color="auto"/>
                <w:bottom w:val="none" w:sz="0" w:space="0" w:color="auto"/>
                <w:right w:val="none" w:sz="0" w:space="0" w:color="auto"/>
              </w:divBdr>
            </w:div>
            <w:div w:id="2042003447">
              <w:marLeft w:val="0"/>
              <w:marRight w:val="0"/>
              <w:marTop w:val="0"/>
              <w:marBottom w:val="0"/>
              <w:divBdr>
                <w:top w:val="none" w:sz="0" w:space="0" w:color="auto"/>
                <w:left w:val="none" w:sz="0" w:space="0" w:color="auto"/>
                <w:bottom w:val="none" w:sz="0" w:space="0" w:color="auto"/>
                <w:right w:val="none" w:sz="0" w:space="0" w:color="auto"/>
              </w:divBdr>
            </w:div>
            <w:div w:id="1224872865">
              <w:marLeft w:val="0"/>
              <w:marRight w:val="0"/>
              <w:marTop w:val="0"/>
              <w:marBottom w:val="0"/>
              <w:divBdr>
                <w:top w:val="none" w:sz="0" w:space="0" w:color="auto"/>
                <w:left w:val="none" w:sz="0" w:space="0" w:color="auto"/>
                <w:bottom w:val="none" w:sz="0" w:space="0" w:color="auto"/>
                <w:right w:val="none" w:sz="0" w:space="0" w:color="auto"/>
              </w:divBdr>
            </w:div>
            <w:div w:id="433941312">
              <w:marLeft w:val="0"/>
              <w:marRight w:val="0"/>
              <w:marTop w:val="0"/>
              <w:marBottom w:val="0"/>
              <w:divBdr>
                <w:top w:val="none" w:sz="0" w:space="0" w:color="auto"/>
                <w:left w:val="none" w:sz="0" w:space="0" w:color="auto"/>
                <w:bottom w:val="none" w:sz="0" w:space="0" w:color="auto"/>
                <w:right w:val="none" w:sz="0" w:space="0" w:color="auto"/>
              </w:divBdr>
            </w:div>
            <w:div w:id="208298941">
              <w:marLeft w:val="0"/>
              <w:marRight w:val="0"/>
              <w:marTop w:val="0"/>
              <w:marBottom w:val="0"/>
              <w:divBdr>
                <w:top w:val="none" w:sz="0" w:space="0" w:color="auto"/>
                <w:left w:val="none" w:sz="0" w:space="0" w:color="auto"/>
                <w:bottom w:val="none" w:sz="0" w:space="0" w:color="auto"/>
                <w:right w:val="none" w:sz="0" w:space="0" w:color="auto"/>
              </w:divBdr>
            </w:div>
            <w:div w:id="1850483748">
              <w:marLeft w:val="0"/>
              <w:marRight w:val="0"/>
              <w:marTop w:val="0"/>
              <w:marBottom w:val="0"/>
              <w:divBdr>
                <w:top w:val="none" w:sz="0" w:space="0" w:color="auto"/>
                <w:left w:val="none" w:sz="0" w:space="0" w:color="auto"/>
                <w:bottom w:val="none" w:sz="0" w:space="0" w:color="auto"/>
                <w:right w:val="none" w:sz="0" w:space="0" w:color="auto"/>
              </w:divBdr>
            </w:div>
            <w:div w:id="21831245">
              <w:marLeft w:val="0"/>
              <w:marRight w:val="0"/>
              <w:marTop w:val="0"/>
              <w:marBottom w:val="0"/>
              <w:divBdr>
                <w:top w:val="none" w:sz="0" w:space="0" w:color="auto"/>
                <w:left w:val="none" w:sz="0" w:space="0" w:color="auto"/>
                <w:bottom w:val="none" w:sz="0" w:space="0" w:color="auto"/>
                <w:right w:val="none" w:sz="0" w:space="0" w:color="auto"/>
              </w:divBdr>
            </w:div>
            <w:div w:id="112940721">
              <w:marLeft w:val="0"/>
              <w:marRight w:val="0"/>
              <w:marTop w:val="0"/>
              <w:marBottom w:val="0"/>
              <w:divBdr>
                <w:top w:val="none" w:sz="0" w:space="0" w:color="auto"/>
                <w:left w:val="none" w:sz="0" w:space="0" w:color="auto"/>
                <w:bottom w:val="none" w:sz="0" w:space="0" w:color="auto"/>
                <w:right w:val="none" w:sz="0" w:space="0" w:color="auto"/>
              </w:divBdr>
            </w:div>
            <w:div w:id="1715495156">
              <w:marLeft w:val="0"/>
              <w:marRight w:val="0"/>
              <w:marTop w:val="0"/>
              <w:marBottom w:val="0"/>
              <w:divBdr>
                <w:top w:val="none" w:sz="0" w:space="0" w:color="auto"/>
                <w:left w:val="none" w:sz="0" w:space="0" w:color="auto"/>
                <w:bottom w:val="none" w:sz="0" w:space="0" w:color="auto"/>
                <w:right w:val="none" w:sz="0" w:space="0" w:color="auto"/>
              </w:divBdr>
            </w:div>
            <w:div w:id="98767667">
              <w:marLeft w:val="0"/>
              <w:marRight w:val="0"/>
              <w:marTop w:val="0"/>
              <w:marBottom w:val="0"/>
              <w:divBdr>
                <w:top w:val="none" w:sz="0" w:space="0" w:color="auto"/>
                <w:left w:val="none" w:sz="0" w:space="0" w:color="auto"/>
                <w:bottom w:val="none" w:sz="0" w:space="0" w:color="auto"/>
                <w:right w:val="none" w:sz="0" w:space="0" w:color="auto"/>
              </w:divBdr>
            </w:div>
            <w:div w:id="410080696">
              <w:marLeft w:val="0"/>
              <w:marRight w:val="0"/>
              <w:marTop w:val="0"/>
              <w:marBottom w:val="0"/>
              <w:divBdr>
                <w:top w:val="none" w:sz="0" w:space="0" w:color="auto"/>
                <w:left w:val="none" w:sz="0" w:space="0" w:color="auto"/>
                <w:bottom w:val="none" w:sz="0" w:space="0" w:color="auto"/>
                <w:right w:val="none" w:sz="0" w:space="0" w:color="auto"/>
              </w:divBdr>
            </w:div>
            <w:div w:id="640693998">
              <w:marLeft w:val="0"/>
              <w:marRight w:val="0"/>
              <w:marTop w:val="0"/>
              <w:marBottom w:val="0"/>
              <w:divBdr>
                <w:top w:val="none" w:sz="0" w:space="0" w:color="auto"/>
                <w:left w:val="none" w:sz="0" w:space="0" w:color="auto"/>
                <w:bottom w:val="none" w:sz="0" w:space="0" w:color="auto"/>
                <w:right w:val="none" w:sz="0" w:space="0" w:color="auto"/>
              </w:divBdr>
            </w:div>
            <w:div w:id="1330450098">
              <w:marLeft w:val="0"/>
              <w:marRight w:val="0"/>
              <w:marTop w:val="0"/>
              <w:marBottom w:val="0"/>
              <w:divBdr>
                <w:top w:val="none" w:sz="0" w:space="0" w:color="auto"/>
                <w:left w:val="none" w:sz="0" w:space="0" w:color="auto"/>
                <w:bottom w:val="none" w:sz="0" w:space="0" w:color="auto"/>
                <w:right w:val="none" w:sz="0" w:space="0" w:color="auto"/>
              </w:divBdr>
            </w:div>
            <w:div w:id="1220169420">
              <w:marLeft w:val="0"/>
              <w:marRight w:val="0"/>
              <w:marTop w:val="0"/>
              <w:marBottom w:val="0"/>
              <w:divBdr>
                <w:top w:val="none" w:sz="0" w:space="0" w:color="auto"/>
                <w:left w:val="none" w:sz="0" w:space="0" w:color="auto"/>
                <w:bottom w:val="none" w:sz="0" w:space="0" w:color="auto"/>
                <w:right w:val="none" w:sz="0" w:space="0" w:color="auto"/>
              </w:divBdr>
            </w:div>
            <w:div w:id="148402899">
              <w:marLeft w:val="0"/>
              <w:marRight w:val="0"/>
              <w:marTop w:val="0"/>
              <w:marBottom w:val="0"/>
              <w:divBdr>
                <w:top w:val="none" w:sz="0" w:space="0" w:color="auto"/>
                <w:left w:val="none" w:sz="0" w:space="0" w:color="auto"/>
                <w:bottom w:val="none" w:sz="0" w:space="0" w:color="auto"/>
                <w:right w:val="none" w:sz="0" w:space="0" w:color="auto"/>
              </w:divBdr>
            </w:div>
            <w:div w:id="606156416">
              <w:marLeft w:val="0"/>
              <w:marRight w:val="0"/>
              <w:marTop w:val="0"/>
              <w:marBottom w:val="0"/>
              <w:divBdr>
                <w:top w:val="none" w:sz="0" w:space="0" w:color="auto"/>
                <w:left w:val="none" w:sz="0" w:space="0" w:color="auto"/>
                <w:bottom w:val="none" w:sz="0" w:space="0" w:color="auto"/>
                <w:right w:val="none" w:sz="0" w:space="0" w:color="auto"/>
              </w:divBdr>
            </w:div>
            <w:div w:id="1585454011">
              <w:marLeft w:val="0"/>
              <w:marRight w:val="0"/>
              <w:marTop w:val="0"/>
              <w:marBottom w:val="0"/>
              <w:divBdr>
                <w:top w:val="none" w:sz="0" w:space="0" w:color="auto"/>
                <w:left w:val="none" w:sz="0" w:space="0" w:color="auto"/>
                <w:bottom w:val="none" w:sz="0" w:space="0" w:color="auto"/>
                <w:right w:val="none" w:sz="0" w:space="0" w:color="auto"/>
              </w:divBdr>
            </w:div>
            <w:div w:id="1963228568">
              <w:marLeft w:val="0"/>
              <w:marRight w:val="0"/>
              <w:marTop w:val="0"/>
              <w:marBottom w:val="0"/>
              <w:divBdr>
                <w:top w:val="none" w:sz="0" w:space="0" w:color="auto"/>
                <w:left w:val="none" w:sz="0" w:space="0" w:color="auto"/>
                <w:bottom w:val="none" w:sz="0" w:space="0" w:color="auto"/>
                <w:right w:val="none" w:sz="0" w:space="0" w:color="auto"/>
              </w:divBdr>
            </w:div>
            <w:div w:id="1528250171">
              <w:marLeft w:val="0"/>
              <w:marRight w:val="0"/>
              <w:marTop w:val="0"/>
              <w:marBottom w:val="0"/>
              <w:divBdr>
                <w:top w:val="none" w:sz="0" w:space="0" w:color="auto"/>
                <w:left w:val="none" w:sz="0" w:space="0" w:color="auto"/>
                <w:bottom w:val="none" w:sz="0" w:space="0" w:color="auto"/>
                <w:right w:val="none" w:sz="0" w:space="0" w:color="auto"/>
              </w:divBdr>
            </w:div>
            <w:div w:id="1122269066">
              <w:marLeft w:val="0"/>
              <w:marRight w:val="0"/>
              <w:marTop w:val="0"/>
              <w:marBottom w:val="0"/>
              <w:divBdr>
                <w:top w:val="none" w:sz="0" w:space="0" w:color="auto"/>
                <w:left w:val="none" w:sz="0" w:space="0" w:color="auto"/>
                <w:bottom w:val="none" w:sz="0" w:space="0" w:color="auto"/>
                <w:right w:val="none" w:sz="0" w:space="0" w:color="auto"/>
              </w:divBdr>
            </w:div>
            <w:div w:id="534389400">
              <w:marLeft w:val="0"/>
              <w:marRight w:val="0"/>
              <w:marTop w:val="0"/>
              <w:marBottom w:val="0"/>
              <w:divBdr>
                <w:top w:val="none" w:sz="0" w:space="0" w:color="auto"/>
                <w:left w:val="none" w:sz="0" w:space="0" w:color="auto"/>
                <w:bottom w:val="none" w:sz="0" w:space="0" w:color="auto"/>
                <w:right w:val="none" w:sz="0" w:space="0" w:color="auto"/>
              </w:divBdr>
            </w:div>
            <w:div w:id="929511727">
              <w:marLeft w:val="0"/>
              <w:marRight w:val="0"/>
              <w:marTop w:val="0"/>
              <w:marBottom w:val="0"/>
              <w:divBdr>
                <w:top w:val="none" w:sz="0" w:space="0" w:color="auto"/>
                <w:left w:val="none" w:sz="0" w:space="0" w:color="auto"/>
                <w:bottom w:val="none" w:sz="0" w:space="0" w:color="auto"/>
                <w:right w:val="none" w:sz="0" w:space="0" w:color="auto"/>
              </w:divBdr>
            </w:div>
            <w:div w:id="1529640978">
              <w:marLeft w:val="0"/>
              <w:marRight w:val="0"/>
              <w:marTop w:val="0"/>
              <w:marBottom w:val="0"/>
              <w:divBdr>
                <w:top w:val="none" w:sz="0" w:space="0" w:color="auto"/>
                <w:left w:val="none" w:sz="0" w:space="0" w:color="auto"/>
                <w:bottom w:val="none" w:sz="0" w:space="0" w:color="auto"/>
                <w:right w:val="none" w:sz="0" w:space="0" w:color="auto"/>
              </w:divBdr>
            </w:div>
            <w:div w:id="1926259565">
              <w:marLeft w:val="0"/>
              <w:marRight w:val="0"/>
              <w:marTop w:val="0"/>
              <w:marBottom w:val="0"/>
              <w:divBdr>
                <w:top w:val="none" w:sz="0" w:space="0" w:color="auto"/>
                <w:left w:val="none" w:sz="0" w:space="0" w:color="auto"/>
                <w:bottom w:val="none" w:sz="0" w:space="0" w:color="auto"/>
                <w:right w:val="none" w:sz="0" w:space="0" w:color="auto"/>
              </w:divBdr>
            </w:div>
            <w:div w:id="2033725652">
              <w:marLeft w:val="0"/>
              <w:marRight w:val="0"/>
              <w:marTop w:val="0"/>
              <w:marBottom w:val="0"/>
              <w:divBdr>
                <w:top w:val="none" w:sz="0" w:space="0" w:color="auto"/>
                <w:left w:val="none" w:sz="0" w:space="0" w:color="auto"/>
                <w:bottom w:val="none" w:sz="0" w:space="0" w:color="auto"/>
                <w:right w:val="none" w:sz="0" w:space="0" w:color="auto"/>
              </w:divBdr>
            </w:div>
            <w:div w:id="1579369010">
              <w:marLeft w:val="0"/>
              <w:marRight w:val="0"/>
              <w:marTop w:val="0"/>
              <w:marBottom w:val="0"/>
              <w:divBdr>
                <w:top w:val="none" w:sz="0" w:space="0" w:color="auto"/>
                <w:left w:val="none" w:sz="0" w:space="0" w:color="auto"/>
                <w:bottom w:val="none" w:sz="0" w:space="0" w:color="auto"/>
                <w:right w:val="none" w:sz="0" w:space="0" w:color="auto"/>
              </w:divBdr>
            </w:div>
            <w:div w:id="379667802">
              <w:marLeft w:val="0"/>
              <w:marRight w:val="0"/>
              <w:marTop w:val="0"/>
              <w:marBottom w:val="0"/>
              <w:divBdr>
                <w:top w:val="none" w:sz="0" w:space="0" w:color="auto"/>
                <w:left w:val="none" w:sz="0" w:space="0" w:color="auto"/>
                <w:bottom w:val="none" w:sz="0" w:space="0" w:color="auto"/>
                <w:right w:val="none" w:sz="0" w:space="0" w:color="auto"/>
              </w:divBdr>
            </w:div>
            <w:div w:id="562327417">
              <w:marLeft w:val="0"/>
              <w:marRight w:val="0"/>
              <w:marTop w:val="0"/>
              <w:marBottom w:val="0"/>
              <w:divBdr>
                <w:top w:val="none" w:sz="0" w:space="0" w:color="auto"/>
                <w:left w:val="none" w:sz="0" w:space="0" w:color="auto"/>
                <w:bottom w:val="none" w:sz="0" w:space="0" w:color="auto"/>
                <w:right w:val="none" w:sz="0" w:space="0" w:color="auto"/>
              </w:divBdr>
            </w:div>
            <w:div w:id="741027881">
              <w:marLeft w:val="0"/>
              <w:marRight w:val="0"/>
              <w:marTop w:val="0"/>
              <w:marBottom w:val="0"/>
              <w:divBdr>
                <w:top w:val="none" w:sz="0" w:space="0" w:color="auto"/>
                <w:left w:val="none" w:sz="0" w:space="0" w:color="auto"/>
                <w:bottom w:val="none" w:sz="0" w:space="0" w:color="auto"/>
                <w:right w:val="none" w:sz="0" w:space="0" w:color="auto"/>
              </w:divBdr>
            </w:div>
            <w:div w:id="731198332">
              <w:marLeft w:val="0"/>
              <w:marRight w:val="0"/>
              <w:marTop w:val="0"/>
              <w:marBottom w:val="0"/>
              <w:divBdr>
                <w:top w:val="none" w:sz="0" w:space="0" w:color="auto"/>
                <w:left w:val="none" w:sz="0" w:space="0" w:color="auto"/>
                <w:bottom w:val="none" w:sz="0" w:space="0" w:color="auto"/>
                <w:right w:val="none" w:sz="0" w:space="0" w:color="auto"/>
              </w:divBdr>
            </w:div>
            <w:div w:id="761070171">
              <w:marLeft w:val="0"/>
              <w:marRight w:val="0"/>
              <w:marTop w:val="0"/>
              <w:marBottom w:val="0"/>
              <w:divBdr>
                <w:top w:val="none" w:sz="0" w:space="0" w:color="auto"/>
                <w:left w:val="none" w:sz="0" w:space="0" w:color="auto"/>
                <w:bottom w:val="none" w:sz="0" w:space="0" w:color="auto"/>
                <w:right w:val="none" w:sz="0" w:space="0" w:color="auto"/>
              </w:divBdr>
            </w:div>
            <w:div w:id="1400590280">
              <w:marLeft w:val="0"/>
              <w:marRight w:val="0"/>
              <w:marTop w:val="0"/>
              <w:marBottom w:val="0"/>
              <w:divBdr>
                <w:top w:val="none" w:sz="0" w:space="0" w:color="auto"/>
                <w:left w:val="none" w:sz="0" w:space="0" w:color="auto"/>
                <w:bottom w:val="none" w:sz="0" w:space="0" w:color="auto"/>
                <w:right w:val="none" w:sz="0" w:space="0" w:color="auto"/>
              </w:divBdr>
            </w:div>
            <w:div w:id="1346521844">
              <w:marLeft w:val="0"/>
              <w:marRight w:val="0"/>
              <w:marTop w:val="0"/>
              <w:marBottom w:val="0"/>
              <w:divBdr>
                <w:top w:val="none" w:sz="0" w:space="0" w:color="auto"/>
                <w:left w:val="none" w:sz="0" w:space="0" w:color="auto"/>
                <w:bottom w:val="none" w:sz="0" w:space="0" w:color="auto"/>
                <w:right w:val="none" w:sz="0" w:space="0" w:color="auto"/>
              </w:divBdr>
            </w:div>
            <w:div w:id="2125029714">
              <w:marLeft w:val="0"/>
              <w:marRight w:val="0"/>
              <w:marTop w:val="0"/>
              <w:marBottom w:val="0"/>
              <w:divBdr>
                <w:top w:val="none" w:sz="0" w:space="0" w:color="auto"/>
                <w:left w:val="none" w:sz="0" w:space="0" w:color="auto"/>
                <w:bottom w:val="none" w:sz="0" w:space="0" w:color="auto"/>
                <w:right w:val="none" w:sz="0" w:space="0" w:color="auto"/>
              </w:divBdr>
            </w:div>
            <w:div w:id="1033504805">
              <w:marLeft w:val="0"/>
              <w:marRight w:val="0"/>
              <w:marTop w:val="0"/>
              <w:marBottom w:val="0"/>
              <w:divBdr>
                <w:top w:val="none" w:sz="0" w:space="0" w:color="auto"/>
                <w:left w:val="none" w:sz="0" w:space="0" w:color="auto"/>
                <w:bottom w:val="none" w:sz="0" w:space="0" w:color="auto"/>
                <w:right w:val="none" w:sz="0" w:space="0" w:color="auto"/>
              </w:divBdr>
            </w:div>
            <w:div w:id="113066204">
              <w:marLeft w:val="0"/>
              <w:marRight w:val="0"/>
              <w:marTop w:val="0"/>
              <w:marBottom w:val="0"/>
              <w:divBdr>
                <w:top w:val="none" w:sz="0" w:space="0" w:color="auto"/>
                <w:left w:val="none" w:sz="0" w:space="0" w:color="auto"/>
                <w:bottom w:val="none" w:sz="0" w:space="0" w:color="auto"/>
                <w:right w:val="none" w:sz="0" w:space="0" w:color="auto"/>
              </w:divBdr>
            </w:div>
            <w:div w:id="1258292592">
              <w:marLeft w:val="0"/>
              <w:marRight w:val="0"/>
              <w:marTop w:val="0"/>
              <w:marBottom w:val="0"/>
              <w:divBdr>
                <w:top w:val="none" w:sz="0" w:space="0" w:color="auto"/>
                <w:left w:val="none" w:sz="0" w:space="0" w:color="auto"/>
                <w:bottom w:val="none" w:sz="0" w:space="0" w:color="auto"/>
                <w:right w:val="none" w:sz="0" w:space="0" w:color="auto"/>
              </w:divBdr>
            </w:div>
            <w:div w:id="831532119">
              <w:marLeft w:val="0"/>
              <w:marRight w:val="0"/>
              <w:marTop w:val="0"/>
              <w:marBottom w:val="0"/>
              <w:divBdr>
                <w:top w:val="none" w:sz="0" w:space="0" w:color="auto"/>
                <w:left w:val="none" w:sz="0" w:space="0" w:color="auto"/>
                <w:bottom w:val="none" w:sz="0" w:space="0" w:color="auto"/>
                <w:right w:val="none" w:sz="0" w:space="0" w:color="auto"/>
              </w:divBdr>
            </w:div>
            <w:div w:id="508299247">
              <w:marLeft w:val="0"/>
              <w:marRight w:val="0"/>
              <w:marTop w:val="0"/>
              <w:marBottom w:val="0"/>
              <w:divBdr>
                <w:top w:val="none" w:sz="0" w:space="0" w:color="auto"/>
                <w:left w:val="none" w:sz="0" w:space="0" w:color="auto"/>
                <w:bottom w:val="none" w:sz="0" w:space="0" w:color="auto"/>
                <w:right w:val="none" w:sz="0" w:space="0" w:color="auto"/>
              </w:divBdr>
            </w:div>
            <w:div w:id="1689986940">
              <w:marLeft w:val="0"/>
              <w:marRight w:val="0"/>
              <w:marTop w:val="0"/>
              <w:marBottom w:val="0"/>
              <w:divBdr>
                <w:top w:val="none" w:sz="0" w:space="0" w:color="auto"/>
                <w:left w:val="none" w:sz="0" w:space="0" w:color="auto"/>
                <w:bottom w:val="none" w:sz="0" w:space="0" w:color="auto"/>
                <w:right w:val="none" w:sz="0" w:space="0" w:color="auto"/>
              </w:divBdr>
            </w:div>
            <w:div w:id="1102997791">
              <w:marLeft w:val="0"/>
              <w:marRight w:val="0"/>
              <w:marTop w:val="0"/>
              <w:marBottom w:val="0"/>
              <w:divBdr>
                <w:top w:val="none" w:sz="0" w:space="0" w:color="auto"/>
                <w:left w:val="none" w:sz="0" w:space="0" w:color="auto"/>
                <w:bottom w:val="none" w:sz="0" w:space="0" w:color="auto"/>
                <w:right w:val="none" w:sz="0" w:space="0" w:color="auto"/>
              </w:divBdr>
            </w:div>
            <w:div w:id="1717001540">
              <w:marLeft w:val="0"/>
              <w:marRight w:val="0"/>
              <w:marTop w:val="0"/>
              <w:marBottom w:val="0"/>
              <w:divBdr>
                <w:top w:val="none" w:sz="0" w:space="0" w:color="auto"/>
                <w:left w:val="none" w:sz="0" w:space="0" w:color="auto"/>
                <w:bottom w:val="none" w:sz="0" w:space="0" w:color="auto"/>
                <w:right w:val="none" w:sz="0" w:space="0" w:color="auto"/>
              </w:divBdr>
            </w:div>
            <w:div w:id="354037144">
              <w:marLeft w:val="0"/>
              <w:marRight w:val="0"/>
              <w:marTop w:val="0"/>
              <w:marBottom w:val="0"/>
              <w:divBdr>
                <w:top w:val="none" w:sz="0" w:space="0" w:color="auto"/>
                <w:left w:val="none" w:sz="0" w:space="0" w:color="auto"/>
                <w:bottom w:val="none" w:sz="0" w:space="0" w:color="auto"/>
                <w:right w:val="none" w:sz="0" w:space="0" w:color="auto"/>
              </w:divBdr>
            </w:div>
            <w:div w:id="643659368">
              <w:marLeft w:val="0"/>
              <w:marRight w:val="0"/>
              <w:marTop w:val="0"/>
              <w:marBottom w:val="0"/>
              <w:divBdr>
                <w:top w:val="none" w:sz="0" w:space="0" w:color="auto"/>
                <w:left w:val="none" w:sz="0" w:space="0" w:color="auto"/>
                <w:bottom w:val="none" w:sz="0" w:space="0" w:color="auto"/>
                <w:right w:val="none" w:sz="0" w:space="0" w:color="auto"/>
              </w:divBdr>
            </w:div>
            <w:div w:id="608784144">
              <w:marLeft w:val="0"/>
              <w:marRight w:val="0"/>
              <w:marTop w:val="0"/>
              <w:marBottom w:val="0"/>
              <w:divBdr>
                <w:top w:val="none" w:sz="0" w:space="0" w:color="auto"/>
                <w:left w:val="none" w:sz="0" w:space="0" w:color="auto"/>
                <w:bottom w:val="none" w:sz="0" w:space="0" w:color="auto"/>
                <w:right w:val="none" w:sz="0" w:space="0" w:color="auto"/>
              </w:divBdr>
            </w:div>
            <w:div w:id="747927112">
              <w:marLeft w:val="0"/>
              <w:marRight w:val="0"/>
              <w:marTop w:val="0"/>
              <w:marBottom w:val="0"/>
              <w:divBdr>
                <w:top w:val="none" w:sz="0" w:space="0" w:color="auto"/>
                <w:left w:val="none" w:sz="0" w:space="0" w:color="auto"/>
                <w:bottom w:val="none" w:sz="0" w:space="0" w:color="auto"/>
                <w:right w:val="none" w:sz="0" w:space="0" w:color="auto"/>
              </w:divBdr>
            </w:div>
            <w:div w:id="1123425390">
              <w:marLeft w:val="0"/>
              <w:marRight w:val="0"/>
              <w:marTop w:val="0"/>
              <w:marBottom w:val="0"/>
              <w:divBdr>
                <w:top w:val="none" w:sz="0" w:space="0" w:color="auto"/>
                <w:left w:val="none" w:sz="0" w:space="0" w:color="auto"/>
                <w:bottom w:val="none" w:sz="0" w:space="0" w:color="auto"/>
                <w:right w:val="none" w:sz="0" w:space="0" w:color="auto"/>
              </w:divBdr>
            </w:div>
            <w:div w:id="1018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ice-oriented-architectur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loud-comput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loud-base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dc:creator>
  <cp:keywords/>
  <dc:description/>
  <cp:lastModifiedBy>Sakshi Darandale</cp:lastModifiedBy>
  <cp:revision>2</cp:revision>
  <cp:lastPrinted>2022-12-02T05:20:00Z</cp:lastPrinted>
  <dcterms:created xsi:type="dcterms:W3CDTF">2022-12-06T19:27:00Z</dcterms:created>
  <dcterms:modified xsi:type="dcterms:W3CDTF">2022-12-06T19:27:00Z</dcterms:modified>
</cp:coreProperties>
</file>